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4752A" w14:textId="77777777" w:rsidR="00E6154A" w:rsidRDefault="00E6154A" w:rsidP="00257124">
      <w:pPr>
        <w:jc w:val="center"/>
        <w:rPr>
          <w:rFonts w:ascii="Times New Roman" w:hAnsi="Times New Roman" w:cs="Times New Roman"/>
          <w:b/>
        </w:rPr>
      </w:pPr>
    </w:p>
    <w:p w14:paraId="5D70380D" w14:textId="77777777" w:rsidR="00052A39" w:rsidRDefault="00CB4656" w:rsidP="00257124">
      <w:pPr>
        <w:jc w:val="center"/>
        <w:rPr>
          <w:rFonts w:ascii="Times New Roman" w:hAnsi="Times New Roman" w:cs="Times New Roman"/>
          <w:b/>
        </w:rPr>
      </w:pPr>
      <w:r>
        <w:rPr>
          <w:rFonts w:ascii="Times New Roman" w:hAnsi="Times New Roman" w:cs="Times New Roman"/>
          <w:b/>
        </w:rPr>
        <w:t xml:space="preserve">ПРОЕКТ </w:t>
      </w:r>
      <w:r w:rsidR="00257124" w:rsidRPr="00257124">
        <w:rPr>
          <w:rFonts w:ascii="Times New Roman" w:hAnsi="Times New Roman" w:cs="Times New Roman"/>
          <w:b/>
        </w:rPr>
        <w:t>ПРОГРАММ</w:t>
      </w:r>
      <w:r>
        <w:rPr>
          <w:rFonts w:ascii="Times New Roman" w:hAnsi="Times New Roman" w:cs="Times New Roman"/>
          <w:b/>
        </w:rPr>
        <w:t>Ы</w:t>
      </w:r>
      <w:r w:rsidR="00257124" w:rsidRPr="00257124">
        <w:rPr>
          <w:rFonts w:ascii="Times New Roman" w:hAnsi="Times New Roman" w:cs="Times New Roman"/>
          <w:b/>
        </w:rPr>
        <w:t xml:space="preserve"> ВОСПИТАТЕЛЬНОЙ РАБОТЫ </w:t>
      </w:r>
      <w:r w:rsidR="00E6154A">
        <w:rPr>
          <w:rFonts w:ascii="Times New Roman" w:hAnsi="Times New Roman" w:cs="Times New Roman"/>
          <w:b/>
        </w:rPr>
        <w:t xml:space="preserve"> </w:t>
      </w:r>
    </w:p>
    <w:p w14:paraId="61DADC5C" w14:textId="0BA53F0B" w:rsidR="00257124" w:rsidRPr="00257124" w:rsidRDefault="00257124" w:rsidP="00257124">
      <w:pPr>
        <w:jc w:val="center"/>
        <w:rPr>
          <w:rFonts w:ascii="Times New Roman" w:hAnsi="Times New Roman" w:cs="Times New Roman"/>
          <w:b/>
        </w:rPr>
      </w:pPr>
      <w:r w:rsidRPr="00257124">
        <w:rPr>
          <w:rFonts w:ascii="Times New Roman" w:hAnsi="Times New Roman" w:cs="Times New Roman"/>
          <w:b/>
        </w:rPr>
        <w:t xml:space="preserve">МОУ «ГИМНАЗИЯ № 2» </w:t>
      </w:r>
    </w:p>
    <w:p w14:paraId="2444AD16" w14:textId="01C3DA19" w:rsidR="00257124" w:rsidRDefault="00257124" w:rsidP="00257124">
      <w:pPr>
        <w:jc w:val="center"/>
        <w:rPr>
          <w:rFonts w:ascii="Times New Roman" w:hAnsi="Times New Roman" w:cs="Times New Roman"/>
          <w:b/>
        </w:rPr>
      </w:pPr>
      <w:r w:rsidRPr="00257124">
        <w:rPr>
          <w:rFonts w:ascii="Times New Roman" w:hAnsi="Times New Roman" w:cs="Times New Roman"/>
          <w:b/>
        </w:rPr>
        <w:t>ДЛЯ ОРГАНИЗАЦИ</w:t>
      </w:r>
      <w:r w:rsidR="00554076">
        <w:rPr>
          <w:rFonts w:ascii="Times New Roman" w:hAnsi="Times New Roman" w:cs="Times New Roman"/>
          <w:b/>
        </w:rPr>
        <w:t>И</w:t>
      </w:r>
      <w:r w:rsidRPr="00257124">
        <w:rPr>
          <w:rFonts w:ascii="Times New Roman" w:hAnsi="Times New Roman" w:cs="Times New Roman"/>
          <w:b/>
        </w:rPr>
        <w:t xml:space="preserve"> ОТДЫХА ДЕТЕЙ И ИХ ОЗДОРОВЛЕНИЯ</w:t>
      </w:r>
    </w:p>
    <w:p w14:paraId="79B0DB89" w14:textId="43646C68" w:rsidR="00257124" w:rsidRDefault="00257124" w:rsidP="00257124">
      <w:pPr>
        <w:jc w:val="center"/>
        <w:rPr>
          <w:rFonts w:ascii="Times New Roman" w:hAnsi="Times New Roman" w:cs="Times New Roman"/>
          <w:b/>
        </w:rPr>
      </w:pPr>
    </w:p>
    <w:p w14:paraId="7E9FB894" w14:textId="50790E0F" w:rsidR="004445FA" w:rsidRDefault="004445FA" w:rsidP="00257124">
      <w:pPr>
        <w:jc w:val="center"/>
        <w:rPr>
          <w:rFonts w:ascii="Times New Roman" w:hAnsi="Times New Roman" w:cs="Times New Roman"/>
          <w:b/>
        </w:rPr>
      </w:pPr>
    </w:p>
    <w:p w14:paraId="4F1D3EDF" w14:textId="3001E0A8" w:rsidR="004445FA" w:rsidRDefault="004445FA" w:rsidP="00257124">
      <w:pPr>
        <w:jc w:val="center"/>
        <w:rPr>
          <w:rFonts w:ascii="Times New Roman" w:hAnsi="Times New Roman" w:cs="Times New Roman"/>
          <w:b/>
        </w:rPr>
      </w:pPr>
    </w:p>
    <w:p w14:paraId="5314593C" w14:textId="4EB02238" w:rsidR="004445FA" w:rsidRDefault="004445FA" w:rsidP="00257124">
      <w:pPr>
        <w:jc w:val="center"/>
        <w:rPr>
          <w:rFonts w:ascii="Times New Roman" w:hAnsi="Times New Roman" w:cs="Times New Roman"/>
          <w:b/>
        </w:rPr>
      </w:pPr>
    </w:p>
    <w:p w14:paraId="561DACDD" w14:textId="4B7D710D" w:rsidR="004445FA" w:rsidRDefault="004445FA" w:rsidP="00257124">
      <w:pPr>
        <w:jc w:val="center"/>
        <w:rPr>
          <w:rFonts w:ascii="Times New Roman" w:hAnsi="Times New Roman" w:cs="Times New Roman"/>
          <w:b/>
        </w:rPr>
      </w:pPr>
    </w:p>
    <w:p w14:paraId="2666E69A" w14:textId="54A9647B" w:rsidR="004445FA" w:rsidRDefault="004445FA" w:rsidP="00257124">
      <w:pPr>
        <w:jc w:val="center"/>
        <w:rPr>
          <w:rFonts w:ascii="Times New Roman" w:hAnsi="Times New Roman" w:cs="Times New Roman"/>
          <w:b/>
        </w:rPr>
      </w:pPr>
    </w:p>
    <w:p w14:paraId="0180A7EA" w14:textId="3FB67EB2" w:rsidR="004445FA" w:rsidRDefault="004445FA" w:rsidP="00257124">
      <w:pPr>
        <w:jc w:val="center"/>
        <w:rPr>
          <w:rFonts w:ascii="Times New Roman" w:hAnsi="Times New Roman" w:cs="Times New Roman"/>
          <w:b/>
        </w:rPr>
      </w:pPr>
    </w:p>
    <w:p w14:paraId="57273F77" w14:textId="17BAA481" w:rsidR="004445FA" w:rsidRDefault="004445FA" w:rsidP="00257124">
      <w:pPr>
        <w:jc w:val="center"/>
        <w:rPr>
          <w:rFonts w:ascii="Times New Roman" w:hAnsi="Times New Roman" w:cs="Times New Roman"/>
          <w:b/>
        </w:rPr>
      </w:pPr>
    </w:p>
    <w:p w14:paraId="6E45AE65" w14:textId="0240481D" w:rsidR="004445FA" w:rsidRDefault="004445FA" w:rsidP="00257124">
      <w:pPr>
        <w:jc w:val="center"/>
        <w:rPr>
          <w:rFonts w:ascii="Times New Roman" w:hAnsi="Times New Roman" w:cs="Times New Roman"/>
          <w:b/>
        </w:rPr>
      </w:pPr>
    </w:p>
    <w:p w14:paraId="771B37E7" w14:textId="6A3CA209" w:rsidR="004445FA" w:rsidRDefault="004445FA" w:rsidP="00257124">
      <w:pPr>
        <w:jc w:val="center"/>
        <w:rPr>
          <w:rFonts w:ascii="Times New Roman" w:hAnsi="Times New Roman" w:cs="Times New Roman"/>
          <w:b/>
        </w:rPr>
      </w:pPr>
    </w:p>
    <w:p w14:paraId="3321339F" w14:textId="1BC63A5F" w:rsidR="004445FA" w:rsidRDefault="004445FA" w:rsidP="00257124">
      <w:pPr>
        <w:jc w:val="center"/>
        <w:rPr>
          <w:rFonts w:ascii="Times New Roman" w:hAnsi="Times New Roman" w:cs="Times New Roman"/>
          <w:b/>
        </w:rPr>
      </w:pPr>
    </w:p>
    <w:p w14:paraId="1EBA1FA9" w14:textId="655D655E" w:rsidR="004445FA" w:rsidRDefault="004445FA" w:rsidP="00257124">
      <w:pPr>
        <w:jc w:val="center"/>
        <w:rPr>
          <w:rFonts w:ascii="Times New Roman" w:hAnsi="Times New Roman" w:cs="Times New Roman"/>
          <w:b/>
        </w:rPr>
      </w:pPr>
    </w:p>
    <w:p w14:paraId="4B06B238" w14:textId="5AEFFDD6" w:rsidR="004445FA" w:rsidRDefault="004445FA" w:rsidP="00257124">
      <w:pPr>
        <w:jc w:val="center"/>
        <w:rPr>
          <w:rFonts w:ascii="Times New Roman" w:hAnsi="Times New Roman" w:cs="Times New Roman"/>
          <w:b/>
        </w:rPr>
      </w:pPr>
    </w:p>
    <w:p w14:paraId="43E9DF5F" w14:textId="7E2B172D" w:rsidR="004445FA" w:rsidRDefault="004445FA" w:rsidP="00257124">
      <w:pPr>
        <w:jc w:val="center"/>
        <w:rPr>
          <w:rFonts w:ascii="Times New Roman" w:hAnsi="Times New Roman" w:cs="Times New Roman"/>
          <w:b/>
        </w:rPr>
      </w:pPr>
    </w:p>
    <w:p w14:paraId="5625071E" w14:textId="658EE7C8" w:rsidR="004445FA" w:rsidRDefault="004445FA" w:rsidP="00257124">
      <w:pPr>
        <w:jc w:val="center"/>
        <w:rPr>
          <w:rFonts w:ascii="Times New Roman" w:hAnsi="Times New Roman" w:cs="Times New Roman"/>
          <w:b/>
        </w:rPr>
      </w:pPr>
    </w:p>
    <w:p w14:paraId="365ED459" w14:textId="6F053B5D" w:rsidR="004445FA" w:rsidRDefault="004445FA" w:rsidP="00257124">
      <w:pPr>
        <w:jc w:val="center"/>
        <w:rPr>
          <w:rFonts w:ascii="Times New Roman" w:hAnsi="Times New Roman" w:cs="Times New Roman"/>
          <w:b/>
        </w:rPr>
      </w:pPr>
    </w:p>
    <w:p w14:paraId="36C3413E" w14:textId="7BAAB512" w:rsidR="004445FA" w:rsidRDefault="004445FA" w:rsidP="00257124">
      <w:pPr>
        <w:jc w:val="center"/>
        <w:rPr>
          <w:rFonts w:ascii="Times New Roman" w:hAnsi="Times New Roman" w:cs="Times New Roman"/>
          <w:b/>
        </w:rPr>
      </w:pPr>
    </w:p>
    <w:p w14:paraId="5EF173AA" w14:textId="6FEF31F9" w:rsidR="004445FA" w:rsidRDefault="004445FA" w:rsidP="00257124">
      <w:pPr>
        <w:jc w:val="center"/>
        <w:rPr>
          <w:rFonts w:ascii="Times New Roman" w:hAnsi="Times New Roman" w:cs="Times New Roman"/>
          <w:b/>
        </w:rPr>
      </w:pPr>
    </w:p>
    <w:p w14:paraId="465D08E7" w14:textId="7A2B7209" w:rsidR="004445FA" w:rsidRDefault="004445FA" w:rsidP="00257124">
      <w:pPr>
        <w:jc w:val="center"/>
        <w:rPr>
          <w:rFonts w:ascii="Times New Roman" w:hAnsi="Times New Roman" w:cs="Times New Roman"/>
          <w:b/>
        </w:rPr>
      </w:pPr>
    </w:p>
    <w:p w14:paraId="6FC2C797" w14:textId="1E6FE3AB" w:rsidR="004445FA" w:rsidRDefault="004445FA" w:rsidP="00257124">
      <w:pPr>
        <w:jc w:val="center"/>
        <w:rPr>
          <w:rFonts w:ascii="Times New Roman" w:hAnsi="Times New Roman" w:cs="Times New Roman"/>
          <w:b/>
        </w:rPr>
      </w:pPr>
    </w:p>
    <w:p w14:paraId="457DDBAE" w14:textId="086183C5" w:rsidR="004445FA" w:rsidRDefault="004445FA" w:rsidP="00257124">
      <w:pPr>
        <w:jc w:val="center"/>
        <w:rPr>
          <w:rFonts w:ascii="Times New Roman" w:hAnsi="Times New Roman" w:cs="Times New Roman"/>
          <w:b/>
        </w:rPr>
      </w:pPr>
    </w:p>
    <w:p w14:paraId="2008E314" w14:textId="0FFC26D3" w:rsidR="004445FA" w:rsidRDefault="004445FA" w:rsidP="00257124">
      <w:pPr>
        <w:jc w:val="center"/>
        <w:rPr>
          <w:rFonts w:ascii="Times New Roman" w:hAnsi="Times New Roman" w:cs="Times New Roman"/>
          <w:b/>
        </w:rPr>
      </w:pPr>
    </w:p>
    <w:p w14:paraId="576A14BD" w14:textId="1BAA7752" w:rsidR="004445FA" w:rsidRDefault="004445FA" w:rsidP="00257124">
      <w:pPr>
        <w:jc w:val="center"/>
        <w:rPr>
          <w:rFonts w:ascii="Times New Roman" w:hAnsi="Times New Roman" w:cs="Times New Roman"/>
          <w:b/>
        </w:rPr>
      </w:pPr>
    </w:p>
    <w:p w14:paraId="75B04466" w14:textId="063D056E" w:rsidR="004445FA" w:rsidRDefault="004445FA" w:rsidP="00257124">
      <w:pPr>
        <w:jc w:val="center"/>
        <w:rPr>
          <w:rFonts w:ascii="Times New Roman" w:hAnsi="Times New Roman" w:cs="Times New Roman"/>
          <w:b/>
        </w:rPr>
      </w:pPr>
    </w:p>
    <w:p w14:paraId="6E05F08D" w14:textId="74EA35C6" w:rsidR="004445FA" w:rsidRDefault="004445FA" w:rsidP="00257124">
      <w:pPr>
        <w:jc w:val="center"/>
        <w:rPr>
          <w:rFonts w:ascii="Times New Roman" w:hAnsi="Times New Roman" w:cs="Times New Roman"/>
          <w:b/>
        </w:rPr>
      </w:pPr>
    </w:p>
    <w:p w14:paraId="581DE424" w14:textId="5D8C3ED2" w:rsidR="004445FA" w:rsidRDefault="004445FA" w:rsidP="00257124">
      <w:pPr>
        <w:jc w:val="center"/>
        <w:rPr>
          <w:rFonts w:ascii="Times New Roman" w:hAnsi="Times New Roman" w:cs="Times New Roman"/>
          <w:b/>
        </w:rPr>
      </w:pPr>
    </w:p>
    <w:p w14:paraId="7C33793B" w14:textId="5C8E249A" w:rsidR="004445FA" w:rsidRDefault="004445FA" w:rsidP="004445FA">
      <w:pPr>
        <w:rPr>
          <w:rFonts w:ascii="Times New Roman" w:hAnsi="Times New Roman" w:cs="Times New Roman"/>
          <w:b/>
        </w:rPr>
      </w:pPr>
    </w:p>
    <w:p w14:paraId="48432346" w14:textId="77777777" w:rsidR="004445FA" w:rsidRPr="00BA7131" w:rsidRDefault="004445FA" w:rsidP="00BA7131">
      <w:pPr>
        <w:pStyle w:val="a5"/>
        <w:jc w:val="center"/>
        <w:rPr>
          <w:rFonts w:ascii="Times New Roman" w:eastAsiaTheme="minorEastAsia" w:hAnsi="Times New Roman" w:cs="Times New Roman"/>
          <w:color w:val="auto"/>
          <w:sz w:val="24"/>
          <w:szCs w:val="24"/>
        </w:rPr>
      </w:pPr>
      <w:r w:rsidRPr="00BA7131">
        <w:rPr>
          <w:rFonts w:ascii="Times New Roman" w:hAnsi="Times New Roman" w:cs="Times New Roman"/>
          <w:color w:val="000000" w:themeColor="text1"/>
          <w:sz w:val="24"/>
          <w:szCs w:val="24"/>
        </w:rPr>
        <w:t>Оглавление</w:t>
      </w:r>
    </w:p>
    <w:p w14:paraId="52AD04D4" w14:textId="2EF835DF" w:rsidR="004445FA" w:rsidRPr="00BA7131" w:rsidRDefault="00BA7131" w:rsidP="004445FA">
      <w:pPr>
        <w:pStyle w:val="11"/>
        <w:tabs>
          <w:tab w:val="right" w:leader="dot" w:pos="9349"/>
        </w:tabs>
        <w:rPr>
          <w:rFonts w:ascii="Times New Roman" w:hAnsi="Times New Roman" w:cs="Times New Roman"/>
          <w:noProof/>
          <w:color w:val="000000" w:themeColor="text1"/>
          <w:sz w:val="24"/>
          <w:szCs w:val="24"/>
        </w:rPr>
      </w:pPr>
      <w:r w:rsidRPr="00BA7131">
        <w:rPr>
          <w:rFonts w:ascii="Times New Roman" w:hAnsi="Times New Roman" w:cs="Times New Roman"/>
          <w:color w:val="000000" w:themeColor="text1"/>
          <w:sz w:val="24"/>
          <w:szCs w:val="24"/>
          <w:lang w:val="en-US"/>
        </w:rPr>
        <w:t>I</w:t>
      </w:r>
      <w:r w:rsidRPr="00BA7131">
        <w:rPr>
          <w:rFonts w:ascii="Times New Roman" w:hAnsi="Times New Roman" w:cs="Times New Roman"/>
          <w:b/>
          <w:bCs/>
          <w:color w:val="000000" w:themeColor="text1"/>
          <w:sz w:val="24"/>
          <w:szCs w:val="24"/>
        </w:rPr>
        <w:t>.</w:t>
      </w:r>
      <w:r w:rsidR="004445FA" w:rsidRPr="00BA7131">
        <w:rPr>
          <w:rFonts w:ascii="Times New Roman" w:hAnsi="Times New Roman" w:cs="Times New Roman"/>
          <w:b/>
          <w:bCs/>
          <w:color w:val="000000" w:themeColor="text1"/>
          <w:sz w:val="24"/>
          <w:szCs w:val="24"/>
        </w:rPr>
        <w:fldChar w:fldCharType="begin"/>
      </w:r>
      <w:r w:rsidR="004445FA" w:rsidRPr="00BA7131">
        <w:rPr>
          <w:rFonts w:ascii="Times New Roman" w:hAnsi="Times New Roman" w:cs="Times New Roman"/>
          <w:b/>
          <w:bCs/>
          <w:color w:val="000000" w:themeColor="text1"/>
          <w:sz w:val="24"/>
          <w:szCs w:val="24"/>
        </w:rPr>
        <w:instrText xml:space="preserve"> TOC \o "1-3" \h \z \u </w:instrText>
      </w:r>
      <w:r w:rsidR="004445FA" w:rsidRPr="00BA7131">
        <w:rPr>
          <w:rFonts w:ascii="Times New Roman" w:hAnsi="Times New Roman" w:cs="Times New Roman"/>
          <w:b/>
          <w:bCs/>
          <w:color w:val="000000" w:themeColor="text1"/>
          <w:sz w:val="24"/>
          <w:szCs w:val="24"/>
        </w:rPr>
        <w:fldChar w:fldCharType="separate"/>
      </w:r>
      <w:hyperlink w:anchor="_Toc157426183" w:history="1">
        <w:r w:rsidR="004445FA" w:rsidRPr="00BA7131">
          <w:rPr>
            <w:rStyle w:val="a4"/>
            <w:rFonts w:ascii="Times New Roman" w:hAnsi="Times New Roman" w:cs="Times New Roman"/>
            <w:noProof/>
            <w:color w:val="000000" w:themeColor="text1"/>
            <w:sz w:val="24"/>
            <w:szCs w:val="24"/>
          </w:rPr>
          <w:t>Общие положения</w:t>
        </w:r>
        <w:r w:rsidR="004445FA" w:rsidRPr="00BA7131">
          <w:rPr>
            <w:rFonts w:ascii="Times New Roman" w:hAnsi="Times New Roman" w:cs="Times New Roman"/>
            <w:noProof/>
            <w:webHidden/>
            <w:color w:val="000000" w:themeColor="text1"/>
            <w:sz w:val="24"/>
            <w:szCs w:val="24"/>
          </w:rPr>
          <w:tab/>
        </w:r>
        <w:r w:rsidRPr="00BA7131">
          <w:rPr>
            <w:rFonts w:ascii="Times New Roman" w:hAnsi="Times New Roman" w:cs="Times New Roman"/>
            <w:noProof/>
            <w:webHidden/>
            <w:color w:val="000000" w:themeColor="text1"/>
            <w:sz w:val="24"/>
            <w:szCs w:val="24"/>
          </w:rPr>
          <w:t>3</w:t>
        </w:r>
      </w:hyperlink>
    </w:p>
    <w:p w14:paraId="529F0F08" w14:textId="60FDEE45" w:rsidR="004445FA" w:rsidRPr="00BA7131" w:rsidRDefault="00BA7131" w:rsidP="004445FA">
      <w:pPr>
        <w:pStyle w:val="11"/>
        <w:tabs>
          <w:tab w:val="right" w:leader="dot" w:pos="9349"/>
        </w:tabs>
        <w:rPr>
          <w:rFonts w:ascii="Times New Roman" w:hAnsi="Times New Roman" w:cs="Times New Roman"/>
          <w:noProof/>
          <w:color w:val="000000" w:themeColor="text1"/>
          <w:sz w:val="24"/>
          <w:szCs w:val="24"/>
        </w:rPr>
      </w:pPr>
      <w:r>
        <w:rPr>
          <w:rFonts w:ascii="Times New Roman" w:hAnsi="Times New Roman" w:cs="Times New Roman"/>
          <w:sz w:val="24"/>
          <w:szCs w:val="24"/>
          <w:lang w:val="en-US"/>
        </w:rPr>
        <w:t>II</w:t>
      </w:r>
      <w:r w:rsidRPr="00BA7131">
        <w:rPr>
          <w:rFonts w:ascii="Times New Roman" w:hAnsi="Times New Roman" w:cs="Times New Roman"/>
          <w:sz w:val="24"/>
          <w:szCs w:val="24"/>
        </w:rPr>
        <w:t>.</w:t>
      </w:r>
      <w:hyperlink w:anchor="_Toc157426184" w:history="1">
        <w:r w:rsidRPr="00BA7131">
          <w:rPr>
            <w:rStyle w:val="a4"/>
            <w:rFonts w:ascii="Times New Roman" w:hAnsi="Times New Roman" w:cs="Times New Roman"/>
            <w:noProof/>
            <w:color w:val="000000" w:themeColor="text1"/>
            <w:sz w:val="24"/>
            <w:szCs w:val="24"/>
          </w:rPr>
          <w:t>Целевой раздел программы</w:t>
        </w:r>
        <w:r w:rsidR="004445FA" w:rsidRPr="00BA7131">
          <w:rPr>
            <w:rFonts w:ascii="Times New Roman" w:hAnsi="Times New Roman" w:cs="Times New Roman"/>
            <w:noProof/>
            <w:webHidden/>
            <w:color w:val="000000" w:themeColor="text1"/>
            <w:sz w:val="24"/>
            <w:szCs w:val="24"/>
          </w:rPr>
          <w:tab/>
        </w:r>
        <w:r>
          <w:rPr>
            <w:rFonts w:ascii="Times New Roman" w:hAnsi="Times New Roman" w:cs="Times New Roman"/>
            <w:noProof/>
            <w:webHidden/>
            <w:color w:val="000000" w:themeColor="text1"/>
            <w:sz w:val="24"/>
            <w:szCs w:val="24"/>
          </w:rPr>
          <w:t>4</w:t>
        </w:r>
      </w:hyperlink>
    </w:p>
    <w:p w14:paraId="3B1093D4" w14:textId="18C5E1F1" w:rsidR="004445FA" w:rsidRPr="00BA7131" w:rsidRDefault="00BA7131" w:rsidP="004445FA">
      <w:pPr>
        <w:pStyle w:val="11"/>
        <w:tabs>
          <w:tab w:val="right" w:leader="dot" w:pos="9349"/>
        </w:tabs>
        <w:rPr>
          <w:rFonts w:ascii="Times New Roman" w:hAnsi="Times New Roman" w:cs="Times New Roman"/>
          <w:noProof/>
          <w:color w:val="000000" w:themeColor="text1"/>
          <w:sz w:val="24"/>
          <w:szCs w:val="24"/>
        </w:rPr>
      </w:pPr>
      <w:r>
        <w:rPr>
          <w:rFonts w:ascii="Times New Roman" w:hAnsi="Times New Roman" w:cs="Times New Roman"/>
          <w:sz w:val="24"/>
          <w:szCs w:val="24"/>
          <w:lang w:val="en-US"/>
        </w:rPr>
        <w:t>III</w:t>
      </w:r>
      <w:r w:rsidRPr="00BA7131">
        <w:rPr>
          <w:rFonts w:ascii="Times New Roman" w:hAnsi="Times New Roman" w:cs="Times New Roman"/>
          <w:sz w:val="24"/>
          <w:szCs w:val="24"/>
        </w:rPr>
        <w:t>.</w:t>
      </w:r>
      <w:r>
        <w:rPr>
          <w:rFonts w:ascii="Times New Roman" w:hAnsi="Times New Roman" w:cs="Times New Roman"/>
          <w:sz w:val="24"/>
          <w:szCs w:val="24"/>
        </w:rPr>
        <w:t xml:space="preserve"> Содержательный раздел</w:t>
      </w:r>
      <w:hyperlink w:anchor="_Toc157426185" w:history="1">
        <w:r w:rsidR="004445FA" w:rsidRPr="00BA7131">
          <w:rPr>
            <w:rFonts w:ascii="Times New Roman" w:hAnsi="Times New Roman" w:cs="Times New Roman"/>
            <w:noProof/>
            <w:webHidden/>
            <w:color w:val="000000" w:themeColor="text1"/>
            <w:sz w:val="24"/>
            <w:szCs w:val="24"/>
          </w:rPr>
          <w:tab/>
        </w:r>
        <w:r>
          <w:rPr>
            <w:rFonts w:ascii="Times New Roman" w:hAnsi="Times New Roman" w:cs="Times New Roman"/>
            <w:noProof/>
            <w:webHidden/>
            <w:color w:val="000000" w:themeColor="text1"/>
            <w:sz w:val="24"/>
            <w:szCs w:val="24"/>
          </w:rPr>
          <w:t>4</w:t>
        </w:r>
      </w:hyperlink>
    </w:p>
    <w:p w14:paraId="0603F167" w14:textId="4E745355"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86" w:history="1">
        <w:r w:rsidR="007037D7">
          <w:rPr>
            <w:rStyle w:val="a4"/>
            <w:rFonts w:ascii="Times New Roman" w:hAnsi="Times New Roman" w:cs="Times New Roman"/>
            <w:noProof/>
            <w:color w:val="000000" w:themeColor="text1"/>
            <w:sz w:val="24"/>
            <w:szCs w:val="24"/>
          </w:rPr>
          <w:t>Модуль «Спортивно-оздоровительная работа»</w:t>
        </w:r>
        <w:r w:rsidRPr="00BA7131">
          <w:rPr>
            <w:rFonts w:ascii="Times New Roman" w:hAnsi="Times New Roman" w:cs="Times New Roman"/>
            <w:noProof/>
            <w:webHidden/>
            <w:color w:val="000000" w:themeColor="text1"/>
            <w:sz w:val="24"/>
            <w:szCs w:val="24"/>
          </w:rPr>
          <w:tab/>
        </w:r>
        <w:r w:rsidR="007037D7">
          <w:rPr>
            <w:rFonts w:ascii="Times New Roman" w:hAnsi="Times New Roman" w:cs="Times New Roman"/>
            <w:noProof/>
            <w:webHidden/>
            <w:color w:val="000000" w:themeColor="text1"/>
            <w:sz w:val="24"/>
            <w:szCs w:val="24"/>
          </w:rPr>
          <w:t>8</w:t>
        </w:r>
      </w:hyperlink>
    </w:p>
    <w:p w14:paraId="6050B789" w14:textId="19E6D4A0"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87" w:history="1">
        <w:r w:rsidR="007037D7">
          <w:rPr>
            <w:rStyle w:val="a4"/>
            <w:rFonts w:ascii="Times New Roman" w:hAnsi="Times New Roman" w:cs="Times New Roman"/>
            <w:noProof/>
            <w:color w:val="000000" w:themeColor="text1"/>
            <w:sz w:val="24"/>
            <w:szCs w:val="24"/>
          </w:rPr>
          <w:t>Модуль «Культура России»</w:t>
        </w:r>
        <w:r w:rsidRPr="00BA7131">
          <w:rPr>
            <w:rFonts w:ascii="Times New Roman" w:hAnsi="Times New Roman" w:cs="Times New Roman"/>
            <w:noProof/>
            <w:webHidden/>
            <w:color w:val="000000" w:themeColor="text1"/>
            <w:sz w:val="24"/>
            <w:szCs w:val="24"/>
          </w:rPr>
          <w:tab/>
        </w:r>
        <w:r w:rsidR="007037D7">
          <w:rPr>
            <w:rFonts w:ascii="Times New Roman" w:hAnsi="Times New Roman" w:cs="Times New Roman"/>
            <w:noProof/>
            <w:webHidden/>
            <w:color w:val="000000" w:themeColor="text1"/>
            <w:sz w:val="24"/>
            <w:szCs w:val="24"/>
          </w:rPr>
          <w:t>9</w:t>
        </w:r>
      </w:hyperlink>
    </w:p>
    <w:p w14:paraId="139DE8AD" w14:textId="1AA5491A"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88" w:history="1">
        <w:r w:rsidR="007037D7">
          <w:rPr>
            <w:rStyle w:val="a4"/>
            <w:rFonts w:ascii="Times New Roman" w:hAnsi="Times New Roman" w:cs="Times New Roman"/>
            <w:noProof/>
            <w:color w:val="000000" w:themeColor="text1"/>
            <w:sz w:val="24"/>
            <w:szCs w:val="24"/>
          </w:rPr>
          <w:t>Модуль «Детское самоуправление»</w:t>
        </w:r>
        <w:r w:rsidRPr="00BA7131">
          <w:rPr>
            <w:rFonts w:ascii="Times New Roman" w:hAnsi="Times New Roman" w:cs="Times New Roman"/>
            <w:noProof/>
            <w:webHidden/>
            <w:color w:val="000000" w:themeColor="text1"/>
            <w:sz w:val="24"/>
            <w:szCs w:val="24"/>
          </w:rPr>
          <w:tab/>
        </w:r>
        <w:r w:rsidRPr="00BA7131">
          <w:rPr>
            <w:rFonts w:ascii="Times New Roman" w:hAnsi="Times New Roman" w:cs="Times New Roman"/>
            <w:noProof/>
            <w:webHidden/>
            <w:color w:val="000000" w:themeColor="text1"/>
            <w:sz w:val="24"/>
            <w:szCs w:val="24"/>
          </w:rPr>
          <w:fldChar w:fldCharType="begin"/>
        </w:r>
        <w:r w:rsidRPr="00BA7131">
          <w:rPr>
            <w:rFonts w:ascii="Times New Roman" w:hAnsi="Times New Roman" w:cs="Times New Roman"/>
            <w:noProof/>
            <w:webHidden/>
            <w:color w:val="000000" w:themeColor="text1"/>
            <w:sz w:val="24"/>
            <w:szCs w:val="24"/>
          </w:rPr>
          <w:instrText xml:space="preserve"> PAGEREF _Toc157426188 \h </w:instrText>
        </w:r>
        <w:r w:rsidRPr="00BA7131">
          <w:rPr>
            <w:rFonts w:ascii="Times New Roman" w:hAnsi="Times New Roman" w:cs="Times New Roman"/>
            <w:noProof/>
            <w:webHidden/>
            <w:color w:val="000000" w:themeColor="text1"/>
            <w:sz w:val="24"/>
            <w:szCs w:val="24"/>
          </w:rPr>
        </w:r>
        <w:r w:rsidRPr="00BA7131">
          <w:rPr>
            <w:rFonts w:ascii="Times New Roman" w:hAnsi="Times New Roman" w:cs="Times New Roman"/>
            <w:noProof/>
            <w:webHidden/>
            <w:color w:val="000000" w:themeColor="text1"/>
            <w:sz w:val="24"/>
            <w:szCs w:val="24"/>
          </w:rPr>
          <w:fldChar w:fldCharType="separate"/>
        </w:r>
        <w:r w:rsidRPr="00BA7131">
          <w:rPr>
            <w:rFonts w:ascii="Times New Roman" w:hAnsi="Times New Roman" w:cs="Times New Roman"/>
            <w:noProof/>
            <w:webHidden/>
            <w:color w:val="000000" w:themeColor="text1"/>
            <w:sz w:val="24"/>
            <w:szCs w:val="24"/>
          </w:rPr>
          <w:t>9</w:t>
        </w:r>
        <w:r w:rsidRPr="00BA7131">
          <w:rPr>
            <w:rFonts w:ascii="Times New Roman" w:hAnsi="Times New Roman" w:cs="Times New Roman"/>
            <w:noProof/>
            <w:webHidden/>
            <w:color w:val="000000" w:themeColor="text1"/>
            <w:sz w:val="24"/>
            <w:szCs w:val="24"/>
          </w:rPr>
          <w:fldChar w:fldCharType="end"/>
        </w:r>
      </w:hyperlink>
    </w:p>
    <w:p w14:paraId="2BF3E986" w14:textId="7423E550"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89" w:history="1">
        <w:r w:rsidR="007037D7">
          <w:rPr>
            <w:rStyle w:val="a4"/>
            <w:rFonts w:ascii="Times New Roman" w:hAnsi="Times New Roman" w:cs="Times New Roman"/>
            <w:noProof/>
            <w:color w:val="000000" w:themeColor="text1"/>
            <w:sz w:val="24"/>
            <w:szCs w:val="24"/>
          </w:rPr>
          <w:t>Модуль «Инк</w:t>
        </w:r>
        <w:r w:rsidR="00B7237C">
          <w:rPr>
            <w:rStyle w:val="a4"/>
            <w:rFonts w:ascii="Times New Roman" w:hAnsi="Times New Roman" w:cs="Times New Roman"/>
            <w:noProof/>
            <w:color w:val="000000" w:themeColor="text1"/>
            <w:sz w:val="24"/>
            <w:szCs w:val="24"/>
          </w:rPr>
          <w:t>л</w:t>
        </w:r>
        <w:r w:rsidR="007037D7">
          <w:rPr>
            <w:rStyle w:val="a4"/>
            <w:rFonts w:ascii="Times New Roman" w:hAnsi="Times New Roman" w:cs="Times New Roman"/>
            <w:noProof/>
            <w:color w:val="000000" w:themeColor="text1"/>
            <w:sz w:val="24"/>
            <w:szCs w:val="24"/>
          </w:rPr>
          <w:t>юзивное пространство»</w:t>
        </w:r>
        <w:r w:rsidRPr="00BA7131">
          <w:rPr>
            <w:rFonts w:ascii="Times New Roman" w:hAnsi="Times New Roman" w:cs="Times New Roman"/>
            <w:noProof/>
            <w:webHidden/>
            <w:color w:val="000000" w:themeColor="text1"/>
            <w:sz w:val="24"/>
            <w:szCs w:val="24"/>
          </w:rPr>
          <w:tab/>
        </w:r>
        <w:r w:rsidRPr="00BA7131">
          <w:rPr>
            <w:rFonts w:ascii="Times New Roman" w:hAnsi="Times New Roman" w:cs="Times New Roman"/>
            <w:noProof/>
            <w:webHidden/>
            <w:color w:val="000000" w:themeColor="text1"/>
            <w:sz w:val="24"/>
            <w:szCs w:val="24"/>
          </w:rPr>
          <w:fldChar w:fldCharType="begin"/>
        </w:r>
        <w:r w:rsidRPr="00BA7131">
          <w:rPr>
            <w:rFonts w:ascii="Times New Roman" w:hAnsi="Times New Roman" w:cs="Times New Roman"/>
            <w:noProof/>
            <w:webHidden/>
            <w:color w:val="000000" w:themeColor="text1"/>
            <w:sz w:val="24"/>
            <w:szCs w:val="24"/>
          </w:rPr>
          <w:instrText xml:space="preserve"> PAGEREF _Toc157426189 \h </w:instrText>
        </w:r>
        <w:r w:rsidRPr="00BA7131">
          <w:rPr>
            <w:rFonts w:ascii="Times New Roman" w:hAnsi="Times New Roman" w:cs="Times New Roman"/>
            <w:noProof/>
            <w:webHidden/>
            <w:color w:val="000000" w:themeColor="text1"/>
            <w:sz w:val="24"/>
            <w:szCs w:val="24"/>
          </w:rPr>
        </w:r>
        <w:r w:rsidRPr="00BA7131">
          <w:rPr>
            <w:rFonts w:ascii="Times New Roman" w:hAnsi="Times New Roman" w:cs="Times New Roman"/>
            <w:noProof/>
            <w:webHidden/>
            <w:color w:val="000000" w:themeColor="text1"/>
            <w:sz w:val="24"/>
            <w:szCs w:val="24"/>
          </w:rPr>
          <w:fldChar w:fldCharType="separate"/>
        </w:r>
        <w:r w:rsidRPr="00BA7131">
          <w:rPr>
            <w:rFonts w:ascii="Times New Roman" w:hAnsi="Times New Roman" w:cs="Times New Roman"/>
            <w:noProof/>
            <w:webHidden/>
            <w:color w:val="000000" w:themeColor="text1"/>
            <w:sz w:val="24"/>
            <w:szCs w:val="24"/>
          </w:rPr>
          <w:t>1</w:t>
        </w:r>
        <w:r w:rsidR="007037D7">
          <w:rPr>
            <w:rFonts w:ascii="Times New Roman" w:hAnsi="Times New Roman" w:cs="Times New Roman"/>
            <w:noProof/>
            <w:webHidden/>
            <w:color w:val="000000" w:themeColor="text1"/>
            <w:sz w:val="24"/>
            <w:szCs w:val="24"/>
          </w:rPr>
          <w:t>0</w:t>
        </w:r>
        <w:r w:rsidRPr="00BA7131">
          <w:rPr>
            <w:rFonts w:ascii="Times New Roman" w:hAnsi="Times New Roman" w:cs="Times New Roman"/>
            <w:noProof/>
            <w:webHidden/>
            <w:color w:val="000000" w:themeColor="text1"/>
            <w:sz w:val="24"/>
            <w:szCs w:val="24"/>
          </w:rPr>
          <w:fldChar w:fldCharType="end"/>
        </w:r>
      </w:hyperlink>
    </w:p>
    <w:p w14:paraId="475287C1" w14:textId="5993368E"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90" w:history="1">
        <w:r w:rsidR="007037D7">
          <w:rPr>
            <w:rStyle w:val="a4"/>
            <w:rFonts w:ascii="Times New Roman" w:hAnsi="Times New Roman" w:cs="Times New Roman"/>
            <w:noProof/>
            <w:color w:val="000000" w:themeColor="text1"/>
            <w:sz w:val="24"/>
            <w:szCs w:val="24"/>
          </w:rPr>
          <w:t>Модуль «</w:t>
        </w:r>
        <w:r w:rsidR="00844D50">
          <w:rPr>
            <w:rStyle w:val="a4"/>
            <w:rFonts w:ascii="Times New Roman" w:hAnsi="Times New Roman" w:cs="Times New Roman"/>
            <w:noProof/>
            <w:color w:val="000000" w:themeColor="text1"/>
            <w:sz w:val="24"/>
            <w:szCs w:val="24"/>
          </w:rPr>
          <w:t>П</w:t>
        </w:r>
        <w:r w:rsidR="007037D7">
          <w:rPr>
            <w:rStyle w:val="a4"/>
            <w:rFonts w:ascii="Times New Roman" w:hAnsi="Times New Roman" w:cs="Times New Roman"/>
            <w:noProof/>
            <w:color w:val="000000" w:themeColor="text1"/>
            <w:sz w:val="24"/>
            <w:szCs w:val="24"/>
          </w:rPr>
          <w:t>рофориентация</w:t>
        </w:r>
        <w:r w:rsidR="00844D50">
          <w:rPr>
            <w:rStyle w:val="a4"/>
            <w:rFonts w:ascii="Times New Roman" w:hAnsi="Times New Roman" w:cs="Times New Roman"/>
            <w:noProof/>
            <w:color w:val="000000" w:themeColor="text1"/>
            <w:sz w:val="24"/>
            <w:szCs w:val="24"/>
          </w:rPr>
          <w:t>»</w:t>
        </w:r>
        <w:r w:rsidRPr="00BA7131">
          <w:rPr>
            <w:rFonts w:ascii="Times New Roman" w:hAnsi="Times New Roman" w:cs="Times New Roman"/>
            <w:noProof/>
            <w:webHidden/>
            <w:color w:val="000000" w:themeColor="text1"/>
            <w:sz w:val="24"/>
            <w:szCs w:val="24"/>
          </w:rPr>
          <w:tab/>
        </w:r>
        <w:r w:rsidRPr="00BA7131">
          <w:rPr>
            <w:rFonts w:ascii="Times New Roman" w:hAnsi="Times New Roman" w:cs="Times New Roman"/>
            <w:noProof/>
            <w:webHidden/>
            <w:color w:val="000000" w:themeColor="text1"/>
            <w:sz w:val="24"/>
            <w:szCs w:val="24"/>
          </w:rPr>
          <w:fldChar w:fldCharType="begin"/>
        </w:r>
        <w:r w:rsidRPr="00BA7131">
          <w:rPr>
            <w:rFonts w:ascii="Times New Roman" w:hAnsi="Times New Roman" w:cs="Times New Roman"/>
            <w:noProof/>
            <w:webHidden/>
            <w:color w:val="000000" w:themeColor="text1"/>
            <w:sz w:val="24"/>
            <w:szCs w:val="24"/>
          </w:rPr>
          <w:instrText xml:space="preserve"> PAGEREF _Toc157426190 \h </w:instrText>
        </w:r>
        <w:r w:rsidRPr="00BA7131">
          <w:rPr>
            <w:rFonts w:ascii="Times New Roman" w:hAnsi="Times New Roman" w:cs="Times New Roman"/>
            <w:noProof/>
            <w:webHidden/>
            <w:color w:val="000000" w:themeColor="text1"/>
            <w:sz w:val="24"/>
            <w:szCs w:val="24"/>
          </w:rPr>
        </w:r>
        <w:r w:rsidRPr="00BA7131">
          <w:rPr>
            <w:rFonts w:ascii="Times New Roman" w:hAnsi="Times New Roman" w:cs="Times New Roman"/>
            <w:noProof/>
            <w:webHidden/>
            <w:color w:val="000000" w:themeColor="text1"/>
            <w:sz w:val="24"/>
            <w:szCs w:val="24"/>
          </w:rPr>
          <w:fldChar w:fldCharType="separate"/>
        </w:r>
        <w:r w:rsidRPr="00BA7131">
          <w:rPr>
            <w:rFonts w:ascii="Times New Roman" w:hAnsi="Times New Roman" w:cs="Times New Roman"/>
            <w:noProof/>
            <w:webHidden/>
            <w:color w:val="000000" w:themeColor="text1"/>
            <w:sz w:val="24"/>
            <w:szCs w:val="24"/>
          </w:rPr>
          <w:t>1</w:t>
        </w:r>
        <w:r w:rsidR="00844D50">
          <w:rPr>
            <w:rFonts w:ascii="Times New Roman" w:hAnsi="Times New Roman" w:cs="Times New Roman"/>
            <w:noProof/>
            <w:webHidden/>
            <w:color w:val="000000" w:themeColor="text1"/>
            <w:sz w:val="24"/>
            <w:szCs w:val="24"/>
          </w:rPr>
          <w:t>1</w:t>
        </w:r>
        <w:r w:rsidRPr="00BA7131">
          <w:rPr>
            <w:rFonts w:ascii="Times New Roman" w:hAnsi="Times New Roman" w:cs="Times New Roman"/>
            <w:noProof/>
            <w:webHidden/>
            <w:color w:val="000000" w:themeColor="text1"/>
            <w:sz w:val="24"/>
            <w:szCs w:val="24"/>
          </w:rPr>
          <w:fldChar w:fldCharType="end"/>
        </w:r>
      </w:hyperlink>
    </w:p>
    <w:p w14:paraId="442EDB4B" w14:textId="7E10DC62"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91" w:history="1">
        <w:r w:rsidR="00844D50">
          <w:rPr>
            <w:rStyle w:val="a4"/>
            <w:rFonts w:ascii="Times New Roman" w:eastAsia="Times New Roman" w:hAnsi="Times New Roman" w:cs="Times New Roman"/>
            <w:bCs/>
            <w:noProof/>
            <w:color w:val="000000" w:themeColor="text1"/>
            <w:spacing w:val="-9"/>
            <w:sz w:val="24"/>
            <w:szCs w:val="24"/>
            <w:u w:color="000000"/>
          </w:rPr>
          <w:t xml:space="preserve">Модуль </w:t>
        </w:r>
        <w:r w:rsidR="00844D50" w:rsidRPr="00B7237C">
          <w:rPr>
            <w:rStyle w:val="a4"/>
            <w:rFonts w:ascii="Times New Roman" w:eastAsia="Times New Roman" w:hAnsi="Times New Roman" w:cs="Times New Roman"/>
            <w:bCs/>
            <w:noProof/>
            <w:color w:val="000000" w:themeColor="text1"/>
            <w:spacing w:val="-9"/>
            <w:sz w:val="24"/>
            <w:szCs w:val="24"/>
            <w:u w:color="000000"/>
          </w:rPr>
          <w:t>«</w:t>
        </w:r>
        <w:r w:rsidR="00B7237C" w:rsidRPr="00B7237C">
          <w:rPr>
            <w:rFonts w:ascii="Times New Roman" w:hAnsi="Times New Roman" w:cs="Times New Roman"/>
            <w:sz w:val="24"/>
            <w:szCs w:val="24"/>
          </w:rPr>
          <w:t>Коллективная социально значимая деятельность в Движении Первых</w:t>
        </w:r>
        <w:r w:rsidRPr="00BA7131">
          <w:rPr>
            <w:rFonts w:ascii="Times New Roman" w:hAnsi="Times New Roman" w:cs="Times New Roman"/>
            <w:noProof/>
            <w:webHidden/>
            <w:color w:val="000000" w:themeColor="text1"/>
            <w:sz w:val="24"/>
            <w:szCs w:val="24"/>
          </w:rPr>
          <w:tab/>
        </w:r>
        <w:r w:rsidRPr="00BA7131">
          <w:rPr>
            <w:rFonts w:ascii="Times New Roman" w:hAnsi="Times New Roman" w:cs="Times New Roman"/>
            <w:noProof/>
            <w:webHidden/>
            <w:color w:val="000000" w:themeColor="text1"/>
            <w:sz w:val="24"/>
            <w:szCs w:val="24"/>
          </w:rPr>
          <w:fldChar w:fldCharType="begin"/>
        </w:r>
        <w:r w:rsidRPr="00BA7131">
          <w:rPr>
            <w:rFonts w:ascii="Times New Roman" w:hAnsi="Times New Roman" w:cs="Times New Roman"/>
            <w:noProof/>
            <w:webHidden/>
            <w:color w:val="000000" w:themeColor="text1"/>
            <w:sz w:val="24"/>
            <w:szCs w:val="24"/>
          </w:rPr>
          <w:instrText xml:space="preserve"> PAGEREF _Toc157426191 \h </w:instrText>
        </w:r>
        <w:r w:rsidRPr="00BA7131">
          <w:rPr>
            <w:rFonts w:ascii="Times New Roman" w:hAnsi="Times New Roman" w:cs="Times New Roman"/>
            <w:noProof/>
            <w:webHidden/>
            <w:color w:val="000000" w:themeColor="text1"/>
            <w:sz w:val="24"/>
            <w:szCs w:val="24"/>
          </w:rPr>
        </w:r>
        <w:r w:rsidRPr="00BA7131">
          <w:rPr>
            <w:rFonts w:ascii="Times New Roman" w:hAnsi="Times New Roman" w:cs="Times New Roman"/>
            <w:noProof/>
            <w:webHidden/>
            <w:color w:val="000000" w:themeColor="text1"/>
            <w:sz w:val="24"/>
            <w:szCs w:val="24"/>
          </w:rPr>
          <w:fldChar w:fldCharType="separate"/>
        </w:r>
        <w:r w:rsidRPr="00BA7131">
          <w:rPr>
            <w:rFonts w:ascii="Times New Roman" w:hAnsi="Times New Roman" w:cs="Times New Roman"/>
            <w:noProof/>
            <w:webHidden/>
            <w:color w:val="000000" w:themeColor="text1"/>
            <w:sz w:val="24"/>
            <w:szCs w:val="24"/>
          </w:rPr>
          <w:t>1</w:t>
        </w:r>
        <w:r w:rsidR="00844D50">
          <w:rPr>
            <w:rFonts w:ascii="Times New Roman" w:hAnsi="Times New Roman" w:cs="Times New Roman"/>
            <w:noProof/>
            <w:webHidden/>
            <w:color w:val="000000" w:themeColor="text1"/>
            <w:sz w:val="24"/>
            <w:szCs w:val="24"/>
          </w:rPr>
          <w:t>1</w:t>
        </w:r>
        <w:r w:rsidRPr="00BA7131">
          <w:rPr>
            <w:rFonts w:ascii="Times New Roman" w:hAnsi="Times New Roman" w:cs="Times New Roman"/>
            <w:noProof/>
            <w:webHidden/>
            <w:color w:val="000000" w:themeColor="text1"/>
            <w:sz w:val="24"/>
            <w:szCs w:val="24"/>
          </w:rPr>
          <w:fldChar w:fldCharType="end"/>
        </w:r>
      </w:hyperlink>
    </w:p>
    <w:p w14:paraId="549FA077" w14:textId="4B54FE13"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92" w:history="1">
        <w:r w:rsidR="00B7237C">
          <w:rPr>
            <w:rStyle w:val="a4"/>
            <w:rFonts w:ascii="Times New Roman" w:hAnsi="Times New Roman" w:cs="Times New Roman"/>
            <w:noProof/>
            <w:color w:val="000000" w:themeColor="text1"/>
            <w:sz w:val="24"/>
            <w:szCs w:val="24"/>
          </w:rPr>
          <w:t>Модуль «Экскурсии и походы»</w:t>
        </w:r>
        <w:r w:rsidRPr="00BA7131">
          <w:rPr>
            <w:rFonts w:ascii="Times New Roman" w:hAnsi="Times New Roman" w:cs="Times New Roman"/>
            <w:noProof/>
            <w:webHidden/>
            <w:color w:val="000000" w:themeColor="text1"/>
            <w:sz w:val="24"/>
            <w:szCs w:val="24"/>
          </w:rPr>
          <w:tab/>
        </w:r>
        <w:r w:rsidR="00B7237C">
          <w:rPr>
            <w:rFonts w:ascii="Times New Roman" w:hAnsi="Times New Roman" w:cs="Times New Roman"/>
            <w:noProof/>
            <w:webHidden/>
            <w:color w:val="000000" w:themeColor="text1"/>
            <w:sz w:val="24"/>
            <w:szCs w:val="24"/>
          </w:rPr>
          <w:t>12</w:t>
        </w:r>
      </w:hyperlink>
    </w:p>
    <w:p w14:paraId="0ADBD55E" w14:textId="4C1A81BE"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94" w:history="1">
        <w:r w:rsidRPr="00BA7131">
          <w:rPr>
            <w:rStyle w:val="a4"/>
            <w:rFonts w:ascii="Times New Roman" w:hAnsi="Times New Roman" w:cs="Times New Roman"/>
            <w:noProof/>
            <w:color w:val="000000" w:themeColor="text1"/>
            <w:sz w:val="24"/>
            <w:szCs w:val="24"/>
          </w:rPr>
          <w:t>М</w:t>
        </w:r>
        <w:r w:rsidR="00B7237C">
          <w:rPr>
            <w:rStyle w:val="a4"/>
            <w:rFonts w:ascii="Times New Roman" w:hAnsi="Times New Roman" w:cs="Times New Roman"/>
            <w:noProof/>
            <w:color w:val="000000" w:themeColor="text1"/>
            <w:sz w:val="24"/>
            <w:szCs w:val="24"/>
          </w:rPr>
          <w:t>одуль «Кружки и секции»</w:t>
        </w:r>
        <w:r w:rsidRPr="00BA7131">
          <w:rPr>
            <w:rFonts w:ascii="Times New Roman" w:hAnsi="Times New Roman" w:cs="Times New Roman"/>
            <w:noProof/>
            <w:webHidden/>
            <w:color w:val="000000" w:themeColor="text1"/>
            <w:sz w:val="24"/>
            <w:szCs w:val="24"/>
          </w:rPr>
          <w:tab/>
        </w:r>
        <w:r w:rsidR="00B7237C">
          <w:rPr>
            <w:rFonts w:ascii="Times New Roman" w:hAnsi="Times New Roman" w:cs="Times New Roman"/>
            <w:noProof/>
            <w:webHidden/>
            <w:color w:val="000000" w:themeColor="text1"/>
            <w:sz w:val="24"/>
            <w:szCs w:val="24"/>
          </w:rPr>
          <w:t>12</w:t>
        </w:r>
      </w:hyperlink>
    </w:p>
    <w:p w14:paraId="2E952C59" w14:textId="2D0FC3B8"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95" w:history="1">
        <w:r w:rsidR="00B7237C">
          <w:rPr>
            <w:rStyle w:val="a4"/>
            <w:rFonts w:ascii="Times New Roman" w:hAnsi="Times New Roman" w:cs="Times New Roman"/>
            <w:noProof/>
            <w:color w:val="000000" w:themeColor="text1"/>
            <w:sz w:val="24"/>
            <w:szCs w:val="24"/>
          </w:rPr>
          <w:t>Модуль «Цифровая и медиа-среда»</w:t>
        </w:r>
        <w:r w:rsidRPr="00BA7131">
          <w:rPr>
            <w:rFonts w:ascii="Times New Roman" w:hAnsi="Times New Roman" w:cs="Times New Roman"/>
            <w:noProof/>
            <w:webHidden/>
            <w:color w:val="000000" w:themeColor="text1"/>
            <w:sz w:val="24"/>
            <w:szCs w:val="24"/>
          </w:rPr>
          <w:tab/>
        </w:r>
        <w:r w:rsidRPr="00BA7131">
          <w:rPr>
            <w:rFonts w:ascii="Times New Roman" w:hAnsi="Times New Roman" w:cs="Times New Roman"/>
            <w:noProof/>
            <w:webHidden/>
            <w:color w:val="000000" w:themeColor="text1"/>
            <w:sz w:val="24"/>
            <w:szCs w:val="24"/>
          </w:rPr>
          <w:fldChar w:fldCharType="begin"/>
        </w:r>
        <w:r w:rsidRPr="00BA7131">
          <w:rPr>
            <w:rFonts w:ascii="Times New Roman" w:hAnsi="Times New Roman" w:cs="Times New Roman"/>
            <w:noProof/>
            <w:webHidden/>
            <w:color w:val="000000" w:themeColor="text1"/>
            <w:sz w:val="24"/>
            <w:szCs w:val="24"/>
          </w:rPr>
          <w:instrText xml:space="preserve"> PAGEREF _Toc157426195 \h </w:instrText>
        </w:r>
        <w:r w:rsidRPr="00BA7131">
          <w:rPr>
            <w:rFonts w:ascii="Times New Roman" w:hAnsi="Times New Roman" w:cs="Times New Roman"/>
            <w:noProof/>
            <w:webHidden/>
            <w:color w:val="000000" w:themeColor="text1"/>
            <w:sz w:val="24"/>
            <w:szCs w:val="24"/>
          </w:rPr>
        </w:r>
        <w:r w:rsidRPr="00BA7131">
          <w:rPr>
            <w:rFonts w:ascii="Times New Roman" w:hAnsi="Times New Roman" w:cs="Times New Roman"/>
            <w:noProof/>
            <w:webHidden/>
            <w:color w:val="000000" w:themeColor="text1"/>
            <w:sz w:val="24"/>
            <w:szCs w:val="24"/>
          </w:rPr>
          <w:fldChar w:fldCharType="separate"/>
        </w:r>
        <w:r w:rsidRPr="00BA7131">
          <w:rPr>
            <w:rFonts w:ascii="Times New Roman" w:hAnsi="Times New Roman" w:cs="Times New Roman"/>
            <w:noProof/>
            <w:webHidden/>
            <w:color w:val="000000" w:themeColor="text1"/>
            <w:sz w:val="24"/>
            <w:szCs w:val="24"/>
          </w:rPr>
          <w:t>1</w:t>
        </w:r>
        <w:r w:rsidR="00B7237C">
          <w:rPr>
            <w:rFonts w:ascii="Times New Roman" w:hAnsi="Times New Roman" w:cs="Times New Roman"/>
            <w:noProof/>
            <w:webHidden/>
            <w:color w:val="000000" w:themeColor="text1"/>
            <w:sz w:val="24"/>
            <w:szCs w:val="24"/>
          </w:rPr>
          <w:t>3</w:t>
        </w:r>
        <w:r w:rsidRPr="00BA7131">
          <w:rPr>
            <w:rFonts w:ascii="Times New Roman" w:hAnsi="Times New Roman" w:cs="Times New Roman"/>
            <w:noProof/>
            <w:webHidden/>
            <w:color w:val="000000" w:themeColor="text1"/>
            <w:sz w:val="24"/>
            <w:szCs w:val="24"/>
          </w:rPr>
          <w:fldChar w:fldCharType="end"/>
        </w:r>
      </w:hyperlink>
    </w:p>
    <w:p w14:paraId="2BD32AD3" w14:textId="53379B92" w:rsidR="004445FA" w:rsidRPr="00BA7131" w:rsidRDefault="004445FA" w:rsidP="004445FA">
      <w:pPr>
        <w:pStyle w:val="11"/>
        <w:tabs>
          <w:tab w:val="right" w:leader="dot" w:pos="9349"/>
        </w:tabs>
        <w:rPr>
          <w:rFonts w:ascii="Times New Roman" w:hAnsi="Times New Roman" w:cs="Times New Roman"/>
          <w:noProof/>
          <w:color w:val="000000" w:themeColor="text1"/>
          <w:sz w:val="24"/>
          <w:szCs w:val="24"/>
        </w:rPr>
      </w:pPr>
      <w:hyperlink w:anchor="_Toc157426196" w:history="1">
        <w:r w:rsidR="00B7237C">
          <w:rPr>
            <w:rStyle w:val="a4"/>
            <w:rFonts w:ascii="Times New Roman" w:hAnsi="Times New Roman" w:cs="Times New Roman"/>
            <w:noProof/>
            <w:color w:val="000000" w:themeColor="text1"/>
            <w:sz w:val="24"/>
            <w:szCs w:val="24"/>
          </w:rPr>
          <w:t>Модуль «Проектная деятельность»</w:t>
        </w:r>
        <w:r w:rsidRPr="00BA7131">
          <w:rPr>
            <w:rFonts w:ascii="Times New Roman" w:hAnsi="Times New Roman" w:cs="Times New Roman"/>
            <w:noProof/>
            <w:webHidden/>
            <w:color w:val="000000" w:themeColor="text1"/>
            <w:sz w:val="24"/>
            <w:szCs w:val="24"/>
          </w:rPr>
          <w:tab/>
        </w:r>
        <w:r w:rsidR="00B7237C">
          <w:rPr>
            <w:rFonts w:ascii="Times New Roman" w:hAnsi="Times New Roman" w:cs="Times New Roman"/>
            <w:noProof/>
            <w:webHidden/>
            <w:color w:val="000000" w:themeColor="text1"/>
            <w:sz w:val="24"/>
            <w:szCs w:val="24"/>
          </w:rPr>
          <w:t>13</w:t>
        </w:r>
      </w:hyperlink>
    </w:p>
    <w:p w14:paraId="5F1EA7FC" w14:textId="45D99B06" w:rsidR="004445FA" w:rsidRPr="00BA7131" w:rsidRDefault="005B191E" w:rsidP="004445FA">
      <w:pPr>
        <w:pStyle w:val="11"/>
        <w:tabs>
          <w:tab w:val="right" w:leader="dot" w:pos="9349"/>
        </w:tabs>
        <w:rPr>
          <w:rFonts w:ascii="Times New Roman" w:hAnsi="Times New Roman" w:cs="Times New Roman"/>
          <w:noProof/>
          <w:color w:val="000000" w:themeColor="text1"/>
          <w:sz w:val="24"/>
          <w:szCs w:val="24"/>
        </w:rPr>
      </w:pPr>
      <w:r>
        <w:rPr>
          <w:rFonts w:ascii="Times New Roman" w:hAnsi="Times New Roman" w:cs="Times New Roman"/>
          <w:sz w:val="24"/>
          <w:szCs w:val="24"/>
          <w:lang w:val="en-US"/>
        </w:rPr>
        <w:t>IV.</w:t>
      </w:r>
      <w:r>
        <w:rPr>
          <w:rFonts w:ascii="Times New Roman" w:hAnsi="Times New Roman" w:cs="Times New Roman"/>
          <w:sz w:val="24"/>
          <w:szCs w:val="24"/>
        </w:rPr>
        <w:t>Организационный отдел</w:t>
      </w:r>
      <w:hyperlink w:anchor="_Toc157426197" w:history="1">
        <w:r w:rsidR="004445FA" w:rsidRPr="00BA7131">
          <w:rPr>
            <w:rFonts w:ascii="Times New Roman" w:hAnsi="Times New Roman" w:cs="Times New Roman"/>
            <w:noProof/>
            <w:webHidden/>
            <w:color w:val="000000" w:themeColor="text1"/>
            <w:sz w:val="24"/>
            <w:szCs w:val="24"/>
          </w:rPr>
          <w:tab/>
        </w:r>
        <w:r w:rsidR="00B7237C">
          <w:rPr>
            <w:rFonts w:ascii="Times New Roman" w:hAnsi="Times New Roman" w:cs="Times New Roman"/>
            <w:noProof/>
            <w:webHidden/>
            <w:color w:val="000000" w:themeColor="text1"/>
            <w:sz w:val="24"/>
            <w:szCs w:val="24"/>
          </w:rPr>
          <w:t>1</w:t>
        </w:r>
        <w:r>
          <w:rPr>
            <w:rFonts w:ascii="Times New Roman" w:hAnsi="Times New Roman" w:cs="Times New Roman"/>
            <w:noProof/>
            <w:webHidden/>
            <w:color w:val="000000" w:themeColor="text1"/>
            <w:sz w:val="24"/>
            <w:szCs w:val="24"/>
          </w:rPr>
          <w:t>5</w:t>
        </w:r>
      </w:hyperlink>
    </w:p>
    <w:p w14:paraId="541F1A5C" w14:textId="77CA3865" w:rsidR="004445FA" w:rsidRDefault="004445FA" w:rsidP="004445FA">
      <w:pPr>
        <w:rPr>
          <w:rFonts w:ascii="Times New Roman" w:hAnsi="Times New Roman" w:cs="Times New Roman"/>
          <w:b/>
        </w:rPr>
      </w:pPr>
      <w:r w:rsidRPr="00BA7131">
        <w:rPr>
          <w:rFonts w:ascii="Times New Roman" w:hAnsi="Times New Roman" w:cs="Times New Roman"/>
          <w:b/>
          <w:bCs/>
          <w:color w:val="000000" w:themeColor="text1"/>
          <w:sz w:val="24"/>
          <w:szCs w:val="24"/>
        </w:rPr>
        <w:fldChar w:fldCharType="end"/>
      </w:r>
    </w:p>
    <w:p w14:paraId="7BCBBA3D" w14:textId="51B4A14F" w:rsidR="004445FA" w:rsidRDefault="004445FA" w:rsidP="00257124">
      <w:pPr>
        <w:jc w:val="center"/>
        <w:rPr>
          <w:rFonts w:ascii="Times New Roman" w:hAnsi="Times New Roman" w:cs="Times New Roman"/>
          <w:b/>
        </w:rPr>
      </w:pPr>
    </w:p>
    <w:p w14:paraId="199D23F3" w14:textId="3C78E95C" w:rsidR="004445FA" w:rsidRDefault="004445FA" w:rsidP="00257124">
      <w:pPr>
        <w:jc w:val="center"/>
        <w:rPr>
          <w:rFonts w:ascii="Times New Roman" w:hAnsi="Times New Roman" w:cs="Times New Roman"/>
          <w:b/>
        </w:rPr>
      </w:pPr>
    </w:p>
    <w:p w14:paraId="059D3E39" w14:textId="7C68D557" w:rsidR="004445FA" w:rsidRDefault="004445FA" w:rsidP="00257124">
      <w:pPr>
        <w:jc w:val="center"/>
        <w:rPr>
          <w:rFonts w:ascii="Times New Roman" w:hAnsi="Times New Roman" w:cs="Times New Roman"/>
          <w:b/>
        </w:rPr>
      </w:pPr>
    </w:p>
    <w:p w14:paraId="5CCD5321" w14:textId="4BFB01D0" w:rsidR="004445FA" w:rsidRDefault="004445FA" w:rsidP="00257124">
      <w:pPr>
        <w:jc w:val="center"/>
        <w:rPr>
          <w:rFonts w:ascii="Times New Roman" w:hAnsi="Times New Roman" w:cs="Times New Roman"/>
          <w:b/>
        </w:rPr>
      </w:pPr>
    </w:p>
    <w:p w14:paraId="778166D2" w14:textId="3A527376" w:rsidR="004445FA" w:rsidRDefault="004445FA" w:rsidP="00257124">
      <w:pPr>
        <w:jc w:val="center"/>
        <w:rPr>
          <w:rFonts w:ascii="Times New Roman" w:hAnsi="Times New Roman" w:cs="Times New Roman"/>
          <w:b/>
        </w:rPr>
      </w:pPr>
    </w:p>
    <w:p w14:paraId="0824425F" w14:textId="7212FB71" w:rsidR="004445FA" w:rsidRDefault="004445FA" w:rsidP="00257124">
      <w:pPr>
        <w:jc w:val="center"/>
        <w:rPr>
          <w:rFonts w:ascii="Times New Roman" w:hAnsi="Times New Roman" w:cs="Times New Roman"/>
          <w:b/>
        </w:rPr>
      </w:pPr>
    </w:p>
    <w:p w14:paraId="20919FC1" w14:textId="18483FA9" w:rsidR="004445FA" w:rsidRDefault="004445FA" w:rsidP="004445FA">
      <w:pPr>
        <w:rPr>
          <w:rFonts w:ascii="Times New Roman" w:hAnsi="Times New Roman" w:cs="Times New Roman"/>
          <w:b/>
        </w:rPr>
      </w:pPr>
    </w:p>
    <w:p w14:paraId="26BEF6E9" w14:textId="07130B2F" w:rsidR="004445FA" w:rsidRDefault="004445FA" w:rsidP="004445FA">
      <w:pPr>
        <w:rPr>
          <w:rFonts w:ascii="Times New Roman" w:hAnsi="Times New Roman" w:cs="Times New Roman"/>
          <w:b/>
        </w:rPr>
      </w:pPr>
    </w:p>
    <w:p w14:paraId="00A0C8F1" w14:textId="77777777" w:rsidR="004445FA" w:rsidRDefault="004445FA" w:rsidP="004445FA">
      <w:pPr>
        <w:rPr>
          <w:rFonts w:ascii="Times New Roman" w:hAnsi="Times New Roman" w:cs="Times New Roman"/>
          <w:b/>
        </w:rPr>
      </w:pPr>
    </w:p>
    <w:p w14:paraId="02C51390" w14:textId="2289E705" w:rsidR="004445FA" w:rsidRDefault="004445FA" w:rsidP="00257124">
      <w:pPr>
        <w:jc w:val="center"/>
        <w:rPr>
          <w:rFonts w:ascii="Times New Roman" w:hAnsi="Times New Roman" w:cs="Times New Roman"/>
          <w:b/>
        </w:rPr>
      </w:pPr>
    </w:p>
    <w:p w14:paraId="1F705D78" w14:textId="34BE9657" w:rsidR="00BA7131" w:rsidRDefault="00BA7131" w:rsidP="00257124">
      <w:pPr>
        <w:jc w:val="center"/>
        <w:rPr>
          <w:rFonts w:ascii="Times New Roman" w:hAnsi="Times New Roman" w:cs="Times New Roman"/>
          <w:b/>
        </w:rPr>
      </w:pPr>
    </w:p>
    <w:p w14:paraId="0E9A67F7" w14:textId="7333C0CB" w:rsidR="00BA7131" w:rsidRDefault="00BA7131" w:rsidP="00257124">
      <w:pPr>
        <w:jc w:val="center"/>
        <w:rPr>
          <w:rFonts w:ascii="Times New Roman" w:hAnsi="Times New Roman" w:cs="Times New Roman"/>
          <w:b/>
        </w:rPr>
      </w:pPr>
    </w:p>
    <w:p w14:paraId="23781F4A" w14:textId="525510F4" w:rsidR="005B191E" w:rsidRDefault="005B191E" w:rsidP="00257124">
      <w:pPr>
        <w:jc w:val="center"/>
        <w:rPr>
          <w:rFonts w:ascii="Times New Roman" w:hAnsi="Times New Roman" w:cs="Times New Roman"/>
          <w:b/>
        </w:rPr>
      </w:pPr>
    </w:p>
    <w:p w14:paraId="24784DE3" w14:textId="3650D0DC" w:rsidR="005B191E" w:rsidRDefault="005B191E" w:rsidP="00257124">
      <w:pPr>
        <w:jc w:val="center"/>
        <w:rPr>
          <w:rFonts w:ascii="Times New Roman" w:hAnsi="Times New Roman" w:cs="Times New Roman"/>
          <w:b/>
        </w:rPr>
      </w:pPr>
    </w:p>
    <w:p w14:paraId="55696821" w14:textId="47CC9C85" w:rsidR="005B191E" w:rsidRDefault="005B191E" w:rsidP="00257124">
      <w:pPr>
        <w:jc w:val="center"/>
        <w:rPr>
          <w:rFonts w:ascii="Times New Roman" w:hAnsi="Times New Roman" w:cs="Times New Roman"/>
          <w:b/>
        </w:rPr>
      </w:pPr>
    </w:p>
    <w:p w14:paraId="0F9D6EB0" w14:textId="77777777" w:rsidR="005B191E" w:rsidRPr="00257124" w:rsidRDefault="005B191E" w:rsidP="00257124">
      <w:pPr>
        <w:jc w:val="center"/>
        <w:rPr>
          <w:rFonts w:ascii="Times New Roman" w:hAnsi="Times New Roman" w:cs="Times New Roman"/>
          <w:b/>
        </w:rPr>
      </w:pPr>
    </w:p>
    <w:p w14:paraId="10E31FF7" w14:textId="77777777" w:rsidR="00086E13" w:rsidRPr="00BA7131" w:rsidRDefault="00257124" w:rsidP="00257124">
      <w:pPr>
        <w:pStyle w:val="a3"/>
        <w:numPr>
          <w:ilvl w:val="0"/>
          <w:numId w:val="1"/>
        </w:numPr>
        <w:jc w:val="center"/>
        <w:rPr>
          <w:rFonts w:ascii="Times New Roman" w:hAnsi="Times New Roman" w:cs="Times New Roman"/>
          <w:b/>
          <w:bCs/>
          <w:sz w:val="24"/>
          <w:szCs w:val="24"/>
        </w:rPr>
      </w:pPr>
      <w:r w:rsidRPr="00BA7131">
        <w:rPr>
          <w:rFonts w:ascii="Times New Roman" w:hAnsi="Times New Roman" w:cs="Times New Roman"/>
          <w:b/>
          <w:bCs/>
          <w:sz w:val="24"/>
          <w:szCs w:val="24"/>
        </w:rPr>
        <w:t>Общие положения</w:t>
      </w:r>
    </w:p>
    <w:p w14:paraId="744E10AF" w14:textId="06B339E2" w:rsidR="00257124" w:rsidRDefault="00257124" w:rsidP="00257124">
      <w:pPr>
        <w:pStyle w:val="ConsPlusNormal"/>
        <w:numPr>
          <w:ilvl w:val="0"/>
          <w:numId w:val="2"/>
        </w:numPr>
        <w:ind w:left="0" w:firstLine="0"/>
        <w:jc w:val="both"/>
      </w:pPr>
      <w:r>
        <w:t xml:space="preserve">Программа воспитательной работы </w:t>
      </w:r>
      <w:r w:rsidR="00554076">
        <w:t xml:space="preserve">МОУ «Гимназии №2» </w:t>
      </w:r>
      <w:r>
        <w:t>для организаци</w:t>
      </w:r>
      <w:r w:rsidR="00554076">
        <w:t>и</w:t>
      </w:r>
      <w:r>
        <w:t xml:space="preserve"> отдыха детей и их </w:t>
      </w:r>
      <w:proofErr w:type="gramStart"/>
      <w:r>
        <w:t>оздоровления  направлена</w:t>
      </w:r>
      <w:proofErr w:type="gramEnd"/>
      <w:r>
        <w:t xml:space="preserve">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1E2EE20" w14:textId="25370D97" w:rsidR="00257124" w:rsidRDefault="00257124" w:rsidP="00257124">
      <w:pPr>
        <w:pStyle w:val="ConsPlusNormal"/>
        <w:numPr>
          <w:ilvl w:val="0"/>
          <w:numId w:val="2"/>
        </w:numPr>
        <w:spacing w:before="240"/>
        <w:ind w:left="0" w:firstLine="360"/>
        <w:jc w:val="both"/>
      </w:pPr>
      <w:r>
        <w:t xml:space="preserve"> Программа предназначена для организаци</w:t>
      </w:r>
      <w:r w:rsidR="00BA7131">
        <w:t>и</w:t>
      </w:r>
      <w:r>
        <w:t xml:space="preserve">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w:t>
      </w:r>
      <w:r w:rsidR="00554076">
        <w:t>.</w:t>
      </w:r>
    </w:p>
    <w:p w14:paraId="7322BEA7" w14:textId="77777777" w:rsidR="00E6154A" w:rsidRDefault="00257124" w:rsidP="00E6154A">
      <w:pPr>
        <w:pStyle w:val="ConsPlusNormal"/>
        <w:numPr>
          <w:ilvl w:val="0"/>
          <w:numId w:val="2"/>
        </w:numPr>
        <w:ind w:left="0" w:firstLine="567"/>
        <w:jc w:val="both"/>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D671456" w14:textId="77777777" w:rsidR="00E6154A" w:rsidRDefault="00257124" w:rsidP="00E6154A">
      <w:pPr>
        <w:pStyle w:val="ConsPlusNormal"/>
        <w:numPr>
          <w:ilvl w:val="0"/>
          <w:numId w:val="2"/>
        </w:numPr>
        <w:ind w:left="0" w:firstLine="567"/>
        <w:jc w:val="both"/>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CD2D7A6" w14:textId="16C21E93" w:rsidR="00E6154A" w:rsidRDefault="00257124" w:rsidP="00E6154A">
      <w:pPr>
        <w:pStyle w:val="ConsPlusNormal"/>
        <w:numPr>
          <w:ilvl w:val="0"/>
          <w:numId w:val="2"/>
        </w:numPr>
        <w:ind w:left="0" w:firstLine="567"/>
        <w:jc w:val="both"/>
      </w:pPr>
      <w:r>
        <w:t xml:space="preserve">Методологической основой разработки и реализации </w:t>
      </w:r>
      <w:r w:rsidR="00D943B7">
        <w:t>п</w:t>
      </w:r>
      <w:r>
        <w:t xml:space="preserve">рограммы воспитательной работы </w:t>
      </w:r>
      <w:r w:rsidR="00E6154A">
        <w:t xml:space="preserve">МОУ «Гимназии №2» </w:t>
      </w:r>
      <w:r>
        <w:t>являются два основных подхода: системно-деятельностный и аксиологический.</w:t>
      </w:r>
    </w:p>
    <w:p w14:paraId="550BEB05" w14:textId="77777777" w:rsidR="00E6154A" w:rsidRDefault="00257124" w:rsidP="00E6154A">
      <w:pPr>
        <w:pStyle w:val="ConsPlusNormal"/>
        <w:numPr>
          <w:ilvl w:val="0"/>
          <w:numId w:val="2"/>
        </w:numPr>
        <w:ind w:left="0" w:firstLine="567"/>
        <w:jc w:val="both"/>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3B3AA23" w14:textId="77777777" w:rsidR="00E6154A" w:rsidRDefault="00257124" w:rsidP="00E6154A">
      <w:pPr>
        <w:pStyle w:val="ConsPlusNormal"/>
        <w:spacing w:before="240"/>
        <w:ind w:firstLine="540"/>
        <w:jc w:val="both"/>
      </w:pPr>
      <w:r>
        <w:t>Аксиологический подход подразумевает систему педагогических техник и методов, которые</w:t>
      </w:r>
      <w:r w:rsidR="00E6154A" w:rsidRPr="00E6154A">
        <w:t xml:space="preserve"> </w:t>
      </w:r>
      <w:r w:rsidR="00E6154A">
        <w:t>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223328DF" w14:textId="407114E0" w:rsidR="00E6154A" w:rsidRDefault="00E6154A" w:rsidP="00E6154A">
      <w:pPr>
        <w:pStyle w:val="ConsPlusNormal"/>
        <w:numPr>
          <w:ilvl w:val="0"/>
          <w:numId w:val="2"/>
        </w:numPr>
        <w:spacing w:before="240"/>
        <w:jc w:val="both"/>
      </w:pPr>
      <w:r>
        <w:t xml:space="preserve">Принципы реализации </w:t>
      </w:r>
      <w:r w:rsidR="00342EBE">
        <w:t>п</w:t>
      </w:r>
      <w:r>
        <w:t>рограммы:</w:t>
      </w:r>
    </w:p>
    <w:p w14:paraId="1FB3BD45" w14:textId="77777777" w:rsidR="00E6154A" w:rsidRDefault="00E6154A" w:rsidP="00E6154A">
      <w:pPr>
        <w:pStyle w:val="ConsPlusNormal"/>
        <w:spacing w:before="240"/>
        <w:ind w:firstLine="540"/>
        <w:jc w:val="both"/>
      </w:pPr>
      <w:r>
        <w:t>принцип единого целевого начала воспитательной деятельности;</w:t>
      </w:r>
    </w:p>
    <w:p w14:paraId="4D70B3C4" w14:textId="77777777" w:rsidR="00E6154A" w:rsidRDefault="00E6154A" w:rsidP="00E6154A">
      <w:pPr>
        <w:pStyle w:val="ConsPlusNormal"/>
        <w:spacing w:before="240"/>
        <w:ind w:firstLine="540"/>
        <w:jc w:val="both"/>
      </w:pPr>
      <w:r>
        <w:t>принцип системности, непрерывности и преемственности воспитательной деятельности;</w:t>
      </w:r>
    </w:p>
    <w:p w14:paraId="77AD4CC7" w14:textId="77777777" w:rsidR="00E6154A" w:rsidRDefault="00E6154A" w:rsidP="00E6154A">
      <w:pPr>
        <w:pStyle w:val="ConsPlusNormal"/>
        <w:spacing w:before="240"/>
        <w:ind w:firstLine="540"/>
        <w:jc w:val="both"/>
      </w:pPr>
      <w:r>
        <w:t>принцип единства концептуальных подходов, методов и форм воспитательной деятельности;</w:t>
      </w:r>
    </w:p>
    <w:p w14:paraId="4E6761AF" w14:textId="77777777" w:rsidR="00E6154A" w:rsidRDefault="00E6154A" w:rsidP="00E6154A">
      <w:pPr>
        <w:pStyle w:val="ConsPlusNormal"/>
        <w:spacing w:before="240"/>
        <w:ind w:firstLine="540"/>
        <w:jc w:val="both"/>
      </w:pPr>
      <w:r>
        <w:t xml:space="preserve">принцип учета возрастных и индивидуальных особенностей воспитанников и их </w:t>
      </w:r>
      <w:r>
        <w:lastRenderedPageBreak/>
        <w:t>групп;</w:t>
      </w:r>
    </w:p>
    <w:p w14:paraId="6F1B45EC" w14:textId="77777777" w:rsidR="00E6154A" w:rsidRDefault="00E6154A" w:rsidP="00E6154A">
      <w:pPr>
        <w:pStyle w:val="ConsPlusNormal"/>
        <w:spacing w:before="240"/>
        <w:ind w:firstLine="540"/>
        <w:jc w:val="both"/>
      </w:pPr>
      <w:r>
        <w:t>принцип приоритета конструктивных интересов и потребностей детей;</w:t>
      </w:r>
    </w:p>
    <w:p w14:paraId="0456564A" w14:textId="77777777" w:rsidR="00E6154A" w:rsidRDefault="00E6154A" w:rsidP="00E6154A">
      <w:pPr>
        <w:pStyle w:val="ConsPlusNormal"/>
        <w:spacing w:before="240"/>
        <w:ind w:firstLine="540"/>
        <w:jc w:val="both"/>
      </w:pPr>
      <w:r>
        <w:t>принцип реальности и измеримости итогов воспитательной деятельности.</w:t>
      </w:r>
    </w:p>
    <w:p w14:paraId="7F39098E" w14:textId="77777777" w:rsidR="00E6154A" w:rsidRDefault="00E6154A" w:rsidP="00E6154A">
      <w:pPr>
        <w:pStyle w:val="ConsPlusNormal"/>
        <w:ind w:firstLine="540"/>
        <w:jc w:val="both"/>
      </w:pPr>
    </w:p>
    <w:p w14:paraId="4A308106" w14:textId="384E3594" w:rsidR="00E6154A" w:rsidRPr="00BA7131" w:rsidRDefault="00E6154A" w:rsidP="00E6154A">
      <w:pPr>
        <w:pStyle w:val="ConsPlusTitle"/>
        <w:jc w:val="center"/>
        <w:outlineLvl w:val="1"/>
        <w:rPr>
          <w:rFonts w:ascii="Times New Roman" w:hAnsi="Times New Roman" w:cs="Times New Roman"/>
        </w:rPr>
      </w:pPr>
      <w:r w:rsidRPr="00BA7131">
        <w:rPr>
          <w:rFonts w:ascii="Times New Roman" w:hAnsi="Times New Roman" w:cs="Times New Roman"/>
        </w:rPr>
        <w:t xml:space="preserve">II. Целевой раздел </w:t>
      </w:r>
      <w:r w:rsidR="00BA7131">
        <w:rPr>
          <w:rFonts w:ascii="Times New Roman" w:hAnsi="Times New Roman" w:cs="Times New Roman"/>
        </w:rPr>
        <w:t>п</w:t>
      </w:r>
      <w:r w:rsidRPr="00BA7131">
        <w:rPr>
          <w:rFonts w:ascii="Times New Roman" w:hAnsi="Times New Roman" w:cs="Times New Roman"/>
        </w:rPr>
        <w:t>рограммы</w:t>
      </w:r>
    </w:p>
    <w:p w14:paraId="41D2A782" w14:textId="77777777" w:rsidR="00E6154A" w:rsidRPr="00BA7131" w:rsidRDefault="00E6154A" w:rsidP="00E6154A">
      <w:pPr>
        <w:pStyle w:val="ConsPlusNormal"/>
        <w:ind w:firstLine="540"/>
        <w:jc w:val="both"/>
      </w:pPr>
    </w:p>
    <w:p w14:paraId="49710862" w14:textId="04F3190C" w:rsidR="00E6154A" w:rsidRDefault="00E6154A" w:rsidP="00E6154A">
      <w:pPr>
        <w:pStyle w:val="ConsPlusNormal"/>
        <w:ind w:firstLine="540"/>
        <w:jc w:val="both"/>
      </w:pPr>
      <w:r>
        <w:t>8. Целью программы воспитательной работы МОУ «Гимназии №2»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05B6F7F" w14:textId="6F4231C0" w:rsidR="00E6154A" w:rsidRDefault="00E6154A" w:rsidP="00E6154A">
      <w:pPr>
        <w:pStyle w:val="ConsPlusNormal"/>
        <w:spacing w:before="240"/>
        <w:ind w:firstLine="540"/>
        <w:jc w:val="both"/>
      </w:pPr>
      <w:r>
        <w:t>9. Задачами программы являются:</w:t>
      </w:r>
    </w:p>
    <w:p w14:paraId="1ED11116" w14:textId="77777777" w:rsidR="00E6154A" w:rsidRDefault="00E6154A" w:rsidP="00E6154A">
      <w:pPr>
        <w:pStyle w:val="ConsPlusNormal"/>
        <w:spacing w:before="240"/>
        <w:ind w:firstLine="540"/>
        <w:jc w:val="both"/>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55894A70" w14:textId="77777777" w:rsidR="00E6154A" w:rsidRDefault="00E6154A" w:rsidP="00E6154A">
      <w:pPr>
        <w:pStyle w:val="ConsPlusNormal"/>
        <w:spacing w:before="240"/>
        <w:ind w:firstLine="540"/>
        <w:jc w:val="both"/>
      </w:pP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0EF9958A" w14:textId="77777777" w:rsidR="00E6154A" w:rsidRDefault="00E6154A" w:rsidP="00E6154A">
      <w:pPr>
        <w:pStyle w:val="ConsPlusNormal"/>
        <w:spacing w:before="240"/>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0885C14" w14:textId="2616B80D" w:rsidR="00E6154A" w:rsidRDefault="00E6154A" w:rsidP="00E6154A">
      <w:pPr>
        <w:pStyle w:val="ConsPlusNormal"/>
        <w:spacing w:before="240"/>
        <w:ind w:firstLine="540"/>
        <w:jc w:val="both"/>
      </w:pPr>
      <w:r>
        <w:t xml:space="preserve">10. При реализации цели программы </w:t>
      </w:r>
      <w:r w:rsidR="00183038">
        <w:t xml:space="preserve">воспитательной работы МОУ «Гимназия №2» </w:t>
      </w:r>
      <w:r>
        <w:t>следует учитывать возрастн</w:t>
      </w:r>
      <w:r w:rsidR="00D943B7">
        <w:t>ую</w:t>
      </w:r>
      <w:r>
        <w:t xml:space="preserve"> групп</w:t>
      </w:r>
      <w:r w:rsidR="00D943B7">
        <w:t>у</w:t>
      </w:r>
      <w:r>
        <w:t xml:space="preserve"> детей: 7</w:t>
      </w:r>
      <w:r w:rsidR="00D943B7">
        <w:t xml:space="preserve"> </w:t>
      </w:r>
      <w:r>
        <w:t>- 10 лет - дети младшего школьного возраста.</w:t>
      </w:r>
    </w:p>
    <w:p w14:paraId="79BD8E61" w14:textId="77777777" w:rsidR="00E6154A" w:rsidRDefault="00E6154A" w:rsidP="00E6154A">
      <w:pPr>
        <w:pStyle w:val="ConsPlusNormal"/>
        <w:spacing w:before="240"/>
        <w:ind w:firstLine="540"/>
        <w:jc w:val="both"/>
      </w:pPr>
      <w:r>
        <w:t>11.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4884E396" w14:textId="142E79F0" w:rsidR="00E6154A" w:rsidRDefault="00E6154A" w:rsidP="00BA7131">
      <w:pPr>
        <w:pStyle w:val="ConsPlusNormal"/>
        <w:spacing w:before="240"/>
        <w:ind w:firstLine="540"/>
        <w:jc w:val="both"/>
      </w:pPr>
      <w:r>
        <w:t>11.1.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D1BCB8F" w14:textId="14963B39" w:rsidR="00E6154A" w:rsidRDefault="00E6154A" w:rsidP="00E6154A">
      <w:pPr>
        <w:pStyle w:val="ConsPlusNormal"/>
        <w:spacing w:before="240"/>
        <w:ind w:firstLine="540"/>
        <w:jc w:val="both"/>
      </w:pPr>
      <w:r>
        <w:t>1</w:t>
      </w:r>
      <w:r w:rsidR="00183038">
        <w:t>2</w:t>
      </w:r>
      <w:r>
        <w:t xml:space="preserve">. Разделы </w:t>
      </w:r>
      <w:r w:rsidR="00D943B7">
        <w:t>п</w:t>
      </w:r>
      <w:r>
        <w:t>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E5CED2A" w14:textId="4EAC70CD" w:rsidR="00E6154A" w:rsidRDefault="00E6154A" w:rsidP="00E6154A">
      <w:pPr>
        <w:pStyle w:val="ConsPlusNormal"/>
        <w:ind w:firstLine="540"/>
        <w:jc w:val="both"/>
      </w:pPr>
    </w:p>
    <w:p w14:paraId="48703859" w14:textId="77777777" w:rsidR="00BA7131" w:rsidRDefault="00BA7131" w:rsidP="00E6154A">
      <w:pPr>
        <w:pStyle w:val="ConsPlusNormal"/>
        <w:ind w:firstLine="540"/>
        <w:jc w:val="both"/>
      </w:pPr>
    </w:p>
    <w:p w14:paraId="6E033148" w14:textId="77777777" w:rsidR="00E6154A" w:rsidRPr="00BA7131" w:rsidRDefault="00E6154A" w:rsidP="00E6154A">
      <w:pPr>
        <w:pStyle w:val="ConsPlusTitle"/>
        <w:jc w:val="center"/>
        <w:outlineLvl w:val="1"/>
        <w:rPr>
          <w:rFonts w:ascii="Times New Roman" w:hAnsi="Times New Roman" w:cs="Times New Roman"/>
        </w:rPr>
      </w:pPr>
      <w:r w:rsidRPr="00BA7131">
        <w:rPr>
          <w:rFonts w:ascii="Times New Roman" w:hAnsi="Times New Roman" w:cs="Times New Roman"/>
        </w:rPr>
        <w:t>III. Содержательный раздел</w:t>
      </w:r>
    </w:p>
    <w:p w14:paraId="0B868CDF" w14:textId="77777777" w:rsidR="00E6154A" w:rsidRPr="00BA7131" w:rsidRDefault="00E6154A" w:rsidP="00E6154A">
      <w:pPr>
        <w:pStyle w:val="ConsPlusNormal"/>
        <w:ind w:firstLine="540"/>
        <w:jc w:val="both"/>
      </w:pPr>
    </w:p>
    <w:p w14:paraId="43D70846" w14:textId="0BCFFC9B" w:rsidR="00E6154A" w:rsidRDefault="00E6154A" w:rsidP="00E6154A">
      <w:pPr>
        <w:pStyle w:val="ConsPlusNormal"/>
        <w:ind w:firstLine="540"/>
        <w:jc w:val="both"/>
      </w:pPr>
      <w:r>
        <w:t>1</w:t>
      </w:r>
      <w:r w:rsidR="00183038">
        <w:t>3</w:t>
      </w:r>
      <w:r>
        <w:t xml:space="preserve">. В основу каждого направления воспитательной работы </w:t>
      </w:r>
      <w:r w:rsidR="00554076">
        <w:t>МОУ «Гимназии №2»</w:t>
      </w:r>
      <w:r>
        <w:t xml:space="preserve"> </w:t>
      </w:r>
      <w:r w:rsidR="00BA7131">
        <w:t xml:space="preserve">организации </w:t>
      </w:r>
      <w:r>
        <w:t xml:space="preserve">отдыха детей и их оздоровления заложены базовые ценности, которые </w:t>
      </w:r>
      <w:r>
        <w:lastRenderedPageBreak/>
        <w:t>способствуют всестороннему развитию личности и успешной социализации в современных условиях.</w:t>
      </w:r>
    </w:p>
    <w:p w14:paraId="2B65474A" w14:textId="77777777" w:rsidR="00E6154A" w:rsidRDefault="00E6154A" w:rsidP="00E6154A">
      <w:pPr>
        <w:pStyle w:val="ConsPlusNormal"/>
        <w:spacing w:before="240"/>
        <w:ind w:firstLine="540"/>
        <w:jc w:val="both"/>
      </w:pPr>
      <w:r>
        <w:t>Основные направления воспитательной работы включают в себя:</w:t>
      </w:r>
    </w:p>
    <w:p w14:paraId="676C9DE6" w14:textId="77777777" w:rsidR="00E6154A" w:rsidRDefault="00E6154A" w:rsidP="00E6154A">
      <w:pPr>
        <w:pStyle w:val="ConsPlusNormal"/>
        <w:spacing w:before="240"/>
        <w:ind w:firstLine="540"/>
        <w:jc w:val="both"/>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CF26D5A" w14:textId="77777777" w:rsidR="00E6154A" w:rsidRDefault="00E6154A" w:rsidP="00E6154A">
      <w:pPr>
        <w:pStyle w:val="ConsPlusNormal"/>
        <w:spacing w:before="240"/>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0B59E5A6" w14:textId="77777777" w:rsidR="00E6154A" w:rsidRDefault="00E6154A" w:rsidP="00E6154A">
      <w:pPr>
        <w:pStyle w:val="ConsPlusNormal"/>
        <w:spacing w:before="240"/>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517B2CB0" w14:textId="77777777" w:rsidR="00183038" w:rsidRDefault="00E6154A" w:rsidP="00183038">
      <w:pPr>
        <w:pStyle w:val="ConsPlusNormal"/>
        <w:spacing w:before="240"/>
        <w:ind w:firstLine="540"/>
        <w:jc w:val="both"/>
      </w:pPr>
      <w:r>
        <w:t>эстетическое воспитание: формирование эстетической культуры на основе российских</w:t>
      </w:r>
      <w:r w:rsidR="00183038">
        <w:t xml:space="preserve"> традиционных духовных ценностей, приобщение к лучшим образцам отечественного и мирового искусства;</w:t>
      </w:r>
    </w:p>
    <w:p w14:paraId="7D6E47E8" w14:textId="77777777" w:rsidR="00183038" w:rsidRDefault="00183038" w:rsidP="00183038">
      <w:pPr>
        <w:pStyle w:val="ConsPlusNormal"/>
        <w:spacing w:before="240"/>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AC985AC" w14:textId="77777777" w:rsidR="00183038" w:rsidRDefault="00183038" w:rsidP="00183038">
      <w:pPr>
        <w:pStyle w:val="ConsPlusNormal"/>
        <w:spacing w:before="240"/>
        <w:ind w:firstLine="540"/>
        <w:jc w:val="both"/>
      </w:pPr>
      <w:r>
        <w:t xml:space="preserve">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019CAA8" w14:textId="77777777" w:rsidR="00183038" w:rsidRDefault="00183038" w:rsidP="00183038">
      <w:pPr>
        <w:pStyle w:val="ConsPlusNormal"/>
        <w:spacing w:before="240"/>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880918F" w14:textId="77777777" w:rsidR="00183038" w:rsidRDefault="00183038" w:rsidP="00183038">
      <w:pPr>
        <w:pStyle w:val="ConsPlusNormal"/>
        <w:spacing w:before="240"/>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75CDE9B" w14:textId="7EA975EC" w:rsidR="00183038" w:rsidRDefault="00183038" w:rsidP="00183038">
      <w:pPr>
        <w:pStyle w:val="ConsPlusNormal"/>
        <w:spacing w:before="240"/>
        <w:ind w:firstLine="540"/>
        <w:jc w:val="both"/>
      </w:pPr>
      <w:r>
        <w:t>14. В общем блоке реализации содержания "Мир" учитываются такие категории, как знакомство с достижениями науки, вклад российских ученых и деятелей культуры в мировые культуру и науку; знакомство с духовными ценностями человечества.</w:t>
      </w:r>
    </w:p>
    <w:p w14:paraId="70D4E155" w14:textId="77777777" w:rsidR="00183038" w:rsidRDefault="00183038" w:rsidP="00183038">
      <w:pPr>
        <w:pStyle w:val="ConsPlusNormal"/>
        <w:spacing w:before="240"/>
        <w:ind w:firstLine="540"/>
        <w:jc w:val="both"/>
      </w:pPr>
      <w:r>
        <w:t>Содержание блока "Мир" реализуется в следующих формах:</w:t>
      </w:r>
    </w:p>
    <w:p w14:paraId="31D571D7" w14:textId="0B41B637" w:rsidR="00183038" w:rsidRDefault="00183038" w:rsidP="00183038">
      <w:pPr>
        <w:pStyle w:val="ConsPlusNormal"/>
        <w:spacing w:before="240"/>
        <w:ind w:firstLine="540"/>
        <w:jc w:val="both"/>
      </w:pPr>
      <w: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647D179A" w14:textId="77777777" w:rsidR="00183038" w:rsidRDefault="00183038" w:rsidP="00183038">
      <w:pPr>
        <w:pStyle w:val="ConsPlusNormal"/>
        <w:spacing w:before="240"/>
        <w:ind w:firstLine="540"/>
        <w:jc w:val="both"/>
      </w:pPr>
      <w:r>
        <w:t xml:space="preserve">игровые форматы, направленные на знакомство с мировым и общероссийским </w:t>
      </w:r>
      <w:r>
        <w:lastRenderedPageBreak/>
        <w:t>культурным наследием литературы, музыки, изобразительного творчества, архитектуры, театра, балета, кинематографа, мультипликации;</w:t>
      </w:r>
    </w:p>
    <w:p w14:paraId="2DFF4843" w14:textId="77777777" w:rsidR="00183038" w:rsidRDefault="00183038" w:rsidP="00183038">
      <w:pPr>
        <w:pStyle w:val="ConsPlusNormal"/>
        <w:spacing w:before="240"/>
        <w:ind w:firstLine="540"/>
        <w:jc w:val="both"/>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0CD402AC" w14:textId="44DBA9C2" w:rsidR="00183038" w:rsidRDefault="00183038" w:rsidP="00183038">
      <w:pPr>
        <w:pStyle w:val="ConsPlusNormal"/>
        <w:spacing w:before="240"/>
        <w:ind w:firstLine="540"/>
        <w:jc w:val="both"/>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3C773D40" w14:textId="77777777" w:rsidR="00183038" w:rsidRDefault="00183038" w:rsidP="00183038">
      <w:pPr>
        <w:pStyle w:val="ConsPlusNormal"/>
        <w:spacing w:before="240"/>
        <w:ind w:firstLine="540"/>
        <w:jc w:val="both"/>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4575A601" w14:textId="77777777" w:rsidR="00183038" w:rsidRDefault="00183038" w:rsidP="00183038">
      <w:pPr>
        <w:pStyle w:val="ConsPlusNormal"/>
        <w:spacing w:before="240"/>
        <w:ind w:firstLine="54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D6E4177" w14:textId="075BADCC" w:rsidR="00183038" w:rsidRDefault="00183038" w:rsidP="00183038">
      <w:pPr>
        <w:pStyle w:val="ConsPlusNormal"/>
        <w:spacing w:before="240"/>
        <w:ind w:firstLine="540"/>
        <w:jc w:val="both"/>
      </w:pPr>
      <w:r>
        <w:t>1</w:t>
      </w:r>
      <w:r w:rsidR="0044048A">
        <w:t>5</w:t>
      </w:r>
      <w:r>
        <w:t>. В общем блоке реализации содержания "Россия" предлагаются пять комплексов мероприятий:</w:t>
      </w:r>
    </w:p>
    <w:p w14:paraId="19D2488D" w14:textId="6F824A04" w:rsidR="00183038" w:rsidRDefault="00183038" w:rsidP="00183038">
      <w:pPr>
        <w:pStyle w:val="ConsPlusNormal"/>
        <w:spacing w:before="240"/>
        <w:ind w:firstLine="540"/>
        <w:jc w:val="both"/>
      </w:pPr>
      <w:r>
        <w:t>1</w:t>
      </w:r>
      <w:r w:rsidR="0044048A">
        <w:t>5</w:t>
      </w:r>
      <w:r>
        <w:t>.1.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3336064A" w14:textId="77777777" w:rsidR="00183038" w:rsidRDefault="00183038" w:rsidP="00183038">
      <w:pPr>
        <w:pStyle w:val="ConsPlusNormal"/>
        <w:spacing w:before="240"/>
        <w:ind w:firstLine="540"/>
        <w:jc w:val="both"/>
      </w:pPr>
      <w:r>
        <w:t>Предполагаемые формы мероприятий:</w:t>
      </w:r>
    </w:p>
    <w:p w14:paraId="3A9C2025" w14:textId="77777777" w:rsidR="00183038" w:rsidRDefault="00183038" w:rsidP="00183038">
      <w:pPr>
        <w:pStyle w:val="ConsPlusNormal"/>
        <w:spacing w:before="240"/>
        <w:ind w:firstLine="5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55581D0D" w14:textId="250C56B1" w:rsidR="00183038" w:rsidRDefault="00183038" w:rsidP="00BA7131">
      <w:pPr>
        <w:pStyle w:val="ConsPlusNormal"/>
        <w:spacing w:before="240"/>
        <w:ind w:firstLine="540"/>
        <w:jc w:val="both"/>
      </w:pPr>
      <w:r>
        <w:t>тематические дни;</w:t>
      </w:r>
      <w:r w:rsidR="00BA7131">
        <w:t xml:space="preserve"> </w:t>
      </w: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305F5111" w14:textId="633FC14D" w:rsidR="00183038" w:rsidRDefault="00183038" w:rsidP="00183038">
      <w:pPr>
        <w:pStyle w:val="ConsPlusNormal"/>
        <w:spacing w:before="240"/>
        <w:ind w:firstLine="540"/>
        <w:jc w:val="both"/>
      </w:pPr>
      <w:r>
        <w:t>1</w:t>
      </w:r>
      <w:r w:rsidR="0044048A">
        <w:t>5</w:t>
      </w:r>
      <w: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53B5CEBE" w14:textId="77777777" w:rsidR="00183038" w:rsidRDefault="00183038" w:rsidP="00183038">
      <w:pPr>
        <w:pStyle w:val="ConsPlusNormal"/>
        <w:spacing w:before="240"/>
        <w:ind w:firstLine="540"/>
        <w:jc w:val="both"/>
      </w:pPr>
      <w:r>
        <w:t>Предполагаемые форматы мероприятий:</w:t>
      </w:r>
    </w:p>
    <w:p w14:paraId="00C93980" w14:textId="125FB3F5" w:rsidR="00183038" w:rsidRDefault="00183038" w:rsidP="00183038">
      <w:pPr>
        <w:pStyle w:val="ConsPlusNormal"/>
        <w:spacing w:before="240"/>
        <w:ind w:firstLine="540"/>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w:t>
      </w:r>
    </w:p>
    <w:p w14:paraId="42AF9B3F" w14:textId="7C8780B0" w:rsidR="00183038" w:rsidRDefault="00183038" w:rsidP="00183038">
      <w:pPr>
        <w:pStyle w:val="ConsPlusNormal"/>
        <w:spacing w:before="240"/>
        <w:ind w:firstLine="540"/>
        <w:jc w:val="both"/>
      </w:pPr>
      <w:r>
        <w:t>проведение встреч с героями России</w:t>
      </w:r>
    </w:p>
    <w:p w14:paraId="04235DC6" w14:textId="4D3ABD4D" w:rsidR="0044048A" w:rsidRDefault="0044048A" w:rsidP="0044048A">
      <w:pPr>
        <w:pStyle w:val="ConsPlusNormal"/>
        <w:spacing w:before="240"/>
        <w:ind w:firstLine="540"/>
        <w:jc w:val="both"/>
      </w:pPr>
      <w:r>
        <w:t xml:space="preserve">15.3. Третий комплекс мероприятий направлен на служение российскому обществу и </w:t>
      </w:r>
      <w:r>
        <w:lastRenderedPageBreak/>
        <w:t>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религии, культуры, языки.</w:t>
      </w:r>
    </w:p>
    <w:p w14:paraId="5BD11CB7" w14:textId="555A1FFA" w:rsidR="0044048A" w:rsidRDefault="0044048A" w:rsidP="0044048A">
      <w:pPr>
        <w:pStyle w:val="ConsPlusNormal"/>
        <w:spacing w:before="240"/>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а также через реализацию программы Орлята России (</w:t>
      </w:r>
      <w:r w:rsidR="001D050B">
        <w:t xml:space="preserve">трек </w:t>
      </w:r>
      <w:r w:rsidR="00BA6B4D">
        <w:t xml:space="preserve">Орлёнок - </w:t>
      </w:r>
      <w:r>
        <w:t>Хранитель).</w:t>
      </w:r>
    </w:p>
    <w:p w14:paraId="004783A2" w14:textId="77777777" w:rsidR="0044048A" w:rsidRDefault="0044048A" w:rsidP="0044048A">
      <w:pPr>
        <w:pStyle w:val="ConsPlusNormal"/>
        <w:spacing w:before="240"/>
        <w:ind w:firstLine="540"/>
        <w:jc w:val="both"/>
      </w:pPr>
      <w:r>
        <w:t>С целью формирования у детей и подростков гражданского самосознания могут проводиться информационные часы и акции.</w:t>
      </w:r>
    </w:p>
    <w:p w14:paraId="52918796" w14:textId="12F951D6" w:rsidR="0044048A" w:rsidRDefault="0044048A" w:rsidP="0044048A">
      <w:pPr>
        <w:pStyle w:val="ConsPlusNormal"/>
        <w:spacing w:before="240"/>
        <w:ind w:firstLine="540"/>
        <w:jc w:val="both"/>
      </w:pPr>
      <w:r>
        <w:t>1</w:t>
      </w:r>
      <w:r w:rsidR="00BA6B4D">
        <w:t>5</w:t>
      </w:r>
      <w:r>
        <w:t>.4. Четвертый комплекс мероприятий связан с русским языком - государственным языком Российской Федерации.</w:t>
      </w:r>
    </w:p>
    <w:p w14:paraId="340B6601" w14:textId="77777777" w:rsidR="0044048A" w:rsidRDefault="0044048A" w:rsidP="0044048A">
      <w:pPr>
        <w:pStyle w:val="ConsPlusNormal"/>
        <w:spacing w:before="240"/>
        <w:ind w:firstLine="540"/>
        <w:jc w:val="both"/>
      </w:pPr>
      <w:r>
        <w:t>Предполагаемые формы мероприятий:</w:t>
      </w:r>
    </w:p>
    <w:p w14:paraId="3454F46E" w14:textId="77777777" w:rsidR="0044048A" w:rsidRDefault="0044048A" w:rsidP="0044048A">
      <w:pPr>
        <w:pStyle w:val="ConsPlusNormal"/>
        <w:spacing w:before="240"/>
        <w:ind w:firstLine="540"/>
        <w:jc w:val="both"/>
      </w:pPr>
      <w:r>
        <w:t>организация выставок книг, посвященных русскому языку, русской литературе и русской культуре;</w:t>
      </w:r>
    </w:p>
    <w:p w14:paraId="3A31DF0D" w14:textId="77777777" w:rsidR="0044048A" w:rsidRDefault="0044048A" w:rsidP="0044048A">
      <w:pPr>
        <w:pStyle w:val="ConsPlusNormal"/>
        <w:spacing w:before="240"/>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646CD51" w14:textId="1D9C3B16" w:rsidR="0044048A" w:rsidRDefault="001D050B" w:rsidP="0044048A">
      <w:pPr>
        <w:pStyle w:val="ConsPlusNormal"/>
        <w:spacing w:before="240"/>
        <w:ind w:firstLine="540"/>
        <w:jc w:val="both"/>
      </w:pPr>
      <w:r>
        <w:t>о</w:t>
      </w:r>
      <w:r w:rsidR="0044048A">
        <w:t>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053F5CDE" w14:textId="75D868FA" w:rsidR="0044048A" w:rsidRDefault="0044048A" w:rsidP="0044048A">
      <w:pPr>
        <w:pStyle w:val="ConsPlusNormal"/>
        <w:spacing w:before="240"/>
        <w:ind w:firstLine="540"/>
        <w:jc w:val="both"/>
      </w:pPr>
      <w:r>
        <w:t>1</w:t>
      </w:r>
      <w:r w:rsidR="001D050B">
        <w:t>5</w:t>
      </w:r>
      <w: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003D26A6">
        <w:t xml:space="preserve"> Данное направление реализуется через программу Орлята России (трек Эколог).</w:t>
      </w:r>
    </w:p>
    <w:p w14:paraId="6ADA6C37" w14:textId="77777777" w:rsidR="0044048A" w:rsidRDefault="0044048A" w:rsidP="0044048A">
      <w:pPr>
        <w:pStyle w:val="ConsPlusNormal"/>
        <w:spacing w:before="240"/>
        <w:ind w:firstLine="540"/>
        <w:jc w:val="both"/>
      </w:pPr>
      <w:r>
        <w:t>Предполагаемые формы мероприятий:</w:t>
      </w:r>
    </w:p>
    <w:p w14:paraId="58766354" w14:textId="77777777" w:rsidR="0044048A" w:rsidRDefault="0044048A" w:rsidP="0044048A">
      <w:pPr>
        <w:pStyle w:val="ConsPlusNormal"/>
        <w:spacing w:before="240"/>
        <w:ind w:firstLine="540"/>
        <w:jc w:val="both"/>
      </w:pPr>
      <w:r>
        <w:t>экологические игры, актуализирующие имеющийся опыт и знания детей;</w:t>
      </w:r>
    </w:p>
    <w:p w14:paraId="50CD7657" w14:textId="77777777" w:rsidR="0044048A" w:rsidRDefault="0044048A" w:rsidP="0044048A">
      <w:pPr>
        <w:pStyle w:val="ConsPlusNormal"/>
        <w:spacing w:before="240"/>
        <w:ind w:firstLine="540"/>
        <w:jc w:val="both"/>
      </w:pPr>
      <w: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737F56DA" w14:textId="77777777" w:rsidR="001D050B" w:rsidRDefault="001D050B" w:rsidP="001D050B">
      <w:pPr>
        <w:pStyle w:val="ConsPlusNormal"/>
        <w:spacing w:before="240"/>
        <w:ind w:firstLine="540"/>
        <w:jc w:val="both"/>
      </w:pPr>
      <w:r>
        <w:t>беседы об особенностях родного края;</w:t>
      </w:r>
    </w:p>
    <w:p w14:paraId="7733E712" w14:textId="77777777" w:rsidR="001D050B" w:rsidRDefault="001D050B" w:rsidP="001D050B">
      <w:pPr>
        <w:pStyle w:val="ConsPlusNormal"/>
        <w:spacing w:before="240"/>
        <w:ind w:firstLine="540"/>
        <w:jc w:val="both"/>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1D34A3BD" w14:textId="77777777" w:rsidR="001D050B" w:rsidRDefault="001D050B" w:rsidP="001D050B">
      <w:pPr>
        <w:pStyle w:val="ConsPlusNormal"/>
        <w:spacing w:before="240"/>
        <w:ind w:firstLine="540"/>
        <w:jc w:val="both"/>
      </w:pPr>
      <w:r>
        <w:t>свод экологических правил в отряде и в целом в организации отдыха детей и их оздоровления;</w:t>
      </w:r>
    </w:p>
    <w:p w14:paraId="795FA42D" w14:textId="77777777" w:rsidR="001D050B" w:rsidRDefault="001D050B" w:rsidP="001D050B">
      <w:pPr>
        <w:pStyle w:val="ConsPlusNormal"/>
        <w:spacing w:before="240"/>
        <w:ind w:firstLine="540"/>
        <w:jc w:val="both"/>
      </w:pPr>
      <w:r>
        <w:t>конкурс рисунков, плакатов, инсценировок на экологическую тематику;</w:t>
      </w:r>
    </w:p>
    <w:p w14:paraId="652A3A6C" w14:textId="77777777" w:rsidR="001D050B" w:rsidRDefault="001D050B" w:rsidP="001D050B">
      <w:pPr>
        <w:pStyle w:val="ConsPlusNormal"/>
        <w:spacing w:before="240"/>
        <w:ind w:firstLine="540"/>
        <w:jc w:val="both"/>
      </w:pPr>
      <w:r>
        <w:lastRenderedPageBreak/>
        <w:t>встречи и беседы с экспертами в области экологии, охраны окружающей среды, учеными, эко-волонтерами.</w:t>
      </w:r>
    </w:p>
    <w:p w14:paraId="2010269D" w14:textId="23204C7D" w:rsidR="001D050B" w:rsidRDefault="001D050B" w:rsidP="001D050B">
      <w:pPr>
        <w:pStyle w:val="ConsPlusNormal"/>
        <w:spacing w:before="240"/>
        <w:ind w:firstLine="540"/>
        <w:jc w:val="both"/>
      </w:pPr>
      <w:r>
        <w:t>16.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26A625A9" w14:textId="77777777" w:rsidR="001D050B" w:rsidRDefault="001D050B" w:rsidP="001D050B">
      <w:pPr>
        <w:pStyle w:val="ConsPlusNormal"/>
        <w:spacing w:before="240"/>
        <w:ind w:firstLine="540"/>
        <w:jc w:val="both"/>
      </w:pPr>
      <w:r>
        <w:t>Реализация воспитательного потенциала данного блока предусматривает:</w:t>
      </w:r>
    </w:p>
    <w:p w14:paraId="4EFF88F4" w14:textId="77777777" w:rsidR="001D050B" w:rsidRDefault="001D050B" w:rsidP="001D050B">
      <w:pPr>
        <w:pStyle w:val="ConsPlusNormal"/>
        <w:spacing w:before="240"/>
        <w:ind w:firstLine="540"/>
        <w:jc w:val="both"/>
      </w:pPr>
      <w:r>
        <w:t>проведение физкультурно-оздоровительных, спортивных мероприятий: зарядка, спортивные игры и соревнования;</w:t>
      </w:r>
    </w:p>
    <w:p w14:paraId="79009D08" w14:textId="77777777" w:rsidR="001D050B" w:rsidRDefault="001D050B" w:rsidP="001D050B">
      <w:pPr>
        <w:pStyle w:val="ConsPlusNormal"/>
        <w:spacing w:before="240"/>
        <w:ind w:firstLine="540"/>
        <w:jc w:val="both"/>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22BFB4E4" w14:textId="77777777" w:rsidR="001D050B" w:rsidRDefault="001D050B" w:rsidP="001D050B">
      <w:pPr>
        <w:pStyle w:val="ConsPlusNormal"/>
        <w:spacing w:before="240"/>
        <w:ind w:firstLine="540"/>
        <w:jc w:val="both"/>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149F60F6" w14:textId="01A47DD9" w:rsidR="001D050B" w:rsidRDefault="001D050B" w:rsidP="001D050B">
      <w:pPr>
        <w:pStyle w:val="ConsPlusNormal"/>
        <w:spacing w:before="240"/>
        <w:ind w:firstLine="540"/>
        <w:jc w:val="both"/>
      </w:pPr>
      <w:r>
        <w:t>мероприятия, игры, проекты, направленные на формирование у детей социально-ценностного отношения к семье как первоосновы принадлежности к многонациональному народу России, Отечеству;</w:t>
      </w:r>
    </w:p>
    <w:p w14:paraId="415767B4" w14:textId="2BB2E2FD" w:rsidR="001D050B" w:rsidRDefault="001D050B" w:rsidP="001D050B">
      <w:pPr>
        <w:pStyle w:val="ConsPlusNormal"/>
        <w:spacing w:before="240"/>
        <w:ind w:firstLine="540"/>
        <w:jc w:val="both"/>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D6527CF" w14:textId="77777777" w:rsidR="001D050B" w:rsidRDefault="001D050B" w:rsidP="001D050B">
      <w:pPr>
        <w:pStyle w:val="ConsPlusNormal"/>
        <w:spacing w:before="240"/>
        <w:ind w:firstLine="540"/>
        <w:jc w:val="both"/>
      </w:pPr>
      <w:bookmarkStart w:id="0" w:name="P141"/>
      <w:bookmarkEnd w:id="0"/>
      <w:r>
        <w:t>16. Инвариантные общие содержательные модули включают:</w:t>
      </w:r>
    </w:p>
    <w:p w14:paraId="7CB4F714" w14:textId="2ED7B156" w:rsidR="001D050B" w:rsidRDefault="001D050B" w:rsidP="001D050B">
      <w:pPr>
        <w:pStyle w:val="ConsPlusNormal"/>
        <w:spacing w:before="240"/>
        <w:ind w:firstLine="540"/>
        <w:jc w:val="both"/>
      </w:pPr>
      <w:r>
        <w:t>16.1. Модуль "Спортивно-оздоровительная работа"</w:t>
      </w:r>
      <w:r w:rsidR="003D26A6">
        <w:t>. Р</w:t>
      </w:r>
      <w:r>
        <w:t>еализуется в программе «Орлята России»</w:t>
      </w:r>
      <w:r w:rsidR="00342EBE">
        <w:t xml:space="preserve">, </w:t>
      </w:r>
      <w:r>
        <w:t>трек</w:t>
      </w:r>
      <w:r w:rsidR="003D26A6">
        <w:t xml:space="preserve"> «Орлёнок – спортсмен»</w:t>
      </w:r>
      <w:r>
        <w:t>.</w:t>
      </w:r>
    </w:p>
    <w:p w14:paraId="4577B406" w14:textId="77777777" w:rsidR="001D050B" w:rsidRDefault="001D050B" w:rsidP="001D050B">
      <w:pPr>
        <w:pStyle w:val="ConsPlusNormal"/>
        <w:spacing w:before="240"/>
        <w:ind w:firstLine="54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1C422A77" w14:textId="77777777" w:rsidR="001D050B" w:rsidRDefault="001D050B" w:rsidP="001D050B">
      <w:pPr>
        <w:pStyle w:val="ConsPlusNormal"/>
        <w:spacing w:before="240"/>
        <w:ind w:firstLine="540"/>
        <w:jc w:val="both"/>
      </w:pPr>
      <w:r>
        <w:t>Физическое воспитание реализуется посредством:</w:t>
      </w:r>
    </w:p>
    <w:p w14:paraId="3163DA5E" w14:textId="77777777" w:rsidR="001D050B" w:rsidRDefault="001D050B" w:rsidP="001D050B">
      <w:pPr>
        <w:pStyle w:val="ConsPlusNormal"/>
        <w:spacing w:before="240"/>
        <w:ind w:firstLine="540"/>
        <w:jc w:val="both"/>
      </w:pPr>
      <w:r>
        <w:t>физкультурно-оздоровительных занятий, которые проводятся с детьми по графику, максимально на открытых площадках;</w:t>
      </w:r>
    </w:p>
    <w:p w14:paraId="5EBD1865" w14:textId="77777777" w:rsidR="001D050B" w:rsidRDefault="001D050B" w:rsidP="001D050B">
      <w:pPr>
        <w:pStyle w:val="ConsPlusNormal"/>
        <w:spacing w:before="240"/>
        <w:ind w:firstLine="540"/>
        <w:jc w:val="both"/>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BCB7397" w14:textId="77777777" w:rsidR="001D050B" w:rsidRDefault="001D050B" w:rsidP="001D050B">
      <w:pPr>
        <w:pStyle w:val="ConsPlusNormal"/>
        <w:spacing w:before="240"/>
        <w:ind w:firstLine="540"/>
        <w:jc w:val="both"/>
      </w:pPr>
      <w:r>
        <w:t>спортивно-массовых мероприятий, предполагающих спартакиады, спортивные соревнования, праздники, викторины, конкурсы;</w:t>
      </w:r>
    </w:p>
    <w:p w14:paraId="371E2A05" w14:textId="77777777" w:rsidR="001D050B" w:rsidRDefault="001D050B" w:rsidP="001D050B">
      <w:pPr>
        <w:pStyle w:val="ConsPlusNormal"/>
        <w:spacing w:before="240"/>
        <w:ind w:firstLine="540"/>
        <w:jc w:val="both"/>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t>питание.рф</w:t>
      </w:r>
      <w:proofErr w:type="spellEnd"/>
      <w:proofErr w:type="gramEnd"/>
      <w:r>
        <w:t>".</w:t>
      </w:r>
    </w:p>
    <w:p w14:paraId="1B3EC435" w14:textId="77777777" w:rsidR="001D050B" w:rsidRDefault="001D050B" w:rsidP="001D050B">
      <w:pPr>
        <w:pStyle w:val="ConsPlusNormal"/>
        <w:spacing w:before="240"/>
        <w:ind w:firstLine="540"/>
        <w:jc w:val="both"/>
      </w:pPr>
      <w: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14:paraId="51F9D62E" w14:textId="77777777" w:rsidR="001D050B" w:rsidRDefault="001D050B" w:rsidP="001D050B">
      <w:pPr>
        <w:pStyle w:val="ConsPlusNormal"/>
        <w:spacing w:before="240"/>
        <w:ind w:firstLine="540"/>
        <w:jc w:val="both"/>
      </w:pPr>
      <w:r>
        <w:t>16.2. Модуль "Культура России".</w:t>
      </w:r>
    </w:p>
    <w:p w14:paraId="789A9400" w14:textId="77777777" w:rsidR="001D050B" w:rsidRDefault="001D050B" w:rsidP="001D050B">
      <w:pPr>
        <w:pStyle w:val="ConsPlusNormal"/>
        <w:spacing w:before="240"/>
        <w:ind w:firstLine="5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D2CB66A" w14:textId="7CF1704B" w:rsidR="001D050B" w:rsidRDefault="001D050B" w:rsidP="001D050B">
      <w:pPr>
        <w:pStyle w:val="ConsPlusNormal"/>
        <w:spacing w:before="240"/>
        <w:ind w:firstLine="540"/>
        <w:jc w:val="both"/>
      </w:pPr>
      <w:r>
        <w:t>Воспитательная работа предполагает просмотр отечественных кинофильмов, спектаклей, концертов; участие в виртуальных экскурсиях и выставках;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175EE870" w14:textId="77777777" w:rsidR="001D050B" w:rsidRDefault="001D050B" w:rsidP="001D050B">
      <w:pPr>
        <w:pStyle w:val="ConsPlusNormal"/>
        <w:spacing w:before="240"/>
        <w:ind w:firstLine="54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14:paraId="0C5C89BC" w14:textId="7304E013" w:rsidR="001D050B" w:rsidRDefault="001D050B" w:rsidP="001D050B">
      <w:pPr>
        <w:pStyle w:val="ConsPlusNormal"/>
        <w:spacing w:before="240"/>
        <w:ind w:firstLine="540"/>
        <w:jc w:val="both"/>
      </w:pPr>
      <w:r>
        <w:t>16.</w:t>
      </w:r>
      <w:r w:rsidR="003D26A6">
        <w:t>3</w:t>
      </w:r>
      <w:r>
        <w:t>. Модуль "Детское самоуправление".</w:t>
      </w:r>
    </w:p>
    <w:p w14:paraId="551C97E2" w14:textId="4F70D2D5" w:rsidR="001D050B" w:rsidRDefault="001D050B" w:rsidP="001D050B">
      <w:pPr>
        <w:pStyle w:val="ConsPlusNormal"/>
        <w:spacing w:before="240"/>
        <w:ind w:firstLine="540"/>
        <w:jc w:val="both"/>
      </w:pPr>
      <w:r>
        <w:t>16.</w:t>
      </w:r>
      <w:r w:rsidR="003D26A6">
        <w:t>3</w:t>
      </w:r>
      <w:r>
        <w:t>.1.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44FBA7D8" w14:textId="78C8426B" w:rsidR="001D050B" w:rsidRDefault="001D050B" w:rsidP="001D050B">
      <w:pPr>
        <w:pStyle w:val="ConsPlusNormal"/>
        <w:spacing w:before="240"/>
        <w:ind w:firstLine="540"/>
        <w:jc w:val="both"/>
      </w:pPr>
      <w:r>
        <w:t>16.</w:t>
      </w:r>
      <w:r w:rsidR="003D26A6">
        <w:t>3</w:t>
      </w:r>
      <w:r>
        <w:t>.2.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0562F525" w14:textId="2D164209" w:rsidR="001D050B" w:rsidRDefault="001D050B" w:rsidP="001D050B">
      <w:pPr>
        <w:pStyle w:val="ConsPlusNormal"/>
        <w:spacing w:before="240"/>
        <w:ind w:firstLine="540"/>
        <w:jc w:val="both"/>
      </w:pPr>
      <w:r>
        <w:t>16.</w:t>
      </w:r>
      <w:r w:rsidR="003D26A6">
        <w:t>3</w:t>
      </w:r>
      <w:r>
        <w:t>.3.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40634098" w14:textId="45CCF4C7" w:rsidR="001D050B" w:rsidRDefault="001D050B" w:rsidP="001D050B">
      <w:pPr>
        <w:pStyle w:val="ConsPlusNormal"/>
        <w:spacing w:before="240"/>
        <w:ind w:firstLine="540"/>
        <w:jc w:val="both"/>
      </w:pPr>
      <w:r>
        <w:t>16.</w:t>
      </w:r>
      <w:r w:rsidR="003D26A6">
        <w:t>3</w:t>
      </w:r>
      <w:r>
        <w:t>.4.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AB1CAE1" w14:textId="77777777" w:rsidR="001D050B" w:rsidRDefault="001D050B" w:rsidP="001D050B">
      <w:pPr>
        <w:pStyle w:val="ConsPlusNormal"/>
        <w:spacing w:before="240"/>
        <w:ind w:firstLine="540"/>
        <w:jc w:val="both"/>
      </w:pPr>
      <w:r>
        <w:t>Система проявлений активной жизненной позиции и поощрения социальной успешности детей строится на принципах:</w:t>
      </w:r>
    </w:p>
    <w:p w14:paraId="51C0F467" w14:textId="77777777" w:rsidR="001D050B" w:rsidRDefault="001D050B" w:rsidP="001D050B">
      <w:pPr>
        <w:pStyle w:val="ConsPlusNormal"/>
        <w:spacing w:before="240"/>
        <w:ind w:firstLine="540"/>
        <w:jc w:val="both"/>
      </w:pPr>
      <w:r>
        <w:t xml:space="preserve">публичности, открытости поощрений (информирование всех детей о награждении, </w:t>
      </w:r>
      <w:r>
        <w:lastRenderedPageBreak/>
        <w:t>проведение награждений в присутствии значительного числа детей);</w:t>
      </w:r>
    </w:p>
    <w:p w14:paraId="726CE503" w14:textId="77777777" w:rsidR="001D050B" w:rsidRDefault="001D050B" w:rsidP="001D050B">
      <w:pPr>
        <w:pStyle w:val="ConsPlusNormal"/>
        <w:spacing w:before="240"/>
        <w:ind w:firstLine="540"/>
        <w:jc w:val="both"/>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569A9CE0" w14:textId="77777777" w:rsidR="001D050B" w:rsidRDefault="001D050B" w:rsidP="001D050B">
      <w:pPr>
        <w:pStyle w:val="ConsPlusNormal"/>
        <w:spacing w:before="240"/>
        <w:ind w:firstLine="540"/>
        <w:jc w:val="both"/>
      </w:pPr>
      <w:r>
        <w:t>прозрачности правил поощрения (наличие положения о награждениях, соблюдение справедливости при выдвижении кандидатур);</w:t>
      </w:r>
    </w:p>
    <w:p w14:paraId="04810FBA" w14:textId="77777777" w:rsidR="001D050B" w:rsidRDefault="001D050B" w:rsidP="001D050B">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w:t>
      </w:r>
    </w:p>
    <w:p w14:paraId="6644F795" w14:textId="77777777" w:rsidR="001D050B" w:rsidRDefault="001D050B" w:rsidP="001D050B">
      <w:pPr>
        <w:pStyle w:val="ConsPlusNormal"/>
        <w:spacing w:before="240"/>
        <w:ind w:firstLine="540"/>
        <w:jc w:val="both"/>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7EDB04FD" w14:textId="77777777" w:rsidR="001D050B" w:rsidRDefault="001D050B" w:rsidP="001D050B">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14:paraId="335B5366" w14:textId="0A402D58" w:rsidR="001D050B" w:rsidRDefault="001D050B" w:rsidP="001D050B">
      <w:pPr>
        <w:pStyle w:val="ConsPlusNormal"/>
        <w:spacing w:before="240"/>
        <w:ind w:firstLine="540"/>
        <w:jc w:val="both"/>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519B42B3" w14:textId="77777777" w:rsidR="001D050B" w:rsidRDefault="001D050B" w:rsidP="001D050B">
      <w:pPr>
        <w:pStyle w:val="ConsPlusNormal"/>
        <w:spacing w:before="240"/>
        <w:ind w:firstLine="540"/>
        <w:jc w:val="both"/>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4C5AB447" w14:textId="77777777" w:rsidR="001D050B" w:rsidRDefault="001D050B" w:rsidP="001D050B">
      <w:pPr>
        <w:pStyle w:val="ConsPlusNormal"/>
        <w:spacing w:before="240"/>
        <w:ind w:firstLine="540"/>
        <w:jc w:val="both"/>
      </w:pPr>
      <w:r>
        <w:t>16.5. Модуль "Инклюзивное пространство".</w:t>
      </w:r>
    </w:p>
    <w:p w14:paraId="4EC2ED2C" w14:textId="77777777" w:rsidR="001D050B" w:rsidRDefault="001D050B" w:rsidP="001D050B">
      <w:pPr>
        <w:pStyle w:val="ConsPlusNormal"/>
        <w:spacing w:before="240"/>
        <w:ind w:firstLine="54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2711819C" w14:textId="77777777" w:rsidR="001D050B" w:rsidRDefault="001D050B" w:rsidP="001D050B">
      <w:pPr>
        <w:pStyle w:val="ConsPlusNormal"/>
        <w:spacing w:before="240"/>
        <w:ind w:firstLine="540"/>
        <w:jc w:val="both"/>
      </w:pPr>
      <w:r>
        <w:t>При организации инклюзивного пространства создаются особые условия:</w:t>
      </w:r>
    </w:p>
    <w:p w14:paraId="65A6023B" w14:textId="77777777" w:rsidR="001D050B" w:rsidRDefault="001D050B" w:rsidP="001D050B">
      <w:pPr>
        <w:pStyle w:val="ConsPlusNormal"/>
        <w:spacing w:before="240"/>
        <w:ind w:firstLine="540"/>
        <w:jc w:val="both"/>
      </w:pPr>
      <w:r>
        <w:t>организационное обеспечение (нормативно-правовая база);</w:t>
      </w:r>
    </w:p>
    <w:p w14:paraId="2CB072FE" w14:textId="77777777" w:rsidR="001D050B" w:rsidRDefault="001D050B" w:rsidP="001D050B">
      <w:pPr>
        <w:pStyle w:val="ConsPlusNormal"/>
        <w:spacing w:before="240"/>
        <w:ind w:firstLine="540"/>
        <w:jc w:val="both"/>
      </w:pPr>
      <w:r>
        <w:t>материально-техническое обеспечение, включая архитектурную доступность;</w:t>
      </w:r>
    </w:p>
    <w:p w14:paraId="083840C9" w14:textId="77777777" w:rsidR="001D050B" w:rsidRDefault="001D050B" w:rsidP="001D050B">
      <w:pPr>
        <w:pStyle w:val="ConsPlusNormal"/>
        <w:spacing w:before="240"/>
        <w:ind w:firstLine="540"/>
        <w:jc w:val="both"/>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711A0F92" w14:textId="77777777" w:rsidR="001D050B" w:rsidRDefault="001D050B" w:rsidP="001D050B">
      <w:pPr>
        <w:pStyle w:val="ConsPlusNormal"/>
        <w:spacing w:before="240"/>
        <w:ind w:firstLine="540"/>
        <w:jc w:val="both"/>
      </w:pPr>
      <w:r>
        <w:t xml:space="preserve">программно-методическое обеспечение (реализация адаптированных </w:t>
      </w:r>
      <w:r>
        <w:lastRenderedPageBreak/>
        <w:t>образовательных программ, программ коррекционной работы).</w:t>
      </w:r>
    </w:p>
    <w:p w14:paraId="0FD448DB" w14:textId="77777777" w:rsidR="001D050B" w:rsidRDefault="001D050B" w:rsidP="001D050B">
      <w:pPr>
        <w:pStyle w:val="ConsPlusNormal"/>
        <w:spacing w:before="240"/>
        <w:ind w:firstLine="540"/>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5DFBB3ED" w14:textId="77777777" w:rsidR="001D050B" w:rsidRDefault="001D050B" w:rsidP="001D050B">
      <w:pPr>
        <w:pStyle w:val="ConsPlusNormal"/>
        <w:spacing w:before="240"/>
        <w:ind w:firstLine="540"/>
        <w:jc w:val="both"/>
      </w:pPr>
      <w:r>
        <w:t>При организации воспитания детей с ОВЗ, инвалидностью следует ориентироваться на:</w:t>
      </w:r>
    </w:p>
    <w:p w14:paraId="1C32780C" w14:textId="77777777" w:rsidR="001D050B" w:rsidRDefault="001D050B" w:rsidP="001D050B">
      <w:pPr>
        <w:pStyle w:val="ConsPlusNormal"/>
        <w:spacing w:before="240"/>
        <w:ind w:firstLine="540"/>
        <w:jc w:val="both"/>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57341BE1" w14:textId="77777777" w:rsidR="001D050B" w:rsidRDefault="001D050B" w:rsidP="001D050B">
      <w:pPr>
        <w:pStyle w:val="ConsPlusNormal"/>
        <w:spacing w:before="240"/>
        <w:ind w:firstLine="540"/>
        <w:jc w:val="both"/>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51E776F" w14:textId="77777777" w:rsidR="001D050B" w:rsidRDefault="001D050B" w:rsidP="001D050B">
      <w:pPr>
        <w:pStyle w:val="ConsPlusNormal"/>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14:paraId="7CD897FD" w14:textId="20EDE01D" w:rsidR="001D050B" w:rsidRDefault="001D050B" w:rsidP="001D050B">
      <w:pPr>
        <w:pStyle w:val="ConsPlusNormal"/>
        <w:spacing w:before="240"/>
        <w:ind w:firstLine="54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166144C2" w14:textId="77777777" w:rsidR="003D26A6" w:rsidRDefault="003D26A6" w:rsidP="003D26A6">
      <w:pPr>
        <w:pStyle w:val="ConsPlusNormal"/>
        <w:spacing w:before="240"/>
        <w:ind w:firstLine="540"/>
        <w:jc w:val="both"/>
      </w:pPr>
      <w:r>
        <w:t>16.6. Модуль "Профориентация".</w:t>
      </w:r>
    </w:p>
    <w:p w14:paraId="2C977F80" w14:textId="77777777" w:rsidR="003D26A6" w:rsidRDefault="003D26A6" w:rsidP="003D26A6">
      <w:pPr>
        <w:pStyle w:val="ConsPlusNormal"/>
        <w:spacing w:before="240"/>
        <w:ind w:firstLine="5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B030DBE" w14:textId="2126D067" w:rsidR="003D26A6" w:rsidRDefault="003D26A6" w:rsidP="003D26A6">
      <w:pPr>
        <w:pStyle w:val="ConsPlusNormal"/>
        <w:spacing w:before="240"/>
        <w:ind w:firstLine="540"/>
        <w:jc w:val="both"/>
      </w:pPr>
      <w:r>
        <w:t>профориентационные игры: сюжетно-ролевые,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635A5DF" w14:textId="5676769E" w:rsidR="0089507A" w:rsidRDefault="003D26A6" w:rsidP="00320945">
      <w:pPr>
        <w:pStyle w:val="ConsPlusNormal"/>
        <w:spacing w:before="240"/>
        <w:ind w:firstLine="540"/>
        <w:jc w:val="both"/>
      </w:pPr>
      <w:proofErr w:type="gramStart"/>
      <w:r>
        <w:t>участие  в</w:t>
      </w:r>
      <w:proofErr w:type="gramEnd"/>
      <w:r>
        <w:t xml:space="preserve"> мастер-классах</w:t>
      </w:r>
      <w:r w:rsidR="0089507A">
        <w:t xml:space="preserve"> (трек «Орлёнок – </w:t>
      </w:r>
      <w:r w:rsidR="00AB316A">
        <w:t>М</w:t>
      </w:r>
      <w:r w:rsidR="0089507A">
        <w:t>астер»)</w:t>
      </w:r>
      <w:r>
        <w:t>.</w:t>
      </w:r>
    </w:p>
    <w:p w14:paraId="288E630C" w14:textId="5DCB9EA3" w:rsidR="003D26A6" w:rsidRDefault="003D26A6" w:rsidP="003D26A6">
      <w:pPr>
        <w:pStyle w:val="ConsPlusNormal"/>
        <w:spacing w:before="240"/>
        <w:ind w:firstLine="540"/>
        <w:jc w:val="both"/>
      </w:pPr>
      <w:r>
        <w:t>16.7. Модуль "Коллективная социально значимая деятельность в Движении Первых".</w:t>
      </w:r>
    </w:p>
    <w:p w14:paraId="797A9C72" w14:textId="4FF630B1" w:rsidR="003D26A6" w:rsidRDefault="003D26A6" w:rsidP="003D26A6">
      <w:pPr>
        <w:pStyle w:val="ConsPlusNormal"/>
        <w:spacing w:before="240"/>
        <w:ind w:firstLine="540"/>
        <w:jc w:val="both"/>
      </w:pPr>
      <w:r>
        <w:t>Данный модуль содержит в себе описание взаимодействия с Движением Первых</w:t>
      </w:r>
      <w:r w:rsidR="0089507A">
        <w:t xml:space="preserve"> и программой «Орлята России»</w:t>
      </w:r>
      <w:r>
        <w:t xml:space="preserve">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w:t>
      </w:r>
      <w:r w:rsidR="0089507A">
        <w:t>п</w:t>
      </w:r>
      <w:r>
        <w:t xml:space="preserve">рограмму воспитательной работы </w:t>
      </w:r>
      <w:r w:rsidR="0089507A">
        <w:t xml:space="preserve">МОУ «Гимназии №2» </w:t>
      </w:r>
      <w:r>
        <w:t>следующих форматов:</w:t>
      </w:r>
    </w:p>
    <w:p w14:paraId="6FD0C07D" w14:textId="482B59CC" w:rsidR="003D26A6" w:rsidRDefault="003D26A6" w:rsidP="003D26A6">
      <w:pPr>
        <w:pStyle w:val="ConsPlusNormal"/>
        <w:spacing w:before="240"/>
        <w:ind w:firstLine="540"/>
        <w:jc w:val="both"/>
      </w:pPr>
      <w:r>
        <w:t xml:space="preserve">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w:t>
      </w:r>
      <w:r>
        <w:lastRenderedPageBreak/>
        <w:t>Движения Первых для младших школьников является программа "Содружество Орлят России"</w:t>
      </w:r>
      <w:r w:rsidR="00D320F2">
        <w:t xml:space="preserve"> (треки: Лидер, Эрудит, Доброволец, Спортсмен, Хранитель, Мастер)</w:t>
      </w:r>
      <w:r>
        <w:t>;</w:t>
      </w:r>
    </w:p>
    <w:p w14:paraId="36757E03" w14:textId="2C4D1061" w:rsidR="003D26A6" w:rsidRDefault="003D26A6" w:rsidP="003D26A6">
      <w:pPr>
        <w:pStyle w:val="ConsPlusNormal"/>
        <w:spacing w:before="240"/>
        <w:ind w:firstLine="540"/>
        <w:jc w:val="both"/>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r w:rsidR="0089507A">
        <w:t>.</w:t>
      </w:r>
    </w:p>
    <w:p w14:paraId="6848A083" w14:textId="6C7B90D5" w:rsidR="003D26A6" w:rsidRDefault="003D26A6" w:rsidP="003D26A6">
      <w:pPr>
        <w:pStyle w:val="ConsPlusNormal"/>
        <w:spacing w:before="240"/>
        <w:ind w:firstLine="540"/>
        <w:jc w:val="both"/>
      </w:pPr>
      <w:r>
        <w:t>Воспитательный потенциал данного модуля реализуется в рамках возможных мероприятий и форм воспитательной работы</w:t>
      </w:r>
      <w:r w:rsidR="0089507A">
        <w:t>, а также через реализацию программы «Орлята России»- трек «Орленок -</w:t>
      </w:r>
      <w:r w:rsidR="00AB316A">
        <w:t>Д</w:t>
      </w:r>
      <w:r w:rsidR="0089507A">
        <w:t>оброволец»</w:t>
      </w:r>
      <w:r>
        <w:t>:</w:t>
      </w:r>
    </w:p>
    <w:p w14:paraId="2C81A0E3" w14:textId="77777777" w:rsidR="003D26A6" w:rsidRDefault="003D26A6" w:rsidP="003D26A6">
      <w:pPr>
        <w:pStyle w:val="ConsPlusNormal"/>
        <w:spacing w:before="240"/>
        <w:ind w:firstLine="540"/>
        <w:jc w:val="both"/>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14:paraId="0405E5BB" w14:textId="77777777" w:rsidR="003D26A6" w:rsidRDefault="003D26A6" w:rsidP="003D26A6">
      <w:pPr>
        <w:pStyle w:val="ConsPlusNormal"/>
        <w:spacing w:before="240"/>
        <w:ind w:firstLine="540"/>
        <w:jc w:val="both"/>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714AF26D" w14:textId="77777777" w:rsidR="003D26A6" w:rsidRDefault="003D26A6" w:rsidP="003D26A6">
      <w:pPr>
        <w:pStyle w:val="ConsPlusNormal"/>
        <w:spacing w:before="240"/>
        <w:ind w:firstLine="540"/>
        <w:jc w:val="both"/>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634321FA" w14:textId="77777777" w:rsidR="003D26A6" w:rsidRDefault="003D26A6" w:rsidP="003D26A6">
      <w:pPr>
        <w:pStyle w:val="ConsPlusNormal"/>
        <w:spacing w:before="240"/>
        <w:ind w:firstLine="540"/>
        <w:jc w:val="both"/>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17B60B1" w14:textId="77777777" w:rsidR="003D26A6" w:rsidRDefault="003D26A6" w:rsidP="003D26A6">
      <w:pPr>
        <w:pStyle w:val="ConsPlusNormal"/>
        <w:spacing w:before="240"/>
        <w:ind w:firstLine="540"/>
        <w:jc w:val="both"/>
      </w:pPr>
      <w: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15393D38" w14:textId="76035DEC" w:rsidR="003D26A6" w:rsidRDefault="003D26A6" w:rsidP="003D26A6">
      <w:pPr>
        <w:pStyle w:val="ConsPlusNormal"/>
        <w:spacing w:before="240"/>
        <w:ind w:firstLine="540"/>
        <w:jc w:val="both"/>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r w:rsidR="0089507A">
        <w:t>.</w:t>
      </w:r>
    </w:p>
    <w:p w14:paraId="435A94FB" w14:textId="77777777" w:rsidR="003D26A6" w:rsidRDefault="003D26A6" w:rsidP="003D26A6">
      <w:pPr>
        <w:pStyle w:val="ConsPlusNormal"/>
        <w:spacing w:before="240"/>
        <w:ind w:firstLine="540"/>
        <w:jc w:val="both"/>
      </w:pPr>
      <w:bookmarkStart w:id="1" w:name="P209"/>
      <w:bookmarkEnd w:id="1"/>
      <w:r>
        <w:t>17. Вариативные содержательные модули.</w:t>
      </w:r>
    </w:p>
    <w:p w14:paraId="051245D1" w14:textId="77777777" w:rsidR="003D26A6" w:rsidRDefault="003D26A6" w:rsidP="003D26A6">
      <w:pPr>
        <w:pStyle w:val="ConsPlusNormal"/>
        <w:spacing w:before="240"/>
        <w:ind w:firstLine="540"/>
        <w:jc w:val="both"/>
      </w:pPr>
      <w:r>
        <w:t>17.1. Модуль "Экскурсии и походы".</w:t>
      </w:r>
    </w:p>
    <w:p w14:paraId="290D143B" w14:textId="2AB09199" w:rsidR="003D26A6" w:rsidRDefault="003D26A6" w:rsidP="003D26A6">
      <w:pPr>
        <w:pStyle w:val="ConsPlusNormal"/>
        <w:spacing w:before="240"/>
        <w:ind w:firstLine="540"/>
        <w:jc w:val="both"/>
      </w:pPr>
      <w:r>
        <w:t>Для детей организуются походы, тематические экскурсии: профориентационные, экскурсии по памятным местам и местам боевой славы, в музей, картинную галерею.</w:t>
      </w:r>
    </w:p>
    <w:p w14:paraId="75CDE2D6" w14:textId="77777777" w:rsidR="003D26A6" w:rsidRDefault="003D26A6" w:rsidP="003D26A6">
      <w:pPr>
        <w:pStyle w:val="ConsPlusNormal"/>
        <w:spacing w:before="240"/>
        <w:ind w:firstLine="540"/>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14:paraId="76842FEA" w14:textId="77777777" w:rsidR="003D26A6" w:rsidRDefault="003D26A6" w:rsidP="003D26A6">
      <w:pPr>
        <w:pStyle w:val="ConsPlusNormal"/>
        <w:spacing w:before="240"/>
        <w:ind w:firstLine="540"/>
        <w:jc w:val="both"/>
      </w:pPr>
      <w:r>
        <w:t>В зависимости от возраста детей выбирается тематика, форма, продолжительность, оценка результативности экскурсии и похода.</w:t>
      </w:r>
    </w:p>
    <w:p w14:paraId="482F0DBB" w14:textId="7FE64C71" w:rsidR="003D26A6" w:rsidRDefault="00320945" w:rsidP="003D26A6">
      <w:pPr>
        <w:pStyle w:val="ConsPlusNormal"/>
        <w:spacing w:before="240"/>
        <w:ind w:firstLine="540"/>
        <w:jc w:val="both"/>
      </w:pPr>
      <w:r>
        <w:t>П</w:t>
      </w:r>
      <w:r w:rsidR="003D26A6">
        <w:t>артнерские организации</w:t>
      </w:r>
      <w:r>
        <w:t>:</w:t>
      </w:r>
      <w:r w:rsidR="00E20642">
        <w:t xml:space="preserve"> </w:t>
      </w:r>
      <w:r>
        <w:t>библиотеки,</w:t>
      </w:r>
      <w:r w:rsidR="00E20642">
        <w:t xml:space="preserve"> музеи, выставки.</w:t>
      </w:r>
    </w:p>
    <w:p w14:paraId="502EA429" w14:textId="77777777" w:rsidR="003D26A6" w:rsidRDefault="003D26A6" w:rsidP="003D26A6">
      <w:pPr>
        <w:pStyle w:val="ConsPlusNormal"/>
        <w:spacing w:before="240"/>
        <w:ind w:firstLine="540"/>
        <w:jc w:val="both"/>
      </w:pPr>
      <w:r>
        <w:t>17.2. Модуль "Кружки и секции".</w:t>
      </w:r>
    </w:p>
    <w:p w14:paraId="285CA1F2" w14:textId="7D757FB9" w:rsidR="003D26A6" w:rsidRDefault="003D26A6" w:rsidP="003D26A6">
      <w:pPr>
        <w:pStyle w:val="ConsPlusNormal"/>
        <w:spacing w:before="240"/>
        <w:ind w:firstLine="540"/>
        <w:jc w:val="both"/>
      </w:pPr>
      <w:r>
        <w:t xml:space="preserve">Дополнительное образование детей в организации отдыха детей и их оздоровления может </w:t>
      </w:r>
      <w:r w:rsidR="004B6DE6">
        <w:t>является</w:t>
      </w:r>
      <w:r>
        <w:t xml:space="preserve"> одним из основных видов деятельности и реализовыва</w:t>
      </w:r>
      <w:r w:rsidR="004B6DE6">
        <w:t>ет</w:t>
      </w:r>
      <w:r>
        <w:t xml:space="preserve">ся через </w:t>
      </w:r>
      <w:r>
        <w:lastRenderedPageBreak/>
        <w:t>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4BD8DB8" w14:textId="77777777" w:rsidR="003D26A6" w:rsidRDefault="003D26A6" w:rsidP="003D26A6">
      <w:pPr>
        <w:pStyle w:val="ConsPlusNormal"/>
        <w:spacing w:before="240"/>
        <w:ind w:firstLine="54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76F28649" w14:textId="77777777" w:rsidR="003D26A6" w:rsidRDefault="003D26A6" w:rsidP="003D26A6">
      <w:pPr>
        <w:pStyle w:val="ConsPlusNormal"/>
        <w:spacing w:before="240"/>
        <w:ind w:firstLine="540"/>
        <w:jc w:val="both"/>
      </w:pPr>
      <w:r>
        <w:t>17.3. Модуль "Цифровая и медиа-среда".</w:t>
      </w:r>
    </w:p>
    <w:p w14:paraId="5116926F" w14:textId="77777777" w:rsidR="003D26A6" w:rsidRDefault="003D26A6" w:rsidP="003D26A6">
      <w:pPr>
        <w:pStyle w:val="ConsPlusNormal"/>
        <w:spacing w:before="240"/>
        <w:ind w:firstLine="540"/>
        <w:jc w:val="both"/>
      </w:pPr>
      <w:r>
        <w:t>Цифровая среда воспитания предполагает ряд следующих мероприятий:</w:t>
      </w:r>
    </w:p>
    <w:p w14:paraId="17B3CAEF" w14:textId="77777777" w:rsidR="003D26A6" w:rsidRDefault="003D26A6" w:rsidP="003D26A6">
      <w:pPr>
        <w:pStyle w:val="ConsPlusNormal"/>
        <w:spacing w:before="240"/>
        <w:ind w:firstLine="540"/>
        <w:jc w:val="both"/>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3D8AAA6C" w14:textId="77777777" w:rsidR="003D26A6" w:rsidRDefault="003D26A6" w:rsidP="003D26A6">
      <w:pPr>
        <w:pStyle w:val="ConsPlusNormal"/>
        <w:spacing w:before="240"/>
        <w:ind w:firstLine="540"/>
        <w:jc w:val="both"/>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61A894D6" w14:textId="2C09A227" w:rsidR="003D26A6" w:rsidRDefault="003D26A6" w:rsidP="007B1CF1">
      <w:pPr>
        <w:pStyle w:val="ConsPlusNormal"/>
        <w:spacing w:before="240"/>
        <w:ind w:firstLine="540"/>
        <w:jc w:val="both"/>
      </w:pPr>
      <w:r>
        <w:t>Воспитательный потенциал медиапространства реализуется в рамках участи</w:t>
      </w:r>
      <w:r w:rsidR="007B1CF1">
        <w:t>я</w:t>
      </w:r>
      <w:r>
        <w:t xml:space="preserve"> детей в конкурсах с детскими творческими медиа продуктами.</w:t>
      </w:r>
    </w:p>
    <w:p w14:paraId="37803010" w14:textId="77777777" w:rsidR="003D26A6" w:rsidRDefault="003D26A6" w:rsidP="003D26A6">
      <w:pPr>
        <w:pStyle w:val="ConsPlusNormal"/>
        <w:spacing w:before="240"/>
        <w:ind w:firstLine="540"/>
        <w:jc w:val="both"/>
      </w:pPr>
      <w:r>
        <w:t>17.4. Модуль "Проектная деятельность".</w:t>
      </w:r>
    </w:p>
    <w:p w14:paraId="4BC0B56C" w14:textId="44966419" w:rsidR="003D26A6" w:rsidRDefault="003D26A6" w:rsidP="003D26A6">
      <w:pPr>
        <w:pStyle w:val="ConsPlusNormal"/>
        <w:spacing w:before="240"/>
        <w:ind w:firstLine="540"/>
        <w:jc w:val="both"/>
      </w:pPr>
      <w:r>
        <w:t>Проектная деятельность в условиях организации отдыха детей и их оздоровления в основном реализуется в формах: конкурс детских проектов</w:t>
      </w:r>
      <w:r w:rsidR="007B1CF1">
        <w:t>.</w:t>
      </w:r>
    </w:p>
    <w:p w14:paraId="3AFCC162" w14:textId="77777777" w:rsidR="003D26A6" w:rsidRDefault="003D26A6" w:rsidP="003D26A6">
      <w:pPr>
        <w:pStyle w:val="ConsPlusNormal"/>
        <w:spacing w:before="240"/>
        <w:ind w:firstLine="540"/>
        <w:jc w:val="both"/>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0D939B94" w14:textId="77777777" w:rsidR="003D26A6" w:rsidRDefault="003D26A6" w:rsidP="003D26A6">
      <w:pPr>
        <w:pStyle w:val="ConsPlusNormal"/>
        <w:spacing w:before="240"/>
        <w:ind w:firstLine="540"/>
        <w:jc w:val="both"/>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B5CAB85" w14:textId="09CE5008" w:rsidR="003D26A6" w:rsidRDefault="003D26A6" w:rsidP="003D26A6">
      <w:pPr>
        <w:pStyle w:val="ConsPlusNormal"/>
        <w:spacing w:before="240"/>
        <w:ind w:firstLine="540"/>
        <w:jc w:val="both"/>
      </w:pPr>
      <w:r>
        <w:t xml:space="preserve">18. При планировании и реализации содержания программы воспитательной работы </w:t>
      </w:r>
      <w:r w:rsidR="00133B11">
        <w:t xml:space="preserve">МОУ «Гимназии №2» </w:t>
      </w:r>
      <w:r>
        <w:t>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2D2D020E" w14:textId="77777777" w:rsidR="003D26A6" w:rsidRDefault="003D26A6" w:rsidP="003D26A6">
      <w:pPr>
        <w:pStyle w:val="ConsPlusNormal"/>
        <w:spacing w:before="240"/>
        <w:ind w:firstLine="540"/>
        <w:jc w:val="both"/>
      </w:pPr>
      <w:r>
        <w:t>Уровни реализации содержания включают в себя:</w:t>
      </w:r>
    </w:p>
    <w:p w14:paraId="32B4ACED" w14:textId="77777777" w:rsidR="003D26A6" w:rsidRDefault="003D26A6" w:rsidP="003D26A6">
      <w:pPr>
        <w:pStyle w:val="ConsPlusNormal"/>
        <w:spacing w:before="240"/>
        <w:ind w:firstLine="540"/>
        <w:jc w:val="both"/>
      </w:pPr>
      <w:r>
        <w:t xml:space="preserve">18.1.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585AD1C5" w14:textId="77777777" w:rsidR="003D26A6" w:rsidRDefault="003D26A6" w:rsidP="003D26A6">
      <w:pPr>
        <w:pStyle w:val="ConsPlusNormal"/>
        <w:spacing w:before="240"/>
        <w:ind w:firstLine="540"/>
        <w:jc w:val="both"/>
      </w:pPr>
      <w:r>
        <w:t xml:space="preserve">18.2.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w:t>
      </w:r>
      <w:r>
        <w:lastRenderedPageBreak/>
        <w:t xml:space="preserve">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14:paraId="2F2E4BF5" w14:textId="77777777" w:rsidR="003D26A6" w:rsidRDefault="003D26A6" w:rsidP="003D26A6">
      <w:pPr>
        <w:pStyle w:val="ConsPlusNormal"/>
        <w:spacing w:before="240"/>
        <w:ind w:firstLine="540"/>
        <w:jc w:val="both"/>
      </w:pPr>
      <w: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14:paraId="1E24C43B" w14:textId="77777777" w:rsidR="003D26A6" w:rsidRDefault="003D26A6" w:rsidP="003D26A6">
      <w:pPr>
        <w:pStyle w:val="ConsPlusNormal"/>
        <w:spacing w:before="240"/>
        <w:ind w:firstLine="540"/>
        <w:jc w:val="both"/>
      </w:pPr>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0388D731" w14:textId="77777777" w:rsidR="003D26A6" w:rsidRDefault="003D26A6" w:rsidP="003D26A6">
      <w:pPr>
        <w:pStyle w:val="ConsPlusNormal"/>
        <w:spacing w:before="240"/>
        <w:ind w:firstLine="540"/>
        <w:jc w:val="both"/>
      </w:pPr>
      <w:r>
        <w:t>планирование и проведение отрядной деятельности;</w:t>
      </w:r>
    </w:p>
    <w:p w14:paraId="33B4186A" w14:textId="77777777" w:rsidR="003D26A6" w:rsidRDefault="003D26A6" w:rsidP="003D26A6">
      <w:pPr>
        <w:pStyle w:val="ConsPlusNormal"/>
        <w:spacing w:before="240"/>
        <w:ind w:firstLine="540"/>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1F197B64" w14:textId="77777777" w:rsidR="003D26A6" w:rsidRDefault="003D26A6" w:rsidP="003D26A6">
      <w:pPr>
        <w:pStyle w:val="ConsPlusNormal"/>
        <w:spacing w:before="240"/>
        <w:ind w:firstLine="540"/>
        <w:jc w:val="both"/>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14:paraId="2F9F7FD9" w14:textId="77777777" w:rsidR="003D26A6" w:rsidRDefault="003D26A6" w:rsidP="003D26A6">
      <w:pPr>
        <w:pStyle w:val="ConsPlusNormal"/>
        <w:spacing w:before="240"/>
        <w:ind w:firstLine="540"/>
        <w:jc w:val="both"/>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14:paraId="14F87D7A" w14:textId="77777777" w:rsidR="003D26A6" w:rsidRDefault="003D26A6" w:rsidP="003D26A6">
      <w:pPr>
        <w:pStyle w:val="ConsPlusNormal"/>
        <w:spacing w:before="240"/>
        <w:ind w:firstLine="540"/>
        <w:jc w:val="both"/>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BF27C67" w14:textId="77777777" w:rsidR="003D26A6" w:rsidRDefault="003D26A6" w:rsidP="003D26A6">
      <w:pPr>
        <w:pStyle w:val="ConsPlusNormal"/>
        <w:spacing w:before="240"/>
        <w:ind w:firstLine="54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09B2F0B" w14:textId="77777777" w:rsidR="003D26A6" w:rsidRDefault="003D26A6" w:rsidP="003D26A6">
      <w:pPr>
        <w:pStyle w:val="ConsPlusNormal"/>
        <w:spacing w:before="240"/>
        <w:ind w:firstLine="540"/>
        <w:jc w:val="both"/>
      </w:pPr>
      <w: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1C68989B" w14:textId="77777777" w:rsidR="003D26A6" w:rsidRDefault="003D26A6" w:rsidP="003D26A6">
      <w:pPr>
        <w:pStyle w:val="ConsPlusNormal"/>
        <w:spacing w:before="240"/>
        <w:ind w:firstLine="540"/>
        <w:jc w:val="both"/>
      </w:pPr>
      <w:r>
        <w:t>аналитическую работу с детьми: анализ дня, анализ ситуации, мероприятия, анализ смены, результатов;</w:t>
      </w:r>
    </w:p>
    <w:p w14:paraId="73B34374" w14:textId="77777777" w:rsidR="003D26A6" w:rsidRDefault="003D26A6" w:rsidP="003D26A6">
      <w:pPr>
        <w:pStyle w:val="ConsPlusNormal"/>
        <w:spacing w:before="240"/>
        <w:ind w:firstLine="540"/>
        <w:jc w:val="both"/>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F2FAE7B" w14:textId="77777777" w:rsidR="003D26A6" w:rsidRDefault="003D26A6" w:rsidP="003D26A6">
      <w:pPr>
        <w:pStyle w:val="ConsPlusNormal"/>
        <w:spacing w:before="240"/>
        <w:ind w:firstLine="540"/>
        <w:jc w:val="both"/>
      </w:pPr>
      <w:r>
        <w:t xml:space="preserve">проведение сбора отряда: хозяйственный сбор, организационный сбор, утренний </w:t>
      </w:r>
      <w:r>
        <w:lastRenderedPageBreak/>
        <w:t>информационный сбор отряда и другие;</w:t>
      </w:r>
    </w:p>
    <w:p w14:paraId="2345698B" w14:textId="77777777" w:rsidR="003D26A6" w:rsidRDefault="003D26A6" w:rsidP="003D26A6">
      <w:pPr>
        <w:pStyle w:val="ConsPlusNormal"/>
        <w:spacing w:before="240"/>
        <w:ind w:firstLine="540"/>
        <w:jc w:val="both"/>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8EED090" w14:textId="77777777" w:rsidR="003D26A6" w:rsidRDefault="003D26A6" w:rsidP="003D26A6">
      <w:pPr>
        <w:pStyle w:val="ConsPlusNormal"/>
        <w:spacing w:before="240"/>
        <w:ind w:firstLine="54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CC400B3" w14:textId="115FAEF8" w:rsidR="003D26A6" w:rsidRDefault="003D26A6" w:rsidP="003D26A6">
      <w:pPr>
        <w:pStyle w:val="ConsPlusNormal"/>
        <w:spacing w:before="240"/>
        <w:ind w:firstLine="540"/>
        <w:jc w:val="both"/>
      </w:pPr>
      <w:r>
        <w:t>19. Система индивидуальной работы с ребенком</w:t>
      </w:r>
      <w:r w:rsidR="00133B11">
        <w:t xml:space="preserve"> </w:t>
      </w:r>
      <w:r>
        <w:t>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1EC813B9" w14:textId="7CA95973" w:rsidR="00133B11" w:rsidRDefault="00133B11" w:rsidP="003D26A6">
      <w:pPr>
        <w:pStyle w:val="ConsPlusNormal"/>
        <w:spacing w:before="240"/>
        <w:ind w:firstLine="540"/>
        <w:jc w:val="both"/>
      </w:pPr>
    </w:p>
    <w:p w14:paraId="07D9884B" w14:textId="77777777" w:rsidR="00133B11" w:rsidRDefault="00133B11" w:rsidP="003D26A6">
      <w:pPr>
        <w:pStyle w:val="ConsPlusNormal"/>
        <w:spacing w:before="240"/>
        <w:ind w:firstLine="540"/>
        <w:jc w:val="both"/>
      </w:pPr>
    </w:p>
    <w:p w14:paraId="50B306BF" w14:textId="77777777" w:rsidR="00133B11" w:rsidRPr="00B7237C" w:rsidRDefault="00133B11" w:rsidP="00133B11">
      <w:pPr>
        <w:pStyle w:val="ConsPlusTitle"/>
        <w:jc w:val="center"/>
        <w:outlineLvl w:val="1"/>
        <w:rPr>
          <w:rFonts w:ascii="Times New Roman" w:hAnsi="Times New Roman" w:cs="Times New Roman"/>
        </w:rPr>
      </w:pPr>
      <w:r w:rsidRPr="00B7237C">
        <w:rPr>
          <w:rFonts w:ascii="Times New Roman" w:hAnsi="Times New Roman" w:cs="Times New Roman"/>
        </w:rPr>
        <w:t>IV. Организационный раздел</w:t>
      </w:r>
    </w:p>
    <w:p w14:paraId="7F16A81F" w14:textId="77777777" w:rsidR="00133B11" w:rsidRPr="00B7237C" w:rsidRDefault="00133B11" w:rsidP="00133B11">
      <w:pPr>
        <w:pStyle w:val="ConsPlusNormal"/>
        <w:ind w:firstLine="540"/>
        <w:jc w:val="both"/>
      </w:pPr>
    </w:p>
    <w:p w14:paraId="233CAC31" w14:textId="43D263B3" w:rsidR="00133B11" w:rsidRDefault="00133B11" w:rsidP="00133B11">
      <w:pPr>
        <w:pStyle w:val="ConsPlusNormal"/>
        <w:ind w:firstLine="540"/>
        <w:jc w:val="both"/>
      </w:pPr>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 «Гимназии №2».</w:t>
      </w:r>
    </w:p>
    <w:p w14:paraId="76F320FB" w14:textId="6B9FB575" w:rsidR="00133B11" w:rsidRDefault="00133B11" w:rsidP="00CA35B5">
      <w:pPr>
        <w:pStyle w:val="ConsPlusNormal"/>
        <w:spacing w:before="240"/>
        <w:ind w:firstLine="540"/>
        <w:jc w:val="both"/>
      </w:pPr>
      <w:r>
        <w:t>21. 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40EF6C21" w14:textId="1B0608DC" w:rsidR="00133B11" w:rsidRDefault="00133B11" w:rsidP="00CA35B5">
      <w:pPr>
        <w:pStyle w:val="ConsPlusNormal"/>
        <w:spacing w:before="240"/>
        <w:ind w:firstLine="540"/>
        <w:jc w:val="both"/>
      </w:pPr>
      <w:r>
        <w:t xml:space="preserve">Программа воспитательной работы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t>квизы</w:t>
      </w:r>
      <w:proofErr w:type="spellEnd"/>
      <w:r>
        <w:t xml:space="preserve"> и другие интеллектуальные конкурсы.</w:t>
      </w:r>
    </w:p>
    <w:p w14:paraId="6729C570" w14:textId="2025BA41" w:rsidR="00133B11" w:rsidRDefault="00133B11" w:rsidP="00CA35B5">
      <w:pPr>
        <w:pStyle w:val="ConsPlusNormal"/>
        <w:spacing w:before="240"/>
        <w:ind w:firstLine="540"/>
        <w:jc w:val="both"/>
      </w:pPr>
      <w:r>
        <w:t>2</w:t>
      </w:r>
      <w:r w:rsidR="00CA35B5">
        <w:t>2</w:t>
      </w:r>
      <w: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w:t>
      </w:r>
      <w:r>
        <w:lastRenderedPageBreak/>
        <w:t>поселения.</w:t>
      </w:r>
    </w:p>
    <w:p w14:paraId="4888377F" w14:textId="25B70E7A" w:rsidR="00133B11" w:rsidRDefault="00CA35B5" w:rsidP="00133B11">
      <w:pPr>
        <w:pStyle w:val="ConsPlusNormal"/>
        <w:spacing w:before="240"/>
        <w:ind w:firstLine="540"/>
        <w:jc w:val="both"/>
      </w:pPr>
      <w:r>
        <w:t>23</w:t>
      </w:r>
      <w:r w:rsidR="00133B11">
        <w:t>. Элементами уклада являются:</w:t>
      </w:r>
    </w:p>
    <w:p w14:paraId="2CC5ECDD" w14:textId="53EF6893" w:rsidR="00133B11" w:rsidRDefault="00133B11" w:rsidP="00133B11">
      <w:pPr>
        <w:pStyle w:val="ConsPlusNormal"/>
        <w:spacing w:before="240"/>
        <w:ind w:firstLine="540"/>
        <w:jc w:val="both"/>
      </w:pPr>
      <w:r>
        <w:t>2</w:t>
      </w:r>
      <w:r w:rsidR="00CA35B5">
        <w:t>3</w:t>
      </w:r>
      <w:r>
        <w:t xml:space="preserve">.1. 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r w:rsidR="00CA35B5">
        <w:t>Н</w:t>
      </w:r>
      <w:r>
        <w:t>еобходимо обеспечить комфортность решения естественно-культурных задач социализации (самообслуживание, гигиена).</w:t>
      </w:r>
    </w:p>
    <w:p w14:paraId="401C9913" w14:textId="66AEE87F" w:rsidR="00133B11" w:rsidRDefault="00133B11" w:rsidP="00133B11">
      <w:pPr>
        <w:pStyle w:val="ConsPlusNormal"/>
        <w:spacing w:before="240"/>
        <w:ind w:firstLine="540"/>
        <w:jc w:val="both"/>
      </w:pPr>
      <w:r>
        <w:t>2</w:t>
      </w:r>
      <w:r w:rsidR="00CA35B5">
        <w:t>3</w:t>
      </w:r>
      <w: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соотнесено с задачей оздоровления и отдыха детей в каникулярный период, а продолжительность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необходимо предусмотреть свободное время на восстановление, а также использовать разнообразие и чередование форм деятельности.</w:t>
      </w:r>
    </w:p>
    <w:p w14:paraId="5338A707" w14:textId="77777777" w:rsidR="00133B11" w:rsidRDefault="00133B11" w:rsidP="00133B11">
      <w:pPr>
        <w:pStyle w:val="ConsPlusNormal"/>
        <w:ind w:firstLine="540"/>
        <w:jc w:val="both"/>
      </w:pPr>
    </w:p>
    <w:p w14:paraId="3F6C889E" w14:textId="0E01FCDE" w:rsidR="00133B11" w:rsidRDefault="00133B11" w:rsidP="00133B11">
      <w:pPr>
        <w:pStyle w:val="ConsPlusNormal"/>
        <w:ind w:firstLine="540"/>
        <w:jc w:val="both"/>
      </w:pPr>
      <w:r>
        <w:t>2</w:t>
      </w:r>
      <w:r w:rsidR="00CA35B5">
        <w:t>3</w:t>
      </w:r>
      <w: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1C1DD68" w14:textId="4B9F29B9" w:rsidR="00133B11" w:rsidRDefault="00133B11" w:rsidP="00133B11">
      <w:pPr>
        <w:pStyle w:val="ConsPlusNormal"/>
        <w:spacing w:before="240"/>
        <w:ind w:firstLine="540"/>
        <w:jc w:val="both"/>
      </w:pPr>
      <w:r>
        <w:t>2</w:t>
      </w:r>
      <w:r w:rsidR="00CA35B5">
        <w:t>3</w:t>
      </w:r>
      <w:r>
        <w:t xml:space="preserve">.4. 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557A79D" w14:textId="77777777" w:rsidR="00133B11" w:rsidRDefault="00133B11" w:rsidP="00133B11">
      <w:pPr>
        <w:pStyle w:val="ConsPlusNormal"/>
        <w:spacing w:before="240"/>
        <w:ind w:firstLine="540"/>
        <w:jc w:val="both"/>
      </w:pPr>
      <w:r>
        <w:t>Ритуалы могут быть:</w:t>
      </w:r>
    </w:p>
    <w:p w14:paraId="4EC5FACA" w14:textId="77777777" w:rsidR="00133B11" w:rsidRDefault="00133B11" w:rsidP="00133B11">
      <w:pPr>
        <w:pStyle w:val="ConsPlusNormal"/>
        <w:spacing w:before="240"/>
        <w:ind w:firstLine="54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C32FF89" w14:textId="77777777" w:rsidR="00133B11" w:rsidRDefault="00133B11" w:rsidP="00133B11">
      <w:pPr>
        <w:pStyle w:val="ConsPlusNormal"/>
        <w:spacing w:before="240"/>
        <w:ind w:firstLine="540"/>
        <w:jc w:val="both"/>
      </w:pPr>
      <w: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w:t>
      </w:r>
      <w:r>
        <w:lastRenderedPageBreak/>
        <w:t>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6B81F0AD" w14:textId="73FCCDD5" w:rsidR="00133B11" w:rsidRDefault="00CA35B5" w:rsidP="00133B11">
      <w:pPr>
        <w:pStyle w:val="ConsPlusNormal"/>
        <w:spacing w:before="240"/>
        <w:ind w:firstLine="540"/>
        <w:jc w:val="both"/>
      </w:pPr>
      <w:r>
        <w:t>24</w:t>
      </w:r>
      <w:r w:rsidR="00133B11">
        <w:t xml:space="preserve">. Реализация </w:t>
      </w:r>
      <w:r>
        <w:t>п</w:t>
      </w:r>
      <w:r w:rsidR="00133B11">
        <w:t xml:space="preserve">рограммы </w:t>
      </w:r>
      <w:r>
        <w:t xml:space="preserve">воспитательной работы МОУ «Гимназии №2» </w:t>
      </w:r>
      <w:r w:rsidR="00133B11">
        <w:t>включает в себя:</w:t>
      </w:r>
    </w:p>
    <w:p w14:paraId="72FB08BE" w14:textId="60DFE24C" w:rsidR="00133B11" w:rsidRDefault="00133B11" w:rsidP="00133B11">
      <w:pPr>
        <w:pStyle w:val="ConsPlusNormal"/>
        <w:spacing w:before="240"/>
        <w:ind w:firstLine="540"/>
        <w:jc w:val="both"/>
      </w:pPr>
      <w:r>
        <w:t>2</w:t>
      </w:r>
      <w:r w:rsidR="00CA35B5">
        <w:t>4</w:t>
      </w:r>
      <w:r>
        <w:t xml:space="preserve">.1.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w:t>
      </w:r>
      <w:r w:rsidR="00CA35B5">
        <w:t>п</w:t>
      </w:r>
      <w:r>
        <w:t>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238B5072" w14:textId="06E122D2" w:rsidR="00133B11" w:rsidRDefault="00133B11" w:rsidP="00133B11">
      <w:pPr>
        <w:pStyle w:val="ConsPlusNormal"/>
        <w:spacing w:before="240"/>
        <w:ind w:firstLine="540"/>
        <w:jc w:val="both"/>
      </w:pPr>
      <w:r>
        <w:t>2</w:t>
      </w:r>
      <w:r w:rsidR="00CA35B5">
        <w:t>4</w:t>
      </w:r>
      <w: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3299DCCA" w14:textId="01E5F3DB" w:rsidR="00133B11" w:rsidRDefault="00133B11" w:rsidP="00133B11">
      <w:pPr>
        <w:pStyle w:val="ConsPlusNormal"/>
        <w:spacing w:before="240"/>
        <w:ind w:firstLine="540"/>
        <w:jc w:val="both"/>
      </w:pPr>
      <w:r>
        <w:t>2</w:t>
      </w:r>
      <w:r w:rsidR="00CA35B5">
        <w:t>4</w:t>
      </w:r>
      <w: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53B7EDC6" w14:textId="4AD26C3F" w:rsidR="00133B11" w:rsidRDefault="00133B11" w:rsidP="00133B11">
      <w:pPr>
        <w:pStyle w:val="ConsPlusNormal"/>
        <w:spacing w:before="240"/>
        <w:ind w:firstLine="540"/>
        <w:jc w:val="both"/>
      </w:pPr>
      <w:r>
        <w:t>2</w:t>
      </w:r>
      <w:r w:rsidR="00CA35B5">
        <w:t>4</w:t>
      </w:r>
      <w: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14:paraId="5229AE34" w14:textId="6E24DFC2" w:rsidR="00133B11" w:rsidRDefault="00133B11" w:rsidP="00133B11">
      <w:pPr>
        <w:pStyle w:val="ConsPlusNormal"/>
        <w:spacing w:before="240"/>
        <w:ind w:firstLine="540"/>
        <w:jc w:val="both"/>
      </w:pPr>
      <w:r>
        <w:t>2</w:t>
      </w:r>
      <w:r w:rsidR="00CA35B5">
        <w:t>4</w:t>
      </w:r>
      <w: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240CE299" w14:textId="4958EC7F" w:rsidR="00133B11" w:rsidRDefault="00133B11" w:rsidP="00133B11">
      <w:pPr>
        <w:pStyle w:val="ConsPlusNormal"/>
        <w:spacing w:before="240"/>
        <w:ind w:firstLine="540"/>
        <w:jc w:val="both"/>
      </w:pPr>
      <w:r>
        <w:t>2</w:t>
      </w:r>
      <w:r w:rsidR="00CA35B5">
        <w:t>4</w:t>
      </w:r>
      <w: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1D5DDC07" w14:textId="54F24412" w:rsidR="00133B11" w:rsidRDefault="00133B11" w:rsidP="00133B11">
      <w:pPr>
        <w:pStyle w:val="ConsPlusNormal"/>
        <w:spacing w:before="240"/>
        <w:ind w:firstLine="540"/>
        <w:jc w:val="both"/>
      </w:pPr>
      <w:r>
        <w:t>Основным методом анализа воспитательной работы</w:t>
      </w:r>
      <w:r w:rsidR="00032964">
        <w:t xml:space="preserve"> МОУ «Гимназии №2»</w:t>
      </w:r>
      <w:r>
        <w:t xml:space="preserve">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4CEC738" w14:textId="77777777" w:rsidR="00133B11" w:rsidRDefault="00133B11" w:rsidP="00133B11">
      <w:pPr>
        <w:pStyle w:val="ConsPlusNormal"/>
        <w:spacing w:before="240"/>
        <w:ind w:firstLine="540"/>
        <w:jc w:val="both"/>
      </w:pPr>
      <w:r>
        <w:t xml:space="preserve">Планирование анализа воспитательной работы включается в календарный план </w:t>
      </w:r>
      <w:r>
        <w:lastRenderedPageBreak/>
        <w:t>воспитательной работы.</w:t>
      </w:r>
    </w:p>
    <w:p w14:paraId="7BBD7E8A" w14:textId="1869901D" w:rsidR="00133B11" w:rsidRDefault="00133B11" w:rsidP="00133B11">
      <w:pPr>
        <w:pStyle w:val="ConsPlusNormal"/>
        <w:spacing w:before="240"/>
        <w:ind w:firstLine="540"/>
        <w:jc w:val="both"/>
      </w:pPr>
      <w:r>
        <w:t>Анализ проводится совместно с педагогическим составом.</w:t>
      </w:r>
    </w:p>
    <w:p w14:paraId="2FAC741D" w14:textId="77777777" w:rsidR="00133B11" w:rsidRDefault="00133B11" w:rsidP="00133B11">
      <w:pPr>
        <w:pStyle w:val="ConsPlusNormal"/>
        <w:spacing w:before="240"/>
        <w:ind w:firstLine="54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05EF394E" w14:textId="5ACA80CF" w:rsidR="00133B11" w:rsidRDefault="00032964" w:rsidP="00133B11">
      <w:pPr>
        <w:pStyle w:val="ConsPlusNormal"/>
        <w:spacing w:before="240"/>
        <w:ind w:firstLine="540"/>
        <w:jc w:val="both"/>
      </w:pPr>
      <w:r>
        <w:t>Для мониторинга подбирается</w:t>
      </w:r>
      <w:r w:rsidR="00133B11">
        <w:t xml:space="preserve"> удобный инструментарий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57624BA" w14:textId="77777777" w:rsidR="00133B11" w:rsidRDefault="00133B11" w:rsidP="00133B11">
      <w:pPr>
        <w:pStyle w:val="ConsPlusNormal"/>
        <w:spacing w:before="240"/>
        <w:ind w:firstLine="540"/>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14:paraId="606BC0AB" w14:textId="77777777" w:rsidR="00133B11" w:rsidRDefault="00133B11" w:rsidP="00133B11">
      <w:pPr>
        <w:pStyle w:val="ConsPlusNormal"/>
        <w:spacing w:before="240"/>
        <w:ind w:firstLine="54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0CB5CCE" w14:textId="31C2FAA5" w:rsidR="00133B11" w:rsidRDefault="00C70656" w:rsidP="00133B11">
      <w:pPr>
        <w:pStyle w:val="ConsPlusNormal"/>
        <w:spacing w:before="240"/>
        <w:ind w:firstLine="540"/>
        <w:jc w:val="both"/>
      </w:pPr>
      <w:r>
        <w:t>25</w:t>
      </w:r>
      <w:r w:rsidR="00133B11">
        <w:t xml:space="preserve">.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w:t>
      </w:r>
      <w:r>
        <w:t>п</w:t>
      </w:r>
      <w:r w:rsidR="00133B11">
        <w:t>рограммы</w:t>
      </w:r>
      <w:r>
        <w:t xml:space="preserve"> воспитательной работы</w:t>
      </w:r>
      <w:r w:rsidR="00133B11">
        <w:t>,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t xml:space="preserve"> (библиотеки, кинотеатры, театры)</w:t>
      </w:r>
      <w:r w:rsidR="00133B11">
        <w:t>.</w:t>
      </w:r>
    </w:p>
    <w:p w14:paraId="34B407E7" w14:textId="20362857" w:rsidR="00133B11" w:rsidRDefault="00C70656" w:rsidP="00133B11">
      <w:pPr>
        <w:pStyle w:val="ConsPlusNormal"/>
        <w:spacing w:before="240"/>
        <w:ind w:firstLine="540"/>
        <w:jc w:val="both"/>
      </w:pPr>
      <w:proofErr w:type="gramStart"/>
      <w:r>
        <w:t>П</w:t>
      </w:r>
      <w:r w:rsidR="00133B11">
        <w:t>лани</w:t>
      </w:r>
      <w:r>
        <w:t xml:space="preserve">руется </w:t>
      </w:r>
      <w:r w:rsidR="00133B11">
        <w:t xml:space="preserve"> партнерско</w:t>
      </w:r>
      <w:r w:rsidR="00045665">
        <w:t>е</w:t>
      </w:r>
      <w:proofErr w:type="gramEnd"/>
      <w:r w:rsidR="00133B11">
        <w:t xml:space="preserve"> взаимодействи</w:t>
      </w:r>
      <w:r w:rsidR="00045665">
        <w:t>е</w:t>
      </w:r>
      <w:r w:rsidR="00133B11">
        <w:t xml:space="preserve"> с Движением Первых, "</w:t>
      </w:r>
      <w:r w:rsidR="00045665">
        <w:t>Орлятами России»</w:t>
      </w:r>
      <w:r w:rsidR="00133B11">
        <w:t xml:space="preserve"> и другими общероссийскими общественными объединениями и организациями.</w:t>
      </w:r>
    </w:p>
    <w:p w14:paraId="79A0042D" w14:textId="77777777" w:rsidR="00133B11" w:rsidRDefault="00133B11" w:rsidP="00133B11">
      <w:pPr>
        <w:pStyle w:val="ConsPlusNormal"/>
        <w:spacing w:before="240"/>
        <w:ind w:firstLine="540"/>
        <w:jc w:val="both"/>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0ACD3BB2" w14:textId="47ECE4EA" w:rsidR="00133B11" w:rsidRDefault="00133B11" w:rsidP="00133B11">
      <w:pPr>
        <w:pStyle w:val="ConsPlusNormal"/>
        <w:spacing w:before="240"/>
        <w:ind w:firstLine="540"/>
        <w:jc w:val="both"/>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w:t>
      </w:r>
      <w:r w:rsidR="00032964">
        <w:t>п</w:t>
      </w:r>
      <w:r>
        <w:t>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228902FC" w14:textId="77777777" w:rsidR="00133B11" w:rsidRDefault="00133B11" w:rsidP="00133B11">
      <w:pPr>
        <w:pStyle w:val="ConsPlusNormal"/>
        <w:spacing w:before="240"/>
        <w:ind w:firstLine="540"/>
        <w:jc w:val="both"/>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7D444207" w14:textId="7DBE8804" w:rsidR="00133B11" w:rsidRDefault="00133B11" w:rsidP="00133B11">
      <w:pPr>
        <w:pStyle w:val="ConsPlusNormal"/>
        <w:spacing w:before="240"/>
        <w:ind w:firstLine="540"/>
        <w:jc w:val="both"/>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w:t>
      </w:r>
      <w:r w:rsidR="00045665">
        <w:t>п</w:t>
      </w:r>
      <w:r>
        <w:t>рограммы воспитательной работы</w:t>
      </w:r>
      <w:r w:rsidR="00045665">
        <w:t xml:space="preserve"> МОУ «Гимназии №2»</w:t>
      </w:r>
      <w:r>
        <w:t>, развитию социальных навыков у детей.</w:t>
      </w:r>
    </w:p>
    <w:p w14:paraId="3EA6077F" w14:textId="226A6183" w:rsidR="00133B11" w:rsidRDefault="00045665" w:rsidP="00133B11">
      <w:pPr>
        <w:pStyle w:val="ConsPlusNormal"/>
        <w:spacing w:before="240"/>
        <w:ind w:firstLine="540"/>
        <w:jc w:val="both"/>
      </w:pPr>
      <w:r>
        <w:lastRenderedPageBreak/>
        <w:t>26</w:t>
      </w:r>
      <w:r w:rsidR="00133B11">
        <w:t>.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027A5DD8" w14:textId="3D39F318" w:rsidR="00133B11" w:rsidRDefault="00133B11" w:rsidP="00133B11">
      <w:pPr>
        <w:pStyle w:val="ConsPlusNormal"/>
        <w:spacing w:before="240"/>
        <w:ind w:firstLine="540"/>
        <w:jc w:val="both"/>
      </w:pPr>
      <w:r>
        <w:t xml:space="preserve">информирование родителя (родителей) или законного представителя (законных представителей) </w:t>
      </w:r>
      <w:r w:rsidR="00045665">
        <w:t xml:space="preserve">о </w:t>
      </w:r>
      <w:r>
        <w:t>внутренне</w:t>
      </w:r>
      <w:r w:rsidR="00045665">
        <w:t>м</w:t>
      </w:r>
      <w:r>
        <w:t xml:space="preserve"> распорядк</w:t>
      </w:r>
      <w:r w:rsidR="00045665">
        <w:t>е</w:t>
      </w:r>
      <w:r>
        <w:t xml:space="preserve"> и режим</w:t>
      </w:r>
      <w:r w:rsidR="00045665">
        <w:t>е</w:t>
      </w:r>
      <w:r>
        <w:t>, необходимых вещах, которые понадобятся ребенку, с помощью информации на сайте организации, в социальных сетях и мессенджерах;</w:t>
      </w:r>
    </w:p>
    <w:p w14:paraId="778B7A86" w14:textId="0941D0E0" w:rsidR="00133B11" w:rsidRDefault="00133B11" w:rsidP="00133B11">
      <w:pPr>
        <w:pStyle w:val="ConsPlusNormal"/>
        <w:spacing w:before="240"/>
        <w:ind w:firstLine="540"/>
        <w:jc w:val="both"/>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w:t>
      </w:r>
      <w:r w:rsidR="00045665">
        <w:t>.</w:t>
      </w:r>
    </w:p>
    <w:p w14:paraId="152017BB" w14:textId="5A6B6EE0" w:rsidR="00133B11" w:rsidRDefault="00045665" w:rsidP="00133B11">
      <w:pPr>
        <w:pStyle w:val="ConsPlusNormal"/>
        <w:spacing w:before="240"/>
        <w:ind w:firstLine="540"/>
        <w:jc w:val="both"/>
      </w:pPr>
      <w:r>
        <w:t>27</w:t>
      </w:r>
      <w:r w:rsidR="00133B11">
        <w:t xml:space="preserve">. Кадровое обеспечение реализации </w:t>
      </w:r>
      <w:r>
        <w:t>п</w:t>
      </w:r>
      <w:r w:rsidR="00133B11">
        <w:t>рограммы</w:t>
      </w:r>
      <w:r>
        <w:t xml:space="preserve"> воспитательной работы МОУ «Гимназии №2»</w:t>
      </w:r>
      <w:r w:rsidR="00133B11">
        <w:t xml:space="preserve">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педагогического состава; систему наставничества и преемственности в трудовом коллективе организации отдыха детей и их оздоровления.</w:t>
      </w:r>
    </w:p>
    <w:p w14:paraId="0B3B26C5" w14:textId="2739457F" w:rsidR="00133B11" w:rsidRDefault="00045665" w:rsidP="00133B11">
      <w:pPr>
        <w:pStyle w:val="ConsPlusNormal"/>
        <w:spacing w:before="240"/>
        <w:ind w:firstLine="540"/>
        <w:jc w:val="both"/>
      </w:pPr>
      <w:r>
        <w:t>28</w:t>
      </w:r>
      <w:r w:rsidR="00133B11">
        <w:t xml:space="preserve">. Методическое обеспечение реализации </w:t>
      </w:r>
      <w:r>
        <w:t>п</w:t>
      </w:r>
      <w:r w:rsidR="00133B11">
        <w:t>рограммы</w:t>
      </w:r>
      <w:r>
        <w:t xml:space="preserve"> воспитательной работы</w:t>
      </w:r>
      <w:r w:rsidR="00133B11">
        <w:t xml:space="preserve">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774B1221" w14:textId="77777777" w:rsidR="00133B11" w:rsidRDefault="00133B11" w:rsidP="00133B11">
      <w:pPr>
        <w:pStyle w:val="ConsPlusNormal"/>
        <w:spacing w:before="240"/>
        <w:ind w:firstLine="540"/>
        <w:jc w:val="both"/>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025A1492" w14:textId="261C824C" w:rsidR="00133B11" w:rsidRDefault="00045665" w:rsidP="00133B11">
      <w:pPr>
        <w:pStyle w:val="ConsPlusNormal"/>
        <w:spacing w:before="240"/>
        <w:ind w:firstLine="540"/>
        <w:jc w:val="both"/>
      </w:pPr>
      <w:r>
        <w:t>29</w:t>
      </w:r>
      <w:r w:rsidR="00133B11">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54D3D212" w14:textId="77777777" w:rsidR="00133B11" w:rsidRDefault="00133B11" w:rsidP="00133B11">
      <w:pPr>
        <w:pStyle w:val="ConsPlusNormal"/>
        <w:spacing w:before="240"/>
        <w:ind w:firstLine="540"/>
        <w:jc w:val="both"/>
      </w:pPr>
      <w:r>
        <w:lastRenderedPageBreak/>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D2EDCBF" w14:textId="77777777" w:rsidR="00133B11" w:rsidRDefault="00133B11" w:rsidP="00133B11">
      <w:pPr>
        <w:pStyle w:val="ConsPlusNormal"/>
        <w:spacing w:before="240"/>
        <w:ind w:firstLine="540"/>
        <w:jc w:val="both"/>
      </w:pPr>
      <w:r>
        <w:t>музыкальное оборудование и необходимые для качественного музыкального оформления фонограммы, записи (при наличии);</w:t>
      </w:r>
    </w:p>
    <w:p w14:paraId="69D784EB" w14:textId="77777777" w:rsidR="00133B11" w:rsidRDefault="00133B11" w:rsidP="00133B11">
      <w:pPr>
        <w:pStyle w:val="ConsPlusNormal"/>
        <w:spacing w:before="240"/>
        <w:ind w:firstLine="540"/>
        <w:jc w:val="both"/>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14:paraId="0C131D0A" w14:textId="77777777" w:rsidR="00133B11" w:rsidRDefault="00133B11" w:rsidP="00133B11">
      <w:pPr>
        <w:pStyle w:val="ConsPlusNormal"/>
        <w:spacing w:before="240"/>
        <w:ind w:firstLine="540"/>
        <w:jc w:val="both"/>
      </w:pPr>
      <w:r>
        <w:t>спортивные площадки и спортивный инвентарь;</w:t>
      </w:r>
    </w:p>
    <w:p w14:paraId="544DD12A" w14:textId="77777777" w:rsidR="00133B11" w:rsidRDefault="00133B11" w:rsidP="00133B11">
      <w:pPr>
        <w:pStyle w:val="ConsPlusNormal"/>
        <w:spacing w:before="240"/>
        <w:ind w:firstLine="540"/>
        <w:jc w:val="both"/>
      </w:pPr>
      <w:r>
        <w:t>канцелярские принадлежности в необходимом количестве для качественного оформления программных событий;</w:t>
      </w:r>
    </w:p>
    <w:p w14:paraId="485E0B81" w14:textId="77777777" w:rsidR="00133B11" w:rsidRDefault="00133B11" w:rsidP="00133B11">
      <w:pPr>
        <w:pStyle w:val="ConsPlusNormal"/>
        <w:spacing w:before="240"/>
        <w:ind w:firstLine="540"/>
        <w:jc w:val="both"/>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5AEC2622" w14:textId="77777777" w:rsidR="00133B11" w:rsidRDefault="00133B11" w:rsidP="00133B11">
      <w:pPr>
        <w:pStyle w:val="ConsPlusNormal"/>
        <w:spacing w:before="240"/>
        <w:ind w:firstLine="540"/>
        <w:jc w:val="both"/>
      </w:pPr>
      <w:r>
        <w:t>специальное оборудование, которое необходимо для обеспечения инклюзивного пространства.</w:t>
      </w:r>
    </w:p>
    <w:p w14:paraId="23F85381" w14:textId="77777777" w:rsidR="00032964" w:rsidRDefault="00032964" w:rsidP="00032964">
      <w:pPr>
        <w:pStyle w:val="ConsPlusTitle"/>
        <w:jc w:val="center"/>
      </w:pPr>
    </w:p>
    <w:p w14:paraId="3B29605E" w14:textId="77777777" w:rsidR="00032964" w:rsidRDefault="00032964" w:rsidP="00032964">
      <w:pPr>
        <w:pStyle w:val="ConsPlusTitle"/>
        <w:jc w:val="center"/>
      </w:pPr>
    </w:p>
    <w:p w14:paraId="1E9B67F4" w14:textId="08A849F1" w:rsidR="00032964" w:rsidRPr="00B7237C" w:rsidRDefault="00032964" w:rsidP="00032964">
      <w:pPr>
        <w:pStyle w:val="ConsPlusTitle"/>
        <w:jc w:val="center"/>
        <w:rPr>
          <w:rFonts w:ascii="Times New Roman" w:hAnsi="Times New Roman" w:cs="Times New Roman"/>
        </w:rPr>
      </w:pPr>
      <w:r w:rsidRPr="00B7237C">
        <w:rPr>
          <w:rFonts w:ascii="Times New Roman" w:hAnsi="Times New Roman" w:cs="Times New Roman"/>
        </w:rPr>
        <w:t>КАЛЕНДАРНЫЙ ПЛАН ВОСПИТАТЕЛЬНОЙ РАБОТЫ</w:t>
      </w:r>
    </w:p>
    <w:p w14:paraId="4AEFB76F" w14:textId="77777777" w:rsidR="00032964" w:rsidRPr="00B7237C" w:rsidRDefault="00032964" w:rsidP="00032964">
      <w:pPr>
        <w:pStyle w:val="ConsPlusNormal"/>
        <w:ind w:firstLine="540"/>
        <w:jc w:val="both"/>
      </w:pPr>
    </w:p>
    <w:p w14:paraId="695CF537" w14:textId="08313519" w:rsidR="00032964" w:rsidRDefault="00032964" w:rsidP="00032964">
      <w:pPr>
        <w:pStyle w:val="ConsPlusNormal"/>
        <w:ind w:firstLine="540"/>
        <w:jc w:val="both"/>
      </w:pPr>
      <w:r>
        <w:t>Календарный план воспитательной работы МОУ «Гимназии №2»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2E381B4B" w14:textId="62CEA745" w:rsidR="00032964" w:rsidRDefault="00032964" w:rsidP="00032964">
      <w:pPr>
        <w:pStyle w:val="ConsPlusNormal"/>
        <w:spacing w:before="240"/>
        <w:ind w:firstLine="540"/>
        <w:jc w:val="both"/>
      </w:pPr>
      <w:r>
        <w:t xml:space="preserve">При формировании календарного плана воспитательной работы детского лагеря необходимо обязательное включение инвариантных </w:t>
      </w:r>
      <w:proofErr w:type="gramStart"/>
      <w:r>
        <w:t>модулей  с</w:t>
      </w:r>
      <w:proofErr w:type="gramEnd"/>
      <w:r>
        <w:t xml:space="preserve"> целью обеспечения единых подходов к воспитательной деятельности во всех детских лагерях.</w:t>
      </w:r>
    </w:p>
    <w:p w14:paraId="5FF4BA26" w14:textId="34104BE6" w:rsidR="00032964" w:rsidRDefault="00032964" w:rsidP="00032964">
      <w:pPr>
        <w:pStyle w:val="ConsPlusNormal"/>
        <w:spacing w:before="240"/>
        <w:ind w:firstLine="540"/>
        <w:jc w:val="both"/>
      </w:pPr>
      <w:r>
        <w:t>Детский лагерь наряду с календарным планом воспитательной работы проводить иные мероприятия по ключевым направлениям воспитания.</w:t>
      </w:r>
    </w:p>
    <w:p w14:paraId="683EEB88" w14:textId="3031EB82" w:rsidR="00032964" w:rsidRDefault="00032964" w:rsidP="00032964">
      <w:pPr>
        <w:pStyle w:val="ConsPlusNormal"/>
        <w:ind w:firstLine="540"/>
        <w:jc w:val="both"/>
      </w:pPr>
    </w:p>
    <w:p w14:paraId="0624A72F" w14:textId="77777777" w:rsidR="00B7237C" w:rsidRDefault="00B7237C" w:rsidP="00032964">
      <w:pPr>
        <w:pStyle w:val="ConsPlusNormal"/>
        <w:ind w:firstLine="540"/>
        <w:jc w:val="both"/>
      </w:pPr>
    </w:p>
    <w:p w14:paraId="7C18D351" w14:textId="77777777" w:rsidR="00032964" w:rsidRPr="00B7237C" w:rsidRDefault="00032964" w:rsidP="00032964">
      <w:pPr>
        <w:pStyle w:val="ConsPlusTitle"/>
        <w:jc w:val="center"/>
        <w:outlineLvl w:val="1"/>
        <w:rPr>
          <w:rFonts w:ascii="Times New Roman" w:hAnsi="Times New Roman" w:cs="Times New Roman"/>
        </w:rPr>
      </w:pPr>
      <w:r w:rsidRPr="00B7237C">
        <w:rPr>
          <w:rFonts w:ascii="Times New Roman" w:hAnsi="Times New Roman" w:cs="Times New Roman"/>
        </w:rPr>
        <w:t>Организационный период смены</w:t>
      </w:r>
    </w:p>
    <w:p w14:paraId="5F6FC754" w14:textId="77777777" w:rsidR="00032964" w:rsidRPr="00B7237C" w:rsidRDefault="00032964" w:rsidP="00032964">
      <w:pPr>
        <w:pStyle w:val="ConsPlusNormal"/>
        <w:ind w:firstLine="540"/>
        <w:jc w:val="both"/>
      </w:pPr>
    </w:p>
    <w:p w14:paraId="22357AC7" w14:textId="77777777" w:rsidR="00032964" w:rsidRPr="00B7237C" w:rsidRDefault="00032964" w:rsidP="00032964">
      <w:pPr>
        <w:pStyle w:val="ConsPlusTitle"/>
        <w:jc w:val="center"/>
        <w:outlineLvl w:val="2"/>
        <w:rPr>
          <w:rFonts w:ascii="Times New Roman" w:hAnsi="Times New Roman" w:cs="Times New Roman"/>
        </w:rPr>
      </w:pPr>
      <w:proofErr w:type="spellStart"/>
      <w:r w:rsidRPr="00B7237C">
        <w:rPr>
          <w:rFonts w:ascii="Times New Roman" w:hAnsi="Times New Roman" w:cs="Times New Roman"/>
        </w:rPr>
        <w:t>Общелагерный</w:t>
      </w:r>
      <w:proofErr w:type="spellEnd"/>
      <w:r w:rsidRPr="00B7237C">
        <w:rPr>
          <w:rFonts w:ascii="Times New Roman" w:hAnsi="Times New Roman" w:cs="Times New Roman"/>
        </w:rPr>
        <w:t xml:space="preserve"> уровень (инвариантные формы)</w:t>
      </w:r>
    </w:p>
    <w:p w14:paraId="78B3F7AF" w14:textId="77777777" w:rsidR="00032964" w:rsidRPr="00B7237C" w:rsidRDefault="00032964" w:rsidP="00032964">
      <w:pPr>
        <w:pStyle w:val="ConsPlusNormal"/>
        <w:ind w:firstLine="540"/>
        <w:jc w:val="both"/>
      </w:pPr>
    </w:p>
    <w:p w14:paraId="2B31FB26" w14:textId="77777777" w:rsidR="00032964" w:rsidRDefault="00032964" w:rsidP="00032964">
      <w:pPr>
        <w:pStyle w:val="ConsPlusNormal"/>
        <w:ind w:firstLine="540"/>
        <w:jc w:val="both"/>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377C9CF9" w14:textId="77777777" w:rsidR="00032964" w:rsidRDefault="00032964" w:rsidP="00032964">
      <w:pPr>
        <w:pStyle w:val="ConsPlusNormal"/>
        <w:spacing w:before="240"/>
        <w:ind w:firstLine="540"/>
        <w:jc w:val="both"/>
      </w:pPr>
      <w: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429ED0D4" w14:textId="77777777" w:rsidR="00032964" w:rsidRDefault="00032964" w:rsidP="00032964">
      <w:pPr>
        <w:pStyle w:val="ConsPlusNormal"/>
        <w:spacing w:before="240"/>
        <w:ind w:firstLine="540"/>
        <w:jc w:val="both"/>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61BE1CB8" w14:textId="77777777" w:rsidR="00032964" w:rsidRDefault="00032964" w:rsidP="00032964">
      <w:pPr>
        <w:pStyle w:val="ConsPlusNormal"/>
        <w:spacing w:before="240"/>
        <w:ind w:firstLine="540"/>
        <w:jc w:val="both"/>
      </w:pPr>
      <w:r>
        <w:t>Содержание блоков выстраивается исходя из особенностей деятельности в условиях той или иной формы детского лагеря.</w:t>
      </w:r>
    </w:p>
    <w:p w14:paraId="5560B887" w14:textId="77777777" w:rsidR="00032964" w:rsidRDefault="00032964" w:rsidP="00032964">
      <w:pPr>
        <w:pStyle w:val="ConsPlusNormal"/>
        <w:spacing w:before="240"/>
        <w:ind w:firstLine="540"/>
        <w:jc w:val="both"/>
      </w:pPr>
      <w: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7A93EC48" w14:textId="77777777" w:rsidR="00032964" w:rsidRDefault="00032964" w:rsidP="00032964">
      <w:pPr>
        <w:pStyle w:val="ConsPlusNormal"/>
        <w:jc w:val="center"/>
      </w:pPr>
    </w:p>
    <w:p w14:paraId="17DC6CD0" w14:textId="77777777" w:rsidR="00032964" w:rsidRPr="00B7237C" w:rsidRDefault="00032964" w:rsidP="00032964">
      <w:pPr>
        <w:pStyle w:val="ConsPlusTitle"/>
        <w:jc w:val="center"/>
        <w:outlineLvl w:val="2"/>
        <w:rPr>
          <w:rFonts w:ascii="Times New Roman" w:hAnsi="Times New Roman" w:cs="Times New Roman"/>
        </w:rPr>
      </w:pPr>
      <w:r w:rsidRPr="00B7237C">
        <w:rPr>
          <w:rFonts w:ascii="Times New Roman" w:hAnsi="Times New Roman" w:cs="Times New Roman"/>
        </w:rPr>
        <w:t>Отрядный уровень (инвариантные формы)</w:t>
      </w:r>
    </w:p>
    <w:p w14:paraId="7E471557" w14:textId="77777777" w:rsidR="00032964" w:rsidRDefault="00032964" w:rsidP="00032964">
      <w:pPr>
        <w:pStyle w:val="ConsPlusNormal"/>
        <w:jc w:val="center"/>
      </w:pPr>
    </w:p>
    <w:p w14:paraId="080AAA23" w14:textId="741DD4EF" w:rsidR="00032964" w:rsidRDefault="00032964" w:rsidP="00032964">
      <w:pPr>
        <w:pStyle w:val="ConsPlusNormal"/>
        <w:ind w:firstLine="540"/>
        <w:jc w:val="both"/>
      </w:pPr>
      <w:r>
        <w:t>Инструктажи. Обозначение ценностей жизни, здоровья и безопасности. Для детей младшего школьного возраста создани</w:t>
      </w:r>
      <w:r w:rsidR="005739E0">
        <w:t>е</w:t>
      </w:r>
      <w:r>
        <w:t xml:space="preserve"> свода правил в виде рисунков</w:t>
      </w:r>
      <w:r w:rsidR="005739E0">
        <w:t xml:space="preserve">. </w:t>
      </w:r>
      <w:r>
        <w:t>Ведение журнала инструктажей, включение необходимых инструкций исходя из специфики формы организации отдыха детей и их оздоровления.</w:t>
      </w:r>
    </w:p>
    <w:p w14:paraId="1C2DBA30" w14:textId="77777777" w:rsidR="00032964" w:rsidRDefault="00032964" w:rsidP="00032964">
      <w:pPr>
        <w:pStyle w:val="ConsPlusNormal"/>
        <w:spacing w:before="240"/>
        <w:ind w:firstLine="540"/>
        <w:jc w:val="both"/>
      </w:pPr>
      <w:r>
        <w:t xml:space="preserve">Игры на знакомство, </w:t>
      </w:r>
      <w:proofErr w:type="spellStart"/>
      <w:r>
        <w:t>командообразование</w:t>
      </w:r>
      <w:proofErr w:type="spellEnd"/>
      <w: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214C8321" w14:textId="77777777" w:rsidR="00032964" w:rsidRDefault="00032964" w:rsidP="00032964">
      <w:pPr>
        <w:pStyle w:val="ConsPlusNormal"/>
        <w:spacing w:before="240"/>
        <w:ind w:firstLine="54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0E0016C" w14:textId="4D689A7C" w:rsidR="005739E0" w:rsidRDefault="00032964" w:rsidP="005739E0">
      <w:pPr>
        <w:pStyle w:val="ConsPlusNormal"/>
        <w:spacing w:before="240"/>
        <w:ind w:firstLine="540"/>
        <w:jc w:val="both"/>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rsidR="005739E0" w:rsidRPr="005739E0">
        <w:t xml:space="preserve"> </w:t>
      </w:r>
      <w:r w:rsidR="005739E0">
        <w:t xml:space="preserve">нравственными ценностями. Выборы представителей органов самоуправления, включая </w:t>
      </w:r>
      <w:proofErr w:type="spellStart"/>
      <w:r w:rsidR="005739E0">
        <w:t>общелагерный</w:t>
      </w:r>
      <w:proofErr w:type="spellEnd"/>
      <w:r w:rsidR="005739E0">
        <w:t xml:space="preserve"> уровень и отрядный. Постановка общей цели и договоренность о правилах совместной жизни и деятельности.</w:t>
      </w:r>
    </w:p>
    <w:p w14:paraId="6CA364DF" w14:textId="77777777" w:rsidR="005739E0" w:rsidRDefault="005739E0" w:rsidP="005739E0">
      <w:pPr>
        <w:pStyle w:val="ConsPlusNormal"/>
        <w:spacing w:before="240"/>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5361BAA4" w14:textId="77777777" w:rsidR="005739E0" w:rsidRDefault="005739E0" w:rsidP="005739E0">
      <w:pPr>
        <w:pStyle w:val="ConsPlusNormal"/>
        <w:ind w:firstLine="540"/>
        <w:jc w:val="both"/>
      </w:pPr>
    </w:p>
    <w:p w14:paraId="67421AB0" w14:textId="77777777" w:rsidR="005739E0" w:rsidRPr="00B7237C" w:rsidRDefault="005739E0" w:rsidP="005739E0">
      <w:pPr>
        <w:pStyle w:val="ConsPlusTitle"/>
        <w:jc w:val="center"/>
        <w:outlineLvl w:val="1"/>
        <w:rPr>
          <w:rFonts w:ascii="Times New Roman" w:hAnsi="Times New Roman" w:cs="Times New Roman"/>
        </w:rPr>
      </w:pPr>
      <w:r w:rsidRPr="00B7237C">
        <w:rPr>
          <w:rFonts w:ascii="Times New Roman" w:hAnsi="Times New Roman" w:cs="Times New Roman"/>
        </w:rPr>
        <w:t>Основной период смены</w:t>
      </w:r>
    </w:p>
    <w:p w14:paraId="6E06CE77" w14:textId="77777777" w:rsidR="005739E0" w:rsidRPr="00B7237C" w:rsidRDefault="005739E0" w:rsidP="005739E0">
      <w:pPr>
        <w:pStyle w:val="ConsPlusNormal"/>
        <w:ind w:firstLine="540"/>
        <w:jc w:val="both"/>
      </w:pPr>
    </w:p>
    <w:p w14:paraId="162BA717" w14:textId="77777777" w:rsidR="005739E0" w:rsidRPr="00B7237C" w:rsidRDefault="005739E0" w:rsidP="005739E0">
      <w:pPr>
        <w:pStyle w:val="ConsPlusTitle"/>
        <w:jc w:val="center"/>
        <w:outlineLvl w:val="2"/>
        <w:rPr>
          <w:rFonts w:ascii="Times New Roman" w:hAnsi="Times New Roman" w:cs="Times New Roman"/>
        </w:rPr>
      </w:pPr>
      <w:proofErr w:type="spellStart"/>
      <w:r w:rsidRPr="00B7237C">
        <w:rPr>
          <w:rFonts w:ascii="Times New Roman" w:hAnsi="Times New Roman" w:cs="Times New Roman"/>
        </w:rPr>
        <w:t>Общелагерный</w:t>
      </w:r>
      <w:proofErr w:type="spellEnd"/>
      <w:r w:rsidRPr="00B7237C">
        <w:rPr>
          <w:rFonts w:ascii="Times New Roman" w:hAnsi="Times New Roman" w:cs="Times New Roman"/>
        </w:rPr>
        <w:t xml:space="preserve"> уровень (инвариантные формы)</w:t>
      </w:r>
    </w:p>
    <w:p w14:paraId="23B5DA93" w14:textId="77777777" w:rsidR="005739E0" w:rsidRPr="00B7237C" w:rsidRDefault="005739E0" w:rsidP="005739E0">
      <w:pPr>
        <w:pStyle w:val="ConsPlusNormal"/>
        <w:ind w:firstLine="540"/>
        <w:jc w:val="both"/>
      </w:pPr>
    </w:p>
    <w:p w14:paraId="128EFC3E" w14:textId="77777777" w:rsidR="005739E0" w:rsidRDefault="005739E0" w:rsidP="005739E0">
      <w:pPr>
        <w:pStyle w:val="ConsPlusNormal"/>
        <w:ind w:firstLine="540"/>
        <w:jc w:val="both"/>
      </w:pPr>
      <w: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126F8AE7" w14:textId="77777777" w:rsidR="005739E0" w:rsidRDefault="005739E0" w:rsidP="005739E0">
      <w:pPr>
        <w:pStyle w:val="ConsPlusNormal"/>
        <w:spacing w:before="240"/>
        <w:ind w:firstLine="540"/>
        <w:jc w:val="both"/>
      </w:pPr>
      <w:r>
        <w:t xml:space="preserve">Утренняя гигиеническая гимнастика. Ценность здоровья, развития. Демонстрация позитивного личного примера со стороны </w:t>
      </w:r>
      <w:proofErr w:type="spellStart"/>
      <w:r>
        <w:t>вожатско</w:t>
      </w:r>
      <w:proofErr w:type="spellEnd"/>
      <w:r>
        <w:t>-педагогического коллектива.</w:t>
      </w:r>
    </w:p>
    <w:p w14:paraId="5C30721E" w14:textId="377ED7F3" w:rsidR="005739E0" w:rsidRDefault="005739E0" w:rsidP="005739E0">
      <w:pPr>
        <w:pStyle w:val="ConsPlusNormal"/>
        <w:spacing w:before="240"/>
        <w:ind w:firstLine="540"/>
        <w:jc w:val="both"/>
      </w:pPr>
      <w:r>
        <w:t>Обеспечение безопасного пребывания на территории детского лагеря.</w:t>
      </w:r>
    </w:p>
    <w:p w14:paraId="4996DD90" w14:textId="77777777" w:rsidR="005739E0" w:rsidRDefault="005739E0" w:rsidP="005739E0">
      <w:pPr>
        <w:pStyle w:val="ConsPlusNormal"/>
        <w:spacing w:before="240"/>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14:paraId="3BBEB009" w14:textId="77777777" w:rsidR="005739E0" w:rsidRDefault="005739E0" w:rsidP="005739E0">
      <w:pPr>
        <w:pStyle w:val="ConsPlusNormal"/>
        <w:spacing w:before="240"/>
        <w:ind w:firstLine="540"/>
        <w:jc w:val="both"/>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1D741121" w14:textId="182F5A53" w:rsidR="005739E0" w:rsidRDefault="005739E0" w:rsidP="005739E0">
      <w:pPr>
        <w:pStyle w:val="ConsPlusNormal"/>
        <w:spacing w:before="240"/>
        <w:ind w:firstLine="540"/>
        <w:jc w:val="both"/>
      </w:pPr>
      <w:r>
        <w:t>Тематические дни: День Памяти. Линейка или церемония старта дня. Военно-спортивные игры (в том числе "</w:t>
      </w:r>
      <w:proofErr w:type="spellStart"/>
      <w:r>
        <w:t>Зарничка</w:t>
      </w:r>
      <w:proofErr w:type="spellEnd"/>
      <w: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8C1D9E3" w14:textId="2CDA66E0" w:rsidR="005739E0" w:rsidRDefault="005739E0" w:rsidP="005739E0">
      <w:pPr>
        <w:pStyle w:val="ConsPlusNormal"/>
        <w:spacing w:before="240"/>
        <w:ind w:firstLine="540"/>
        <w:jc w:val="both"/>
      </w:pPr>
      <w: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Театральные постановки. Творческие и вдохновляющие встречи. Кинопросмотр. </w:t>
      </w:r>
    </w:p>
    <w:p w14:paraId="044589A6" w14:textId="06BBD342" w:rsidR="005739E0" w:rsidRDefault="005739E0" w:rsidP="005739E0">
      <w:pPr>
        <w:pStyle w:val="ConsPlusNormal"/>
        <w:spacing w:before="240"/>
        <w:ind w:firstLine="540"/>
        <w:jc w:val="both"/>
      </w:pPr>
      <w:r>
        <w:t>Тематические дни: День Семьи. Ценность семьи, Родины. Тематический старт дня.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7ABE4CA4" w14:textId="77777777" w:rsidR="005739E0" w:rsidRDefault="005739E0" w:rsidP="005739E0">
      <w:pPr>
        <w:pStyle w:val="ConsPlusNormal"/>
        <w:spacing w:before="240"/>
        <w:ind w:firstLine="540"/>
        <w:jc w:val="both"/>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718F1747" w14:textId="77777777" w:rsidR="005739E0" w:rsidRDefault="005739E0" w:rsidP="005739E0">
      <w:pPr>
        <w:pStyle w:val="ConsPlusNormal"/>
        <w:spacing w:before="240"/>
        <w:ind w:firstLine="540"/>
        <w:jc w:val="both"/>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197CE79F" w14:textId="77777777" w:rsidR="005739E0" w:rsidRDefault="005739E0" w:rsidP="005739E0">
      <w:pPr>
        <w:pStyle w:val="ConsPlusNormal"/>
        <w:spacing w:before="240"/>
        <w:ind w:firstLine="540"/>
        <w:jc w:val="both"/>
      </w:pPr>
      <w:r>
        <w:t xml:space="preserve">Тематические дни: День Профессий. Ценность развития, Родины. Тематический старт </w:t>
      </w:r>
      <w:r>
        <w:lastRenderedPageBreak/>
        <w:t>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67CE76BB" w14:textId="36D72BD9" w:rsidR="005739E0" w:rsidRDefault="005739E0" w:rsidP="005739E0">
      <w:pPr>
        <w:pStyle w:val="ConsPlusNormal"/>
        <w:spacing w:before="240"/>
        <w:ind w:firstLine="540"/>
        <w:jc w:val="both"/>
      </w:pPr>
      <w:r>
        <w:t>Тематические дни: День Общероссийского общественно-государственного движения детей и молодежи (далее - Движение Первых)</w:t>
      </w:r>
      <w:r w:rsidR="00501AC4">
        <w:t xml:space="preserve"> и Орлята России</w:t>
      </w:r>
      <w:r>
        <w:t>.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76ADD812" w14:textId="77777777" w:rsidR="005739E0" w:rsidRDefault="005739E0" w:rsidP="005739E0">
      <w:pPr>
        <w:pStyle w:val="ConsPlusNormal"/>
        <w:spacing w:before="240"/>
        <w:ind w:firstLine="540"/>
        <w:jc w:val="both"/>
      </w:pPr>
      <w: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06471936" w14:textId="77777777" w:rsidR="005739E0" w:rsidRDefault="005739E0" w:rsidP="005739E0">
      <w:pPr>
        <w:pStyle w:val="ConsPlusNormal"/>
        <w:spacing w:before="240"/>
        <w:ind w:firstLine="540"/>
        <w:jc w:val="both"/>
      </w:pPr>
      <w: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709EEB08" w14:textId="77777777" w:rsidR="005739E0" w:rsidRDefault="005739E0" w:rsidP="005739E0">
      <w:pPr>
        <w:pStyle w:val="ConsPlusNormal"/>
        <w:spacing w:before="240"/>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1BAB7783" w14:textId="77777777" w:rsidR="005739E0" w:rsidRDefault="005739E0" w:rsidP="005739E0">
      <w:pPr>
        <w:pStyle w:val="ConsPlusNormal"/>
        <w:jc w:val="center"/>
      </w:pPr>
    </w:p>
    <w:p w14:paraId="1C149BC2" w14:textId="77777777" w:rsidR="005739E0" w:rsidRDefault="005739E0" w:rsidP="005739E0">
      <w:pPr>
        <w:pStyle w:val="ConsPlusTitle"/>
        <w:jc w:val="center"/>
        <w:outlineLvl w:val="2"/>
      </w:pPr>
      <w:r>
        <w:t>Отрядный уровень (инвариантные формы)</w:t>
      </w:r>
    </w:p>
    <w:p w14:paraId="411A348A" w14:textId="77777777" w:rsidR="005739E0" w:rsidRDefault="005739E0" w:rsidP="005739E0">
      <w:pPr>
        <w:pStyle w:val="ConsPlusNormal"/>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255E5EF0" w14:textId="77777777" w:rsidR="005739E0" w:rsidRDefault="005739E0" w:rsidP="005739E0">
      <w:pPr>
        <w:pStyle w:val="ConsPlusNormal"/>
        <w:spacing w:before="240"/>
        <w:ind w:firstLine="540"/>
        <w:jc w:val="both"/>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06CD7A2" w14:textId="75570078" w:rsidR="005739E0" w:rsidRDefault="005739E0" w:rsidP="005739E0">
      <w:pPr>
        <w:pStyle w:val="ConsPlusNormal"/>
        <w:spacing w:before="240"/>
        <w:ind w:firstLine="540"/>
        <w:jc w:val="both"/>
      </w:pPr>
      <w: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w:t>
      </w:r>
    </w:p>
    <w:p w14:paraId="5A992F67" w14:textId="77777777" w:rsidR="005739E0" w:rsidRDefault="005739E0" w:rsidP="005739E0">
      <w:pPr>
        <w:pStyle w:val="ConsPlusNormal"/>
        <w:spacing w:before="240"/>
        <w:ind w:firstLine="540"/>
        <w:jc w:val="both"/>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41BC5C2F" w14:textId="683D38EC" w:rsidR="005739E0" w:rsidRDefault="005739E0" w:rsidP="005739E0">
      <w:pPr>
        <w:pStyle w:val="ConsPlusNormal"/>
        <w:jc w:val="center"/>
      </w:pPr>
    </w:p>
    <w:p w14:paraId="0FBD9A37" w14:textId="77777777" w:rsidR="00B7237C" w:rsidRDefault="00B7237C" w:rsidP="005739E0">
      <w:pPr>
        <w:pStyle w:val="ConsPlusNormal"/>
        <w:jc w:val="center"/>
      </w:pPr>
    </w:p>
    <w:p w14:paraId="722941C6" w14:textId="77777777" w:rsidR="005739E0" w:rsidRPr="00B7237C" w:rsidRDefault="005739E0" w:rsidP="005739E0">
      <w:pPr>
        <w:pStyle w:val="ConsPlusTitle"/>
        <w:jc w:val="center"/>
        <w:outlineLvl w:val="1"/>
        <w:rPr>
          <w:rFonts w:ascii="Times New Roman" w:hAnsi="Times New Roman" w:cs="Times New Roman"/>
        </w:rPr>
      </w:pPr>
      <w:r w:rsidRPr="00B7237C">
        <w:rPr>
          <w:rFonts w:ascii="Times New Roman" w:hAnsi="Times New Roman" w:cs="Times New Roman"/>
        </w:rPr>
        <w:t>Итоговый период смены</w:t>
      </w:r>
    </w:p>
    <w:p w14:paraId="33CD4CCE" w14:textId="77777777" w:rsidR="005739E0" w:rsidRPr="00B7237C" w:rsidRDefault="005739E0" w:rsidP="005739E0">
      <w:pPr>
        <w:pStyle w:val="ConsPlusNormal"/>
        <w:jc w:val="center"/>
      </w:pPr>
    </w:p>
    <w:p w14:paraId="660848AF" w14:textId="77777777" w:rsidR="005739E0" w:rsidRPr="00B7237C" w:rsidRDefault="005739E0" w:rsidP="005739E0">
      <w:pPr>
        <w:pStyle w:val="ConsPlusTitle"/>
        <w:jc w:val="center"/>
        <w:outlineLvl w:val="2"/>
        <w:rPr>
          <w:rFonts w:ascii="Times New Roman" w:hAnsi="Times New Roman" w:cs="Times New Roman"/>
        </w:rPr>
      </w:pPr>
      <w:proofErr w:type="spellStart"/>
      <w:r w:rsidRPr="00B7237C">
        <w:rPr>
          <w:rFonts w:ascii="Times New Roman" w:hAnsi="Times New Roman" w:cs="Times New Roman"/>
        </w:rPr>
        <w:lastRenderedPageBreak/>
        <w:t>Общелагерный</w:t>
      </w:r>
      <w:proofErr w:type="spellEnd"/>
      <w:r w:rsidRPr="00B7237C">
        <w:rPr>
          <w:rFonts w:ascii="Times New Roman" w:hAnsi="Times New Roman" w:cs="Times New Roman"/>
        </w:rPr>
        <w:t xml:space="preserve"> уровень (инвариантные формы)</w:t>
      </w:r>
    </w:p>
    <w:p w14:paraId="66D95736" w14:textId="77777777" w:rsidR="005739E0" w:rsidRPr="00B7237C" w:rsidRDefault="005739E0" w:rsidP="005739E0">
      <w:pPr>
        <w:pStyle w:val="ConsPlusNormal"/>
        <w:ind w:firstLine="540"/>
        <w:jc w:val="both"/>
      </w:pPr>
    </w:p>
    <w:p w14:paraId="3AF39333" w14:textId="77777777" w:rsidR="005739E0" w:rsidRDefault="005739E0" w:rsidP="005739E0">
      <w:pPr>
        <w:pStyle w:val="ConsPlusNormal"/>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2D62EA8A" w14:textId="77777777" w:rsidR="005739E0" w:rsidRDefault="005739E0" w:rsidP="005739E0">
      <w:pPr>
        <w:pStyle w:val="ConsPlusNormal"/>
        <w:spacing w:before="240"/>
        <w:ind w:firstLine="540"/>
        <w:jc w:val="both"/>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46CC6FE6" w14:textId="77777777" w:rsidR="005739E0" w:rsidRDefault="005739E0" w:rsidP="005739E0">
      <w:pPr>
        <w:pStyle w:val="ConsPlusNormal"/>
        <w:jc w:val="center"/>
      </w:pPr>
    </w:p>
    <w:p w14:paraId="2BED9423" w14:textId="77777777" w:rsidR="005739E0" w:rsidRDefault="005739E0" w:rsidP="005739E0">
      <w:pPr>
        <w:pStyle w:val="ConsPlusTitle"/>
        <w:jc w:val="center"/>
        <w:outlineLvl w:val="2"/>
      </w:pPr>
      <w:r>
        <w:t>Отрядный уровень (инвариантные формы)</w:t>
      </w:r>
    </w:p>
    <w:p w14:paraId="5458C46D" w14:textId="77777777" w:rsidR="005739E0" w:rsidRDefault="005739E0" w:rsidP="005739E0">
      <w:pPr>
        <w:pStyle w:val="ConsPlusNormal"/>
        <w:jc w:val="center"/>
      </w:pPr>
    </w:p>
    <w:p w14:paraId="6C746EE6" w14:textId="77777777" w:rsidR="005739E0" w:rsidRDefault="005739E0" w:rsidP="005739E0">
      <w:pPr>
        <w:pStyle w:val="ConsPlusNormal"/>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49CF5D92" w14:textId="77777777" w:rsidR="005739E0" w:rsidRDefault="005739E0" w:rsidP="005739E0">
      <w:pPr>
        <w:pStyle w:val="ConsPlusNormal"/>
        <w:spacing w:before="240"/>
        <w:ind w:firstLine="540"/>
        <w:jc w:val="both"/>
      </w:pPr>
      <w: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307FD120" w14:textId="0FD0841A" w:rsidR="00133B11" w:rsidRDefault="00133B11" w:rsidP="00032964">
      <w:pPr>
        <w:pStyle w:val="ConsPlusNormal"/>
        <w:ind w:firstLine="540"/>
        <w:jc w:val="both"/>
      </w:pPr>
    </w:p>
    <w:p w14:paraId="1B77D203" w14:textId="77777777" w:rsidR="00133B11" w:rsidRDefault="00133B11" w:rsidP="003D26A6">
      <w:pPr>
        <w:pStyle w:val="ConsPlusNormal"/>
        <w:spacing w:before="240"/>
        <w:ind w:firstLine="540"/>
        <w:jc w:val="both"/>
      </w:pPr>
    </w:p>
    <w:p w14:paraId="60BB8EC7" w14:textId="77777777" w:rsidR="003D26A6" w:rsidRDefault="003D26A6" w:rsidP="001D050B">
      <w:pPr>
        <w:pStyle w:val="ConsPlusNormal"/>
        <w:spacing w:before="240"/>
        <w:ind w:firstLine="540"/>
        <w:jc w:val="both"/>
      </w:pPr>
    </w:p>
    <w:p w14:paraId="6923B4C6" w14:textId="685C4865" w:rsidR="00257124" w:rsidRPr="00E6154A" w:rsidRDefault="00257124" w:rsidP="00183038">
      <w:pPr>
        <w:pStyle w:val="ConsPlusNormal"/>
        <w:spacing w:before="240"/>
        <w:ind w:firstLine="540"/>
        <w:jc w:val="both"/>
      </w:pPr>
    </w:p>
    <w:sectPr w:rsidR="00257124" w:rsidRPr="00E6154A" w:rsidSect="004445F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E23D" w14:textId="77777777" w:rsidR="004445FA" w:rsidRDefault="004445FA" w:rsidP="004445FA">
      <w:pPr>
        <w:spacing w:after="0" w:line="240" w:lineRule="auto"/>
      </w:pPr>
      <w:r>
        <w:separator/>
      </w:r>
    </w:p>
  </w:endnote>
  <w:endnote w:type="continuationSeparator" w:id="0">
    <w:p w14:paraId="7D163D38" w14:textId="77777777" w:rsidR="004445FA" w:rsidRDefault="004445FA" w:rsidP="0044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57822"/>
      <w:docPartObj>
        <w:docPartGallery w:val="Page Numbers (Bottom of Page)"/>
        <w:docPartUnique/>
      </w:docPartObj>
    </w:sdtPr>
    <w:sdtContent>
      <w:p w14:paraId="4F64B170" w14:textId="178A35C2" w:rsidR="004445FA" w:rsidRDefault="004445FA">
        <w:pPr>
          <w:pStyle w:val="a8"/>
          <w:jc w:val="right"/>
        </w:pPr>
        <w:r>
          <w:fldChar w:fldCharType="begin"/>
        </w:r>
        <w:r>
          <w:instrText>PAGE   \* MERGEFORMAT</w:instrText>
        </w:r>
        <w:r>
          <w:fldChar w:fldCharType="separate"/>
        </w:r>
        <w:r>
          <w:t>2</w:t>
        </w:r>
        <w:r>
          <w:fldChar w:fldCharType="end"/>
        </w:r>
      </w:p>
    </w:sdtContent>
  </w:sdt>
  <w:p w14:paraId="33101A38" w14:textId="77777777" w:rsidR="004445FA" w:rsidRDefault="004445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FA573" w14:textId="77777777" w:rsidR="004445FA" w:rsidRDefault="004445FA" w:rsidP="004445FA">
      <w:pPr>
        <w:spacing w:after="0" w:line="240" w:lineRule="auto"/>
      </w:pPr>
      <w:r>
        <w:separator/>
      </w:r>
    </w:p>
  </w:footnote>
  <w:footnote w:type="continuationSeparator" w:id="0">
    <w:p w14:paraId="45194A3C" w14:textId="77777777" w:rsidR="004445FA" w:rsidRDefault="004445FA" w:rsidP="00444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A3BBC"/>
    <w:multiLevelType w:val="hybridMultilevel"/>
    <w:tmpl w:val="DDA49A2C"/>
    <w:lvl w:ilvl="0" w:tplc="F39675A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15637"/>
    <w:multiLevelType w:val="hybridMultilevel"/>
    <w:tmpl w:val="DDA49A2C"/>
    <w:lvl w:ilvl="0" w:tplc="F39675A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F6C6B"/>
    <w:multiLevelType w:val="hybridMultilevel"/>
    <w:tmpl w:val="635655A0"/>
    <w:lvl w:ilvl="0" w:tplc="EADCB6CC">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8E446CD"/>
    <w:multiLevelType w:val="hybridMultilevel"/>
    <w:tmpl w:val="EE085B64"/>
    <w:lvl w:ilvl="0" w:tplc="B46622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A5"/>
    <w:rsid w:val="00032964"/>
    <w:rsid w:val="00045665"/>
    <w:rsid w:val="00052A39"/>
    <w:rsid w:val="00086E13"/>
    <w:rsid w:val="001020A5"/>
    <w:rsid w:val="0010543E"/>
    <w:rsid w:val="00133B11"/>
    <w:rsid w:val="00183038"/>
    <w:rsid w:val="001D050B"/>
    <w:rsid w:val="00257124"/>
    <w:rsid w:val="00320945"/>
    <w:rsid w:val="00342EBE"/>
    <w:rsid w:val="00393C5A"/>
    <w:rsid w:val="003D26A6"/>
    <w:rsid w:val="0044048A"/>
    <w:rsid w:val="004445FA"/>
    <w:rsid w:val="004B6DE6"/>
    <w:rsid w:val="00501AC4"/>
    <w:rsid w:val="00554076"/>
    <w:rsid w:val="005739E0"/>
    <w:rsid w:val="005B191E"/>
    <w:rsid w:val="007037D7"/>
    <w:rsid w:val="007B1CF1"/>
    <w:rsid w:val="00811AB4"/>
    <w:rsid w:val="00844D50"/>
    <w:rsid w:val="0089507A"/>
    <w:rsid w:val="00AB316A"/>
    <w:rsid w:val="00B7237C"/>
    <w:rsid w:val="00BA6B4D"/>
    <w:rsid w:val="00BA7131"/>
    <w:rsid w:val="00C70656"/>
    <w:rsid w:val="00CA35B5"/>
    <w:rsid w:val="00CB4656"/>
    <w:rsid w:val="00D320F2"/>
    <w:rsid w:val="00D943B7"/>
    <w:rsid w:val="00E20642"/>
    <w:rsid w:val="00E61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5035"/>
  <w15:docId w15:val="{22EDA7DC-AC6A-4C5C-95F1-6229BA67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4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124"/>
    <w:pPr>
      <w:ind w:left="720"/>
      <w:contextualSpacing/>
    </w:pPr>
  </w:style>
  <w:style w:type="paragraph" w:customStyle="1" w:styleId="ConsPlusNormal">
    <w:name w:val="ConsPlusNormal"/>
    <w:rsid w:val="00257124"/>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E615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54A"/>
    <w:pPr>
      <w:widowControl w:val="0"/>
      <w:autoSpaceDE w:val="0"/>
      <w:autoSpaceDN w:val="0"/>
      <w:spacing w:after="0" w:line="240" w:lineRule="auto"/>
    </w:pPr>
    <w:rPr>
      <w:rFonts w:ascii="Arial" w:eastAsiaTheme="minorEastAsia" w:hAnsi="Arial" w:cs="Arial"/>
      <w:b/>
      <w:sz w:val="24"/>
      <w:lang w:eastAsia="ru-RU"/>
    </w:rPr>
  </w:style>
  <w:style w:type="character" w:styleId="a4">
    <w:name w:val="Hyperlink"/>
    <w:basedOn w:val="a0"/>
    <w:uiPriority w:val="99"/>
    <w:unhideWhenUsed/>
    <w:rsid w:val="004445FA"/>
    <w:rPr>
      <w:color w:val="0000FF" w:themeColor="hyperlink"/>
      <w:u w:val="single"/>
    </w:rPr>
  </w:style>
  <w:style w:type="character" w:customStyle="1" w:styleId="10">
    <w:name w:val="Заголовок 1 Знак"/>
    <w:basedOn w:val="a0"/>
    <w:link w:val="1"/>
    <w:uiPriority w:val="9"/>
    <w:rsid w:val="004445FA"/>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4445FA"/>
    <w:pPr>
      <w:spacing w:line="259" w:lineRule="auto"/>
      <w:outlineLvl w:val="9"/>
    </w:pPr>
    <w:rPr>
      <w:lang w:eastAsia="ru-RU"/>
    </w:rPr>
  </w:style>
  <w:style w:type="paragraph" w:styleId="11">
    <w:name w:val="toc 1"/>
    <w:basedOn w:val="a"/>
    <w:next w:val="a"/>
    <w:autoRedefine/>
    <w:uiPriority w:val="39"/>
    <w:unhideWhenUsed/>
    <w:rsid w:val="004445FA"/>
    <w:pPr>
      <w:spacing w:after="100"/>
    </w:pPr>
    <w:rPr>
      <w:rFonts w:eastAsiaTheme="minorEastAsia"/>
      <w:lang w:eastAsia="ru-RU"/>
    </w:rPr>
  </w:style>
  <w:style w:type="paragraph" w:styleId="a6">
    <w:name w:val="header"/>
    <w:basedOn w:val="a"/>
    <w:link w:val="a7"/>
    <w:uiPriority w:val="99"/>
    <w:unhideWhenUsed/>
    <w:rsid w:val="004445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45FA"/>
  </w:style>
  <w:style w:type="paragraph" w:styleId="a8">
    <w:name w:val="footer"/>
    <w:basedOn w:val="a"/>
    <w:link w:val="a9"/>
    <w:uiPriority w:val="99"/>
    <w:unhideWhenUsed/>
    <w:rsid w:val="004445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A2EE-1314-4A96-82CD-9371A472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24</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KCab-5</dc:creator>
  <cp:keywords/>
  <dc:description/>
  <cp:lastModifiedBy>Пользователь</cp:lastModifiedBy>
  <cp:revision>17</cp:revision>
  <dcterms:created xsi:type="dcterms:W3CDTF">2025-05-23T16:22:00Z</dcterms:created>
  <dcterms:modified xsi:type="dcterms:W3CDTF">2025-05-24T07:12:00Z</dcterms:modified>
</cp:coreProperties>
</file>