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CB4" w:rsidRPr="00A2318B" w:rsidRDefault="006C5E07">
      <w:pPr>
        <w:spacing w:after="0" w:line="408" w:lineRule="auto"/>
        <w:ind w:left="120"/>
        <w:jc w:val="center"/>
        <w:rPr>
          <w:lang w:val="ru-RU"/>
        </w:rPr>
      </w:pPr>
      <w:bookmarkStart w:id="0" w:name="block-3483999"/>
      <w:r w:rsidRPr="00A2318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C3CB4" w:rsidRPr="00A2318B" w:rsidRDefault="006C5E07">
      <w:pPr>
        <w:spacing w:after="0" w:line="408" w:lineRule="auto"/>
        <w:ind w:left="120"/>
        <w:jc w:val="center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c037b7b-5520-4791-a03a-b18d3eebfa6a"/>
      <w:r w:rsidRPr="00A2318B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общеобразовательное учреждение </w:t>
      </w:r>
      <w:bookmarkEnd w:id="1"/>
      <w:r w:rsidRPr="00A2318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C3CB4" w:rsidRDefault="006C5E0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afb608da-8ae8-4d65-84e8-c89526b10adb"/>
      <w:proofErr w:type="spellStart"/>
      <w:r>
        <w:rPr>
          <w:rFonts w:ascii="Times New Roman" w:hAnsi="Times New Roman"/>
          <w:b/>
          <w:color w:val="000000"/>
          <w:sz w:val="28"/>
        </w:rPr>
        <w:t>г.Вологды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C3CB4" w:rsidRDefault="006C5E0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2"</w:t>
      </w:r>
    </w:p>
    <w:p w:rsidR="009C3CB4" w:rsidRDefault="009C3CB4">
      <w:pPr>
        <w:spacing w:after="0"/>
        <w:ind w:left="120"/>
      </w:pPr>
    </w:p>
    <w:p w:rsidR="009C3CB4" w:rsidRDefault="009C3CB4">
      <w:pPr>
        <w:spacing w:after="0"/>
        <w:ind w:left="120"/>
      </w:pPr>
    </w:p>
    <w:p w:rsidR="009C3CB4" w:rsidRDefault="009C3CB4">
      <w:pPr>
        <w:spacing w:after="0"/>
        <w:ind w:left="120"/>
      </w:pPr>
    </w:p>
    <w:p w:rsidR="009C3CB4" w:rsidRDefault="009C3CB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931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931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C5E0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C5E0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C5E0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C5E0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Н.Ю.</w:t>
            </w:r>
          </w:p>
          <w:p w:rsidR="000E6D86" w:rsidRDefault="006C5E0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931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C3CB4" w:rsidRDefault="009C3CB4">
      <w:pPr>
        <w:spacing w:after="0"/>
        <w:ind w:left="120"/>
      </w:pPr>
    </w:p>
    <w:p w:rsidR="009C3CB4" w:rsidRDefault="006C5E0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C3CB4" w:rsidRDefault="009C3CB4">
      <w:pPr>
        <w:spacing w:after="0"/>
        <w:ind w:left="120"/>
      </w:pPr>
    </w:p>
    <w:p w:rsidR="009C3CB4" w:rsidRDefault="009C3CB4">
      <w:pPr>
        <w:spacing w:after="0"/>
        <w:ind w:left="120"/>
      </w:pPr>
    </w:p>
    <w:p w:rsidR="009C3CB4" w:rsidRDefault="009C3CB4">
      <w:pPr>
        <w:spacing w:after="0"/>
        <w:ind w:left="120"/>
      </w:pPr>
    </w:p>
    <w:p w:rsidR="009C3CB4" w:rsidRDefault="006C5E0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C3CB4" w:rsidRDefault="006C5E0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497163)</w:t>
      </w:r>
    </w:p>
    <w:p w:rsidR="009C3CB4" w:rsidRDefault="009C3CB4">
      <w:pPr>
        <w:spacing w:after="0"/>
        <w:ind w:left="120"/>
        <w:jc w:val="center"/>
      </w:pPr>
    </w:p>
    <w:p w:rsidR="009C3CB4" w:rsidRPr="00A2318B" w:rsidRDefault="006C5E07">
      <w:pPr>
        <w:spacing w:after="0" w:line="408" w:lineRule="auto"/>
        <w:ind w:left="120"/>
        <w:jc w:val="center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9C3CB4" w:rsidRPr="00A2318B" w:rsidRDefault="006C5E07">
      <w:pPr>
        <w:spacing w:after="0" w:line="408" w:lineRule="auto"/>
        <w:ind w:left="120"/>
        <w:jc w:val="center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C3CB4" w:rsidRPr="00A2318B" w:rsidRDefault="009C3CB4">
      <w:pPr>
        <w:spacing w:after="0"/>
        <w:ind w:left="120"/>
        <w:jc w:val="center"/>
        <w:rPr>
          <w:lang w:val="ru-RU"/>
        </w:rPr>
      </w:pPr>
    </w:p>
    <w:p w:rsidR="009C3CB4" w:rsidRPr="00A2318B" w:rsidRDefault="009C3CB4">
      <w:pPr>
        <w:spacing w:after="0"/>
        <w:ind w:left="120"/>
        <w:jc w:val="center"/>
        <w:rPr>
          <w:lang w:val="ru-RU"/>
        </w:rPr>
      </w:pPr>
    </w:p>
    <w:p w:rsidR="009C3CB4" w:rsidRPr="00A2318B" w:rsidRDefault="009C3CB4">
      <w:pPr>
        <w:spacing w:after="0"/>
        <w:ind w:left="120"/>
        <w:jc w:val="center"/>
        <w:rPr>
          <w:lang w:val="ru-RU"/>
        </w:rPr>
      </w:pPr>
    </w:p>
    <w:p w:rsidR="009C3CB4" w:rsidRPr="00A2318B" w:rsidRDefault="009C3CB4">
      <w:pPr>
        <w:spacing w:after="0"/>
        <w:ind w:left="120"/>
        <w:jc w:val="center"/>
        <w:rPr>
          <w:lang w:val="ru-RU"/>
        </w:rPr>
      </w:pPr>
    </w:p>
    <w:p w:rsidR="009C3CB4" w:rsidRPr="00A2318B" w:rsidRDefault="009C3CB4">
      <w:pPr>
        <w:spacing w:after="0"/>
        <w:ind w:left="120"/>
        <w:jc w:val="center"/>
        <w:rPr>
          <w:lang w:val="ru-RU"/>
        </w:rPr>
      </w:pPr>
    </w:p>
    <w:p w:rsidR="009C3CB4" w:rsidRPr="00A2318B" w:rsidRDefault="009C3CB4">
      <w:pPr>
        <w:spacing w:after="0"/>
        <w:ind w:left="120"/>
        <w:jc w:val="center"/>
        <w:rPr>
          <w:lang w:val="ru-RU"/>
        </w:rPr>
      </w:pPr>
    </w:p>
    <w:p w:rsidR="009C3CB4" w:rsidRPr="00A2318B" w:rsidRDefault="009C3CB4">
      <w:pPr>
        <w:spacing w:after="0"/>
        <w:ind w:left="120"/>
        <w:jc w:val="center"/>
        <w:rPr>
          <w:lang w:val="ru-RU"/>
        </w:rPr>
      </w:pPr>
    </w:p>
    <w:p w:rsidR="009C3CB4" w:rsidRPr="00A2318B" w:rsidRDefault="009C3CB4">
      <w:pPr>
        <w:spacing w:after="0"/>
        <w:ind w:left="120"/>
        <w:jc w:val="center"/>
        <w:rPr>
          <w:lang w:val="ru-RU"/>
        </w:rPr>
      </w:pPr>
    </w:p>
    <w:p w:rsidR="009C3CB4" w:rsidRPr="00A2318B" w:rsidRDefault="009C3CB4">
      <w:pPr>
        <w:spacing w:after="0"/>
        <w:ind w:left="120"/>
        <w:jc w:val="center"/>
        <w:rPr>
          <w:lang w:val="ru-RU"/>
        </w:rPr>
      </w:pPr>
    </w:p>
    <w:p w:rsidR="009C3CB4" w:rsidRPr="00A2318B" w:rsidRDefault="009C3CB4">
      <w:pPr>
        <w:spacing w:after="0"/>
        <w:ind w:left="120"/>
        <w:jc w:val="center"/>
        <w:rPr>
          <w:lang w:val="ru-RU"/>
        </w:rPr>
      </w:pPr>
    </w:p>
    <w:p w:rsidR="009C3CB4" w:rsidRPr="00A2318B" w:rsidRDefault="009C3CB4">
      <w:pPr>
        <w:spacing w:after="0"/>
        <w:ind w:left="120"/>
        <w:jc w:val="center"/>
        <w:rPr>
          <w:lang w:val="ru-RU"/>
        </w:rPr>
      </w:pPr>
    </w:p>
    <w:p w:rsidR="009C3CB4" w:rsidRPr="00A2318B" w:rsidRDefault="009C3CB4">
      <w:pPr>
        <w:spacing w:after="0"/>
        <w:ind w:left="120"/>
        <w:jc w:val="center"/>
        <w:rPr>
          <w:lang w:val="ru-RU"/>
        </w:rPr>
      </w:pPr>
    </w:p>
    <w:p w:rsidR="009C3CB4" w:rsidRPr="00A2318B" w:rsidRDefault="006C5E07">
      <w:pPr>
        <w:spacing w:after="0"/>
        <w:ind w:left="120"/>
        <w:jc w:val="center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0db9df5-4f18-4315-937d-9949a0b704d1"/>
      <w:r w:rsidRPr="00A2318B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A2318B">
        <w:rPr>
          <w:rFonts w:ascii="Times New Roman" w:hAnsi="Times New Roman"/>
          <w:b/>
          <w:color w:val="000000"/>
          <w:sz w:val="28"/>
          <w:lang w:val="ru-RU"/>
        </w:rPr>
        <w:t>.В</w:t>
      </w:r>
      <w:proofErr w:type="gramEnd"/>
      <w:r w:rsidRPr="00A2318B">
        <w:rPr>
          <w:rFonts w:ascii="Times New Roman" w:hAnsi="Times New Roman"/>
          <w:b/>
          <w:color w:val="000000"/>
          <w:sz w:val="28"/>
          <w:lang w:val="ru-RU"/>
        </w:rPr>
        <w:t xml:space="preserve">ологда </w:t>
      </w:r>
      <w:bookmarkEnd w:id="3"/>
      <w:r w:rsidRPr="00A2318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9cbcb13b-ef51-4f5f-b56f-5fc99c9360c2"/>
      <w:r w:rsidRPr="00A2318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2318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2318B">
        <w:rPr>
          <w:rFonts w:ascii="Times New Roman" w:hAnsi="Times New Roman"/>
          <w:color w:val="000000"/>
          <w:sz w:val="28"/>
          <w:lang w:val="ru-RU"/>
        </w:rPr>
        <w:t>​</w:t>
      </w:r>
    </w:p>
    <w:p w:rsidR="009C3CB4" w:rsidRPr="00A2318B" w:rsidRDefault="009C3CB4">
      <w:pPr>
        <w:spacing w:after="0"/>
        <w:ind w:left="120"/>
        <w:rPr>
          <w:lang w:val="ru-RU"/>
        </w:rPr>
      </w:pPr>
    </w:p>
    <w:p w:rsidR="009C3CB4" w:rsidRPr="00A2318B" w:rsidRDefault="009C3CB4">
      <w:pPr>
        <w:rPr>
          <w:lang w:val="ru-RU"/>
        </w:rPr>
        <w:sectPr w:rsidR="009C3CB4" w:rsidRPr="00A2318B">
          <w:pgSz w:w="11906" w:h="16383"/>
          <w:pgMar w:top="1134" w:right="850" w:bottom="1134" w:left="1701" w:header="720" w:footer="720" w:gutter="0"/>
          <w:cols w:space="720"/>
        </w:sectPr>
      </w:pPr>
    </w:p>
    <w:p w:rsidR="009C3CB4" w:rsidRPr="00A2318B" w:rsidRDefault="006C5E07">
      <w:pPr>
        <w:spacing w:after="0" w:line="264" w:lineRule="auto"/>
        <w:ind w:left="120"/>
        <w:jc w:val="both"/>
        <w:rPr>
          <w:lang w:val="ru-RU"/>
        </w:rPr>
      </w:pPr>
      <w:bookmarkStart w:id="5" w:name="block-3484002"/>
      <w:bookmarkEnd w:id="0"/>
      <w:r w:rsidRPr="00A2318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C3CB4" w:rsidRPr="00A2318B" w:rsidRDefault="009C3CB4">
      <w:pPr>
        <w:spacing w:after="0" w:line="264" w:lineRule="auto"/>
        <w:ind w:left="120"/>
        <w:jc w:val="both"/>
        <w:rPr>
          <w:lang w:val="ru-RU"/>
        </w:rPr>
      </w:pP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A2318B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A2318B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Помимо основных линий в учебный ку</w:t>
      </w:r>
      <w:proofErr w:type="gramStart"/>
      <w:r w:rsidRPr="00A2318B">
        <w:rPr>
          <w:rFonts w:ascii="Times New Roman" w:hAnsi="Times New Roman"/>
          <w:color w:val="000000"/>
          <w:sz w:val="28"/>
          <w:lang w:val="ru-RU"/>
        </w:rPr>
        <w:t>рс вкл</w:t>
      </w:r>
      <w:proofErr w:type="gramEnd"/>
      <w:r w:rsidRPr="00A2318B">
        <w:rPr>
          <w:rFonts w:ascii="Times New Roman" w:hAnsi="Times New Roman"/>
          <w:color w:val="000000"/>
          <w:sz w:val="28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 w:rsidRPr="00A2318B">
        <w:rPr>
          <w:rFonts w:ascii="Times New Roman" w:hAnsi="Times New Roman"/>
          <w:color w:val="000000"/>
          <w:sz w:val="28"/>
          <w:lang w:val="ru-RU"/>
        </w:rPr>
        <w:t>геометрического</w:t>
      </w:r>
      <w:proofErr w:type="gramEnd"/>
      <w:r w:rsidRPr="00A2318B">
        <w:rPr>
          <w:rFonts w:ascii="Times New Roman" w:hAnsi="Times New Roman"/>
          <w:color w:val="000000"/>
          <w:sz w:val="28"/>
          <w:lang w:val="ru-RU"/>
        </w:rPr>
        <w:t xml:space="preserve"> и биномиального распределений и </w:t>
      </w:r>
      <w:r w:rsidRPr="00A2318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6699e0-a848-4276-9295-9131bc7b4ab1"/>
      <w:r w:rsidRPr="00A2318B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6"/>
      <w:r w:rsidRPr="00A2318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C3CB4" w:rsidRPr="00A2318B" w:rsidRDefault="009C3CB4">
      <w:pPr>
        <w:rPr>
          <w:lang w:val="ru-RU"/>
        </w:rPr>
        <w:sectPr w:rsidR="009C3CB4" w:rsidRPr="00A2318B">
          <w:pgSz w:w="11906" w:h="16383"/>
          <w:pgMar w:top="1134" w:right="850" w:bottom="1134" w:left="1701" w:header="720" w:footer="720" w:gutter="0"/>
          <w:cols w:space="720"/>
        </w:sectPr>
      </w:pPr>
    </w:p>
    <w:p w:rsidR="009C3CB4" w:rsidRPr="00A2318B" w:rsidRDefault="006C5E07">
      <w:pPr>
        <w:spacing w:after="0" w:line="264" w:lineRule="auto"/>
        <w:ind w:left="120"/>
        <w:jc w:val="both"/>
        <w:rPr>
          <w:lang w:val="ru-RU"/>
        </w:rPr>
      </w:pPr>
      <w:bookmarkStart w:id="7" w:name="block-3484005"/>
      <w:bookmarkEnd w:id="5"/>
      <w:r w:rsidRPr="00A2318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C3CB4" w:rsidRPr="00A2318B" w:rsidRDefault="009C3CB4">
      <w:pPr>
        <w:spacing w:after="0" w:line="264" w:lineRule="auto"/>
        <w:ind w:left="120"/>
        <w:jc w:val="both"/>
        <w:rPr>
          <w:lang w:val="ru-RU"/>
        </w:rPr>
      </w:pPr>
    </w:p>
    <w:p w:rsidR="009C3CB4" w:rsidRPr="00A2318B" w:rsidRDefault="006C5E07">
      <w:pPr>
        <w:spacing w:after="0" w:line="264" w:lineRule="auto"/>
        <w:ind w:left="12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C3CB4" w:rsidRPr="00A2318B" w:rsidRDefault="009C3CB4">
      <w:pPr>
        <w:spacing w:after="0" w:line="264" w:lineRule="auto"/>
        <w:ind w:left="120"/>
        <w:jc w:val="both"/>
        <w:rPr>
          <w:lang w:val="ru-RU"/>
        </w:rPr>
      </w:pP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9C3CB4" w:rsidRPr="00FE2BAF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FE2BAF">
        <w:rPr>
          <w:rFonts w:ascii="Times New Roman" w:hAnsi="Times New Roman"/>
          <w:color w:val="000000"/>
          <w:sz w:val="28"/>
          <w:lang w:val="ru-RU"/>
        </w:rPr>
        <w:t>Диаграммы Эйлера. Формула сложения вероятностей.</w:t>
      </w:r>
    </w:p>
    <w:p w:rsidR="009C3CB4" w:rsidRPr="00B4203C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r w:rsidRPr="00B4203C">
        <w:rPr>
          <w:rFonts w:ascii="Times New Roman" w:hAnsi="Times New Roman"/>
          <w:color w:val="000000"/>
          <w:sz w:val="28"/>
          <w:lang w:val="ru-RU"/>
        </w:rPr>
        <w:t>Формула полной вероятности. Формула Байеса. Независимые события.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 w:rsidRPr="00A2318B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A2318B">
        <w:rPr>
          <w:rFonts w:ascii="Times New Roman" w:hAnsi="Times New Roman"/>
          <w:color w:val="000000"/>
          <w:sz w:val="28"/>
          <w:lang w:val="ru-RU"/>
        </w:rPr>
        <w:t xml:space="preserve"> и биномиальное.</w:t>
      </w:r>
    </w:p>
    <w:p w:rsidR="009C3CB4" w:rsidRPr="00A2318B" w:rsidRDefault="006C5E07">
      <w:pPr>
        <w:spacing w:after="0" w:line="264" w:lineRule="auto"/>
        <w:ind w:left="12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C3CB4" w:rsidRPr="00A2318B" w:rsidRDefault="009C3CB4">
      <w:pPr>
        <w:spacing w:after="0" w:line="264" w:lineRule="auto"/>
        <w:ind w:left="120"/>
        <w:jc w:val="both"/>
        <w:rPr>
          <w:lang w:val="ru-RU"/>
        </w:rPr>
      </w:pP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Неравенство Чебышёва. Теорема Чебышёва. Теорема Бернулли. </w:t>
      </w:r>
      <w:r w:rsidRPr="00B4203C">
        <w:rPr>
          <w:rFonts w:ascii="Times New Roman" w:hAnsi="Times New Roman"/>
          <w:color w:val="000000"/>
          <w:sz w:val="28"/>
          <w:lang w:val="ru-RU"/>
        </w:rPr>
        <w:t xml:space="preserve">Закон больших чисел. </w:t>
      </w:r>
      <w:r w:rsidRPr="00A2318B">
        <w:rPr>
          <w:rFonts w:ascii="Times New Roman" w:hAnsi="Times New Roman"/>
          <w:color w:val="000000"/>
          <w:sz w:val="28"/>
          <w:lang w:val="ru-RU"/>
        </w:rPr>
        <w:t>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9C3CB4" w:rsidRPr="00A2318B" w:rsidRDefault="009C3CB4">
      <w:pPr>
        <w:rPr>
          <w:lang w:val="ru-RU"/>
        </w:rPr>
        <w:sectPr w:rsidR="009C3CB4" w:rsidRPr="00A2318B">
          <w:pgSz w:w="11906" w:h="16383"/>
          <w:pgMar w:top="1134" w:right="850" w:bottom="1134" w:left="1701" w:header="720" w:footer="720" w:gutter="0"/>
          <w:cols w:space="720"/>
        </w:sectPr>
      </w:pPr>
    </w:p>
    <w:p w:rsidR="009C3CB4" w:rsidRPr="00A2318B" w:rsidRDefault="006C5E07">
      <w:pPr>
        <w:spacing w:after="0" w:line="264" w:lineRule="auto"/>
        <w:ind w:left="120"/>
        <w:jc w:val="both"/>
        <w:rPr>
          <w:lang w:val="ru-RU"/>
        </w:rPr>
      </w:pPr>
      <w:bookmarkStart w:id="8" w:name="block-3484004"/>
      <w:bookmarkEnd w:id="7"/>
      <w:r w:rsidRPr="00A2318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9C3CB4" w:rsidRPr="00A2318B" w:rsidRDefault="009C3CB4">
      <w:pPr>
        <w:spacing w:after="0" w:line="264" w:lineRule="auto"/>
        <w:ind w:left="120"/>
        <w:jc w:val="both"/>
        <w:rPr>
          <w:lang w:val="ru-RU"/>
        </w:rPr>
      </w:pPr>
    </w:p>
    <w:p w:rsidR="009C3CB4" w:rsidRPr="00A2318B" w:rsidRDefault="006C5E07">
      <w:pPr>
        <w:spacing w:after="0" w:line="264" w:lineRule="auto"/>
        <w:ind w:left="12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C3CB4" w:rsidRPr="00A2318B" w:rsidRDefault="009C3CB4">
      <w:pPr>
        <w:spacing w:after="0" w:line="264" w:lineRule="auto"/>
        <w:ind w:left="120"/>
        <w:jc w:val="both"/>
        <w:rPr>
          <w:lang w:val="ru-RU"/>
        </w:rPr>
      </w:pP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18B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A2318B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9C3CB4" w:rsidRPr="00A2318B" w:rsidRDefault="009C3CB4">
      <w:pPr>
        <w:spacing w:after="0" w:line="264" w:lineRule="auto"/>
        <w:ind w:left="120"/>
        <w:jc w:val="both"/>
        <w:rPr>
          <w:lang w:val="ru-RU"/>
        </w:rPr>
      </w:pPr>
    </w:p>
    <w:p w:rsidR="009C3CB4" w:rsidRPr="00A2318B" w:rsidRDefault="006C5E07">
      <w:pPr>
        <w:spacing w:after="0" w:line="264" w:lineRule="auto"/>
        <w:ind w:left="12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C3CB4" w:rsidRPr="00A2318B" w:rsidRDefault="009C3CB4">
      <w:pPr>
        <w:spacing w:after="0" w:line="264" w:lineRule="auto"/>
        <w:ind w:left="120"/>
        <w:jc w:val="both"/>
        <w:rPr>
          <w:lang w:val="ru-RU"/>
        </w:rPr>
      </w:pPr>
    </w:p>
    <w:p w:rsidR="009C3CB4" w:rsidRPr="00A2318B" w:rsidRDefault="006C5E07">
      <w:pPr>
        <w:spacing w:after="0" w:line="264" w:lineRule="auto"/>
        <w:ind w:left="12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A2318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9C3CB4" w:rsidRPr="00A2318B" w:rsidRDefault="009C3CB4">
      <w:pPr>
        <w:spacing w:after="0" w:line="264" w:lineRule="auto"/>
        <w:ind w:left="120"/>
        <w:jc w:val="both"/>
        <w:rPr>
          <w:lang w:val="ru-RU"/>
        </w:rPr>
      </w:pPr>
    </w:p>
    <w:p w:rsidR="009C3CB4" w:rsidRPr="00A2318B" w:rsidRDefault="006C5E07">
      <w:pPr>
        <w:spacing w:after="0" w:line="264" w:lineRule="auto"/>
        <w:ind w:left="12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9C3CB4" w:rsidRPr="00A2318B" w:rsidRDefault="009C3CB4">
      <w:pPr>
        <w:spacing w:after="0" w:line="264" w:lineRule="auto"/>
        <w:ind w:left="120"/>
        <w:jc w:val="both"/>
        <w:rPr>
          <w:lang w:val="ru-RU"/>
        </w:rPr>
      </w:pPr>
    </w:p>
    <w:p w:rsidR="009C3CB4" w:rsidRPr="00A2318B" w:rsidRDefault="006C5E07">
      <w:pPr>
        <w:spacing w:after="0" w:line="264" w:lineRule="auto"/>
        <w:ind w:left="12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A2318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C3CB4" w:rsidRPr="00A2318B" w:rsidRDefault="009C3CB4">
      <w:pPr>
        <w:spacing w:after="0" w:line="264" w:lineRule="auto"/>
        <w:ind w:left="120"/>
        <w:jc w:val="both"/>
        <w:rPr>
          <w:lang w:val="ru-RU"/>
        </w:rPr>
      </w:pPr>
    </w:p>
    <w:p w:rsidR="009C3CB4" w:rsidRPr="00A2318B" w:rsidRDefault="006C5E07">
      <w:pPr>
        <w:spacing w:after="0" w:line="264" w:lineRule="auto"/>
        <w:ind w:left="120"/>
        <w:jc w:val="both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C3CB4" w:rsidRPr="00A2318B" w:rsidRDefault="009C3CB4">
      <w:pPr>
        <w:spacing w:after="0" w:line="264" w:lineRule="auto"/>
        <w:ind w:left="120"/>
        <w:jc w:val="both"/>
        <w:rPr>
          <w:lang w:val="ru-RU"/>
        </w:rPr>
      </w:pP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2318B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A2318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318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318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18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A2318B">
        <w:rPr>
          <w:rFonts w:ascii="Times New Roman" w:hAnsi="Times New Roman"/>
          <w:color w:val="000000"/>
          <w:sz w:val="28"/>
          <w:lang w:val="ru-RU"/>
        </w:rPr>
        <w:t>данному</w:t>
      </w:r>
      <w:proofErr w:type="gramEnd"/>
      <w:r w:rsidRPr="00A2318B">
        <w:rPr>
          <w:rFonts w:ascii="Times New Roman" w:hAnsi="Times New Roman"/>
          <w:color w:val="000000"/>
          <w:sz w:val="28"/>
          <w:lang w:val="ru-RU"/>
        </w:rPr>
        <w:t>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2318B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A2318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318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318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9C3CB4" w:rsidRPr="00A2318B" w:rsidRDefault="006C5E07">
      <w:pPr>
        <w:spacing w:after="0" w:line="264" w:lineRule="auto"/>
        <w:ind w:firstLine="600"/>
        <w:jc w:val="both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9C3CB4" w:rsidRPr="00A2318B" w:rsidRDefault="009C3CB4">
      <w:pPr>
        <w:rPr>
          <w:lang w:val="ru-RU"/>
        </w:rPr>
        <w:sectPr w:rsidR="009C3CB4" w:rsidRPr="00A2318B">
          <w:pgSz w:w="11906" w:h="16383"/>
          <w:pgMar w:top="1134" w:right="850" w:bottom="1134" w:left="1701" w:header="720" w:footer="720" w:gutter="0"/>
          <w:cols w:space="720"/>
        </w:sectPr>
      </w:pPr>
    </w:p>
    <w:p w:rsidR="009C3CB4" w:rsidRDefault="006C5E07">
      <w:pPr>
        <w:spacing w:after="0"/>
        <w:ind w:left="120"/>
      </w:pPr>
      <w:bookmarkStart w:id="9" w:name="block-3484010"/>
      <w:bookmarkEnd w:id="8"/>
      <w:r w:rsidRPr="00A231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C3CB4" w:rsidRDefault="006C5E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2832"/>
        <w:gridCol w:w="1093"/>
        <w:gridCol w:w="1841"/>
        <w:gridCol w:w="5653"/>
        <w:gridCol w:w="1840"/>
      </w:tblGrid>
      <w:tr w:rsidR="009C3CB4" w:rsidRPr="000931A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3CB4" w:rsidRDefault="009C3CB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CB4" w:rsidRDefault="009C3CB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CB4" w:rsidRDefault="009C3CB4">
            <w:pPr>
              <w:spacing w:after="0"/>
              <w:ind w:left="135"/>
            </w:pPr>
          </w:p>
        </w:tc>
        <w:tc>
          <w:tcPr>
            <w:tcW w:w="1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CB4" w:rsidRPr="00A2318B" w:rsidRDefault="006C5E07">
            <w:pPr>
              <w:spacing w:after="0"/>
              <w:ind w:left="135"/>
              <w:rPr>
                <w:lang w:val="ru-RU"/>
              </w:rPr>
            </w:pPr>
            <w:r w:rsidRPr="00A23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A23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A23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программы воспитания </w:t>
            </w:r>
          </w:p>
          <w:p w:rsidR="009C3CB4" w:rsidRPr="00A2318B" w:rsidRDefault="009C3CB4">
            <w:pPr>
              <w:spacing w:after="0"/>
              <w:ind w:left="135"/>
              <w:rPr>
                <w:lang w:val="ru-RU"/>
              </w:rPr>
            </w:pPr>
          </w:p>
        </w:tc>
      </w:tr>
      <w:tr w:rsidR="009C3C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CB4" w:rsidRPr="00A2318B" w:rsidRDefault="009C3CB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CB4" w:rsidRPr="00A2318B" w:rsidRDefault="009C3CB4">
            <w:pPr>
              <w:rPr>
                <w:lang w:val="ru-RU"/>
              </w:rPr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CB4" w:rsidRDefault="009C3CB4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CB4" w:rsidRDefault="009C3C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CB4" w:rsidRDefault="009C3C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CB4" w:rsidRDefault="009C3CB4"/>
        </w:tc>
      </w:tr>
      <w:tr w:rsidR="009C3CB4" w:rsidRPr="000931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C3CB4" w:rsidRDefault="009C3CB4">
            <w:pPr>
              <w:spacing w:after="0"/>
              <w:ind w:left="135"/>
              <w:jc w:val="center"/>
            </w:pPr>
          </w:p>
        </w:tc>
        <w:tc>
          <w:tcPr>
            <w:tcW w:w="2685" w:type="dxa"/>
            <w:tcMar>
              <w:top w:w="50" w:type="dxa"/>
              <w:left w:w="100" w:type="dxa"/>
            </w:tcMar>
            <w:vAlign w:val="center"/>
          </w:tcPr>
          <w:p w:rsidR="009C3CB4" w:rsidRDefault="000931AD">
            <w:pPr>
              <w:spacing w:after="0"/>
              <w:ind w:left="135"/>
            </w:pPr>
            <w:hyperlink r:id="rId6">
              <w:r w:rsidR="006C5E07">
                <w:rPr>
                  <w:rFonts w:ascii="Times New Roman" w:hAnsi="Times New Roman"/>
                  <w:color w:val="0000FF"/>
                  <w:u w:val="single"/>
                </w:rPr>
                <w:t>https://skysmart.ru/articles/mathematic/osnovnye-ponyatiya-teorii-grafov</w:t>
              </w:r>
            </w:hyperlink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9C3CB4" w:rsidRPr="00B4203C" w:rsidRDefault="006C5E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B4203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Беседа о ценности научного познания: о современной научной картине мира, достижениях науки и техники, значения науки в жизни российского общества, обеспечении его безопасности, гуманитарном, социально-экономическом развитии России.</w:t>
            </w:r>
          </w:p>
        </w:tc>
      </w:tr>
      <w:tr w:rsidR="009C3CB4" w:rsidRPr="000931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3CB4" w:rsidRPr="00A2318B" w:rsidRDefault="006C5E07">
            <w:pPr>
              <w:spacing w:after="0"/>
              <w:ind w:left="135"/>
              <w:rPr>
                <w:lang w:val="ru-RU"/>
              </w:rPr>
            </w:pPr>
            <w:r w:rsidRPr="00A2318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  <w:jc w:val="center"/>
            </w:pPr>
            <w:r w:rsidRPr="00A23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C3CB4" w:rsidRDefault="009C3CB4">
            <w:pPr>
              <w:spacing w:after="0"/>
              <w:ind w:left="135"/>
              <w:jc w:val="center"/>
            </w:pPr>
          </w:p>
        </w:tc>
        <w:tc>
          <w:tcPr>
            <w:tcW w:w="2685" w:type="dxa"/>
            <w:tcMar>
              <w:top w:w="50" w:type="dxa"/>
              <w:left w:w="100" w:type="dxa"/>
            </w:tcMar>
            <w:vAlign w:val="center"/>
          </w:tcPr>
          <w:p w:rsidR="009C3CB4" w:rsidRDefault="000931AD">
            <w:pPr>
              <w:spacing w:after="0"/>
              <w:ind w:left="135"/>
            </w:pPr>
            <w:hyperlink r:id="rId7">
              <w:r w:rsidR="006C5E07">
                <w:rPr>
                  <w:rFonts w:ascii="Times New Roman" w:hAnsi="Times New Roman"/>
                  <w:color w:val="0000FF"/>
                  <w:u w:val="single"/>
                </w:rPr>
                <w:t>https://interneturok.ru/lesson/algebra/11-klass/elementy-matematicheskoy-statistiki-kombinatoriki-i-teorii-veroyatnosti/sluchaynye-sobytiya-i-ih-veroyatnosti</w:t>
              </w:r>
            </w:hyperlink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9C3CB4" w:rsidRPr="00B4203C" w:rsidRDefault="006C5E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B4203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Наблюдения за демонстрацией учащимися навыков критического </w:t>
            </w:r>
            <w:r w:rsidRPr="00B4203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мышления, определения достоверной научной информации и критики антинаучных представлений.</w:t>
            </w:r>
          </w:p>
        </w:tc>
      </w:tr>
      <w:tr w:rsidR="009C3CB4" w:rsidRPr="000931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</w:pPr>
            <w:r w:rsidRPr="00A23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C3CB4" w:rsidRDefault="009C3CB4">
            <w:pPr>
              <w:spacing w:after="0"/>
              <w:ind w:left="135"/>
              <w:jc w:val="center"/>
            </w:pPr>
          </w:p>
        </w:tc>
        <w:tc>
          <w:tcPr>
            <w:tcW w:w="2685" w:type="dxa"/>
            <w:tcMar>
              <w:top w:w="50" w:type="dxa"/>
              <w:left w:w="100" w:type="dxa"/>
            </w:tcMar>
            <w:vAlign w:val="center"/>
          </w:tcPr>
          <w:p w:rsidR="009C3CB4" w:rsidRDefault="000931AD">
            <w:pPr>
              <w:spacing w:after="0"/>
              <w:ind w:left="135"/>
            </w:pPr>
            <w:hyperlink r:id="rId8">
              <w:r w:rsidR="006C5E07">
                <w:rPr>
                  <w:rFonts w:ascii="Times New Roman" w:hAnsi="Times New Roman"/>
                  <w:color w:val="0000FF"/>
                  <w:u w:val="single"/>
                </w:rPr>
                <w:t>https://www.resolventa.ru/operatsii-nad-sobytiyami</w:t>
              </w:r>
            </w:hyperlink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9C3CB4" w:rsidRPr="00B4203C" w:rsidRDefault="006C5E0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B4203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Создание искусственных учебных ситуаций, требующих от обучающихся действовать и оценивать своё поведение и поступки, поведение и поступки других людей с позиций традиционных российских духовно-нравственных ценностей и норм</w:t>
            </w:r>
          </w:p>
        </w:tc>
      </w:tr>
      <w:tr w:rsidR="009C3C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  <w:vAlign w:val="center"/>
          </w:tcPr>
          <w:p w:rsidR="009C3CB4" w:rsidRDefault="000931AD">
            <w:pPr>
              <w:spacing w:after="0"/>
              <w:ind w:left="135"/>
            </w:pPr>
            <w:hyperlink r:id="rId9">
              <w:r w:rsidR="006C5E07">
                <w:rPr>
                  <w:rFonts w:ascii="Times New Roman" w:hAnsi="Times New Roman"/>
                  <w:color w:val="0000FF"/>
                  <w:u w:val="single"/>
                </w:rPr>
                <w:t>https://www.matburo.ru/tvbook_sub.php?p=par11</w:t>
              </w:r>
            </w:hyperlink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9C3CB4" w:rsidRDefault="009C3CB4">
            <w:pPr>
              <w:spacing w:after="0"/>
              <w:ind w:left="135"/>
            </w:pPr>
          </w:p>
        </w:tc>
      </w:tr>
      <w:tr w:rsidR="009C3CB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3CB4" w:rsidRPr="00A2318B" w:rsidRDefault="006C5E07">
            <w:pPr>
              <w:spacing w:after="0"/>
              <w:ind w:left="135"/>
              <w:rPr>
                <w:lang w:val="ru-RU"/>
              </w:rPr>
            </w:pPr>
            <w:r w:rsidRPr="00A23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Серии последовательных испытаний. Испытания Бернулли. Случайный выбор из конечной </w:t>
            </w:r>
            <w:r w:rsidRPr="00A23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совокупности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  <w:jc w:val="center"/>
            </w:pPr>
            <w:r w:rsidRPr="00A23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C3CB4" w:rsidRDefault="009C3CB4">
            <w:pPr>
              <w:spacing w:after="0"/>
              <w:ind w:left="135"/>
              <w:jc w:val="center"/>
            </w:pPr>
          </w:p>
        </w:tc>
        <w:tc>
          <w:tcPr>
            <w:tcW w:w="2685" w:type="dxa"/>
            <w:tcMar>
              <w:top w:w="50" w:type="dxa"/>
              <w:left w:w="100" w:type="dxa"/>
            </w:tcMar>
            <w:vAlign w:val="center"/>
          </w:tcPr>
          <w:p w:rsidR="009C3CB4" w:rsidRDefault="000931AD">
            <w:pPr>
              <w:spacing w:after="0"/>
              <w:ind w:left="135"/>
            </w:pPr>
            <w:hyperlink r:id="rId10">
              <w:r w:rsidR="006C5E07">
                <w:rPr>
                  <w:rFonts w:ascii="Times New Roman" w:hAnsi="Times New Roman"/>
                  <w:color w:val="0000FF"/>
                  <w:u w:val="single"/>
                </w:rPr>
                <w:t>https://resh.edu.ru/subject/lesson/4929/conspect/38411/</w:t>
              </w:r>
            </w:hyperlink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9C3CB4" w:rsidRDefault="009C3CB4">
            <w:pPr>
              <w:spacing w:after="0"/>
              <w:ind w:left="135"/>
            </w:pPr>
          </w:p>
        </w:tc>
      </w:tr>
      <w:tr w:rsidR="009C3CB4" w:rsidRPr="000931A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  <w:vAlign w:val="center"/>
          </w:tcPr>
          <w:p w:rsidR="009C3CB4" w:rsidRDefault="000931AD">
            <w:pPr>
              <w:spacing w:after="0"/>
              <w:ind w:left="135"/>
            </w:pPr>
            <w:hyperlink r:id="rId11">
              <w:r w:rsidR="006C5E07">
                <w:rPr>
                  <w:rFonts w:ascii="Times New Roman" w:hAnsi="Times New Roman"/>
                  <w:color w:val="0000FF"/>
                  <w:u w:val="single"/>
                </w:rPr>
                <w:t>http://old.exponenta.ru/educat/class/courses/tv/theme0/2.asp</w:t>
              </w:r>
            </w:hyperlink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9C3CB4" w:rsidRPr="00FE2BAF" w:rsidRDefault="00FE2BAF" w:rsidP="00FE2BA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E2BAF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Беседы о значимости традиционных семейных ценностей, рождении и воспитании детей в семье.</w:t>
            </w:r>
          </w:p>
        </w:tc>
      </w:tr>
      <w:tr w:rsidR="009C3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CB4" w:rsidRPr="00A2318B" w:rsidRDefault="006C5E07">
            <w:pPr>
              <w:spacing w:after="0"/>
              <w:ind w:left="135"/>
              <w:rPr>
                <w:lang w:val="ru-RU"/>
              </w:rPr>
            </w:pPr>
            <w:r w:rsidRPr="00A231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  <w:jc w:val="center"/>
            </w:pPr>
            <w:r w:rsidRPr="00A23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CB4" w:rsidRDefault="009C3CB4"/>
        </w:tc>
      </w:tr>
    </w:tbl>
    <w:p w:rsidR="009C3CB4" w:rsidRDefault="009C3CB4">
      <w:pPr>
        <w:sectPr w:rsidR="009C3C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3CB4" w:rsidRDefault="006C5E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2485"/>
        <w:gridCol w:w="1050"/>
        <w:gridCol w:w="1841"/>
        <w:gridCol w:w="5971"/>
        <w:gridCol w:w="1934"/>
      </w:tblGrid>
      <w:tr w:rsidR="009C3CB4" w:rsidRPr="000931AD">
        <w:trPr>
          <w:trHeight w:val="144"/>
          <w:tblCellSpacing w:w="20" w:type="nil"/>
        </w:trPr>
        <w:tc>
          <w:tcPr>
            <w:tcW w:w="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3CB4" w:rsidRDefault="009C3CB4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CB4" w:rsidRDefault="009C3CB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CB4" w:rsidRDefault="009C3CB4">
            <w:pPr>
              <w:spacing w:after="0"/>
              <w:ind w:left="135"/>
            </w:pPr>
          </w:p>
        </w:tc>
        <w:tc>
          <w:tcPr>
            <w:tcW w:w="1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3CB4" w:rsidRPr="00A2318B" w:rsidRDefault="006C5E07">
            <w:pPr>
              <w:spacing w:after="0"/>
              <w:ind w:left="135"/>
              <w:rPr>
                <w:lang w:val="ru-RU"/>
              </w:rPr>
            </w:pPr>
            <w:r w:rsidRPr="00A23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</w:t>
            </w:r>
            <w:proofErr w:type="gramStart"/>
            <w:r w:rsidRPr="00A23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A231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с учетом программы воспитания </w:t>
            </w:r>
          </w:p>
          <w:p w:rsidR="009C3CB4" w:rsidRPr="00A2318B" w:rsidRDefault="009C3CB4">
            <w:pPr>
              <w:spacing w:after="0"/>
              <w:ind w:left="135"/>
              <w:rPr>
                <w:lang w:val="ru-RU"/>
              </w:rPr>
            </w:pPr>
          </w:p>
        </w:tc>
      </w:tr>
      <w:tr w:rsidR="009C3C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CB4" w:rsidRPr="00A2318B" w:rsidRDefault="009C3CB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CB4" w:rsidRPr="00A2318B" w:rsidRDefault="009C3CB4">
            <w:pPr>
              <w:rPr>
                <w:lang w:val="ru-RU"/>
              </w:rPr>
            </w:pP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CB4" w:rsidRDefault="009C3CB4">
            <w:pPr>
              <w:spacing w:after="0"/>
              <w:ind w:left="135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3CB4" w:rsidRDefault="009C3C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CB4" w:rsidRDefault="009C3C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3CB4" w:rsidRDefault="009C3CB4"/>
        </w:tc>
      </w:tr>
      <w:tr w:rsidR="009C3CB4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9C3CB4" w:rsidRDefault="009C3CB4">
            <w:pPr>
              <w:spacing w:after="0"/>
              <w:ind w:left="135"/>
              <w:jc w:val="center"/>
            </w:pP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9C3CB4" w:rsidRDefault="000931AD">
            <w:pPr>
              <w:spacing w:after="0"/>
              <w:ind w:left="135"/>
            </w:pPr>
            <w:hyperlink r:id="rId12">
              <w:r w:rsidR="006C5E07">
                <w:rPr>
                  <w:rFonts w:ascii="Times New Roman" w:hAnsi="Times New Roman"/>
                  <w:color w:val="0000FF"/>
                  <w:u w:val="single"/>
                </w:rPr>
                <w:t>http://old.exponenta.ru/educat/class/courses/tv/theme0/10.asp</w:t>
              </w:r>
            </w:hyperlink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9C3CB4" w:rsidRDefault="009C3CB4">
            <w:pPr>
              <w:spacing w:after="0"/>
              <w:ind w:left="135"/>
            </w:pPr>
          </w:p>
        </w:tc>
      </w:tr>
      <w:tr w:rsidR="009C3CB4" w:rsidRPr="000931AD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9C3CB4" w:rsidRDefault="009C3CB4">
            <w:pPr>
              <w:spacing w:after="0"/>
              <w:ind w:left="135"/>
              <w:jc w:val="center"/>
            </w:pP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9C3CB4" w:rsidRDefault="000931AD">
            <w:pPr>
              <w:spacing w:after="0"/>
              <w:ind w:left="135"/>
            </w:pPr>
            <w:hyperlink r:id="rId13">
              <w:r w:rsidR="006C5E07">
                <w:rPr>
                  <w:rFonts w:ascii="Times New Roman" w:hAnsi="Times New Roman"/>
                  <w:color w:val="0000FF"/>
                  <w:u w:val="single"/>
                </w:rPr>
                <w:t>https://tsput.ru/res/fizika/1/Infomat/g10.htm</w:t>
              </w:r>
            </w:hyperlink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9C3CB4" w:rsidRPr="00A2318B" w:rsidRDefault="006C5E07">
            <w:pPr>
              <w:spacing w:after="0"/>
              <w:ind w:left="135"/>
              <w:rPr>
                <w:lang w:val="ru-RU"/>
              </w:rPr>
            </w:pPr>
            <w:r w:rsidRPr="00A2318B">
              <w:rPr>
                <w:rFonts w:ascii="Times New Roman" w:hAnsi="Times New Roman"/>
                <w:color w:val="000000"/>
                <w:sz w:val="24"/>
                <w:lang w:val="ru-RU"/>
              </w:rPr>
              <w:t>Беседа о ценности научного познания: о современной научной картине мира, достижениях науки и техники, значения науки в жизни российского общества, обеспечении его безопасности, гуманитарном, социально-</w:t>
            </w:r>
            <w:r w:rsidRPr="00A23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экономическом развитии России.</w:t>
            </w:r>
          </w:p>
        </w:tc>
      </w:tr>
      <w:tr w:rsidR="009C3CB4" w:rsidRPr="000931AD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9C3CB4" w:rsidRPr="00A2318B" w:rsidRDefault="006C5E07">
            <w:pPr>
              <w:spacing w:after="0"/>
              <w:ind w:left="135"/>
              <w:rPr>
                <w:lang w:val="ru-RU"/>
              </w:rPr>
            </w:pPr>
            <w:r w:rsidRPr="00A2318B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  <w:jc w:val="center"/>
            </w:pPr>
            <w:r w:rsidRPr="00A23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9C3CB4" w:rsidRDefault="009C3CB4">
            <w:pPr>
              <w:spacing w:after="0"/>
              <w:ind w:left="135"/>
              <w:jc w:val="center"/>
            </w:pP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9C3CB4" w:rsidRDefault="000931AD">
            <w:pPr>
              <w:spacing w:after="0"/>
              <w:ind w:left="135"/>
            </w:pPr>
            <w:hyperlink r:id="rId14">
              <w:r w:rsidR="006C5E07">
                <w:rPr>
                  <w:rFonts w:ascii="Times New Roman" w:hAnsi="Times New Roman"/>
                  <w:color w:val="0000FF"/>
                  <w:u w:val="single"/>
                </w:rPr>
                <w:t>http://old.exponenta.ru/EDUCAT/class/courses/tv/theme0/5.asp</w:t>
              </w:r>
            </w:hyperlink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9C3CB4" w:rsidRPr="00A2318B" w:rsidRDefault="006C5E07">
            <w:pPr>
              <w:spacing w:after="0"/>
              <w:ind w:left="135"/>
              <w:rPr>
                <w:lang w:val="ru-RU"/>
              </w:rPr>
            </w:pPr>
            <w:r w:rsidRPr="00A2318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Наблюдения за демонстрацией учащимися навыков критического мышления, определения достоверной научной информации и критики антинаучных представлений.</w:t>
            </w:r>
          </w:p>
        </w:tc>
      </w:tr>
      <w:tr w:rsidR="009C3CB4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9C3CB4" w:rsidRDefault="009C3CB4">
            <w:pPr>
              <w:spacing w:after="0"/>
              <w:ind w:left="135"/>
              <w:jc w:val="center"/>
            </w:pP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9C3CB4" w:rsidRDefault="000931AD">
            <w:pPr>
              <w:spacing w:after="0"/>
              <w:ind w:left="135"/>
            </w:pPr>
            <w:hyperlink r:id="rId15">
              <w:r w:rsidR="006C5E07">
                <w:rPr>
                  <w:rFonts w:ascii="Times New Roman" w:hAnsi="Times New Roman"/>
                  <w:color w:val="0000FF"/>
                  <w:u w:val="single"/>
                </w:rPr>
                <w:t>https://www.matburo.ru/ex_tv.php?p1=tvpoir</w:t>
              </w:r>
            </w:hyperlink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9C3CB4" w:rsidRDefault="009C3CB4">
            <w:pPr>
              <w:spacing w:after="0"/>
              <w:ind w:left="135"/>
            </w:pPr>
          </w:p>
        </w:tc>
      </w:tr>
      <w:tr w:rsidR="009C3CB4" w:rsidRPr="000931AD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9C3CB4" w:rsidRDefault="009C3CB4">
            <w:pPr>
              <w:spacing w:after="0"/>
              <w:ind w:left="135"/>
              <w:jc w:val="center"/>
            </w:pP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9C3CB4" w:rsidRDefault="000931AD">
            <w:pPr>
              <w:spacing w:after="0"/>
              <w:ind w:left="135"/>
            </w:pPr>
            <w:hyperlink r:id="rId16">
              <w:r w:rsidR="006C5E07">
                <w:rPr>
                  <w:rFonts w:ascii="Times New Roman" w:hAnsi="Times New Roman"/>
                  <w:color w:val="0000FF"/>
                  <w:u w:val="single"/>
                </w:rPr>
                <w:t>https://studfile.net/preview/2848423/page:8/</w:t>
              </w:r>
            </w:hyperlink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9C3CB4" w:rsidRPr="00A2318B" w:rsidRDefault="006C5E07">
            <w:pPr>
              <w:spacing w:after="0"/>
              <w:ind w:left="135"/>
              <w:rPr>
                <w:lang w:val="ru-RU"/>
              </w:rPr>
            </w:pPr>
            <w:r w:rsidRPr="00A23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искусственных учебных ситуаций, требующих от обучающихся действовать и оценивать своё поведение и поступки, поведение и </w:t>
            </w:r>
            <w:r w:rsidRPr="00A231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поступки других людей с позиций традиционных российских духовно-нравственных ценностей и норм</w:t>
            </w:r>
          </w:p>
        </w:tc>
      </w:tr>
      <w:tr w:rsidR="009C3CB4">
        <w:trPr>
          <w:trHeight w:val="144"/>
          <w:tblCellSpacing w:w="20" w:type="nil"/>
        </w:trPr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9C3CB4" w:rsidRDefault="009C3CB4">
            <w:pPr>
              <w:spacing w:after="0"/>
              <w:ind w:left="135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9C3CB4" w:rsidRDefault="009C3CB4">
            <w:pPr>
              <w:spacing w:after="0"/>
              <w:ind w:left="135"/>
            </w:pPr>
          </w:p>
        </w:tc>
      </w:tr>
      <w:tr w:rsidR="009C3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CB4" w:rsidRPr="00A2318B" w:rsidRDefault="006C5E07">
            <w:pPr>
              <w:spacing w:after="0"/>
              <w:ind w:left="135"/>
              <w:rPr>
                <w:lang w:val="ru-RU"/>
              </w:rPr>
            </w:pPr>
            <w:r w:rsidRPr="00A231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  <w:jc w:val="center"/>
            </w:pPr>
            <w:r w:rsidRPr="00A23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9C3CB4" w:rsidRDefault="006C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3CB4" w:rsidRDefault="009C3CB4"/>
        </w:tc>
      </w:tr>
    </w:tbl>
    <w:p w:rsidR="009C3CB4" w:rsidRDefault="009C3CB4">
      <w:pPr>
        <w:sectPr w:rsidR="009C3C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3CB4" w:rsidRDefault="009C3CB4">
      <w:pPr>
        <w:sectPr w:rsidR="009C3C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3CB4" w:rsidRPr="000931AD" w:rsidRDefault="009C3CB4">
      <w:pPr>
        <w:rPr>
          <w:lang w:val="ru-RU"/>
        </w:rPr>
        <w:sectPr w:rsidR="009C3CB4" w:rsidRPr="000931A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484009"/>
      <w:bookmarkStart w:id="11" w:name="_GoBack"/>
      <w:bookmarkEnd w:id="9"/>
      <w:bookmarkEnd w:id="11"/>
    </w:p>
    <w:p w:rsidR="009C3CB4" w:rsidRPr="00A2318B" w:rsidRDefault="006C5E07">
      <w:pPr>
        <w:spacing w:after="0"/>
        <w:ind w:left="120"/>
        <w:rPr>
          <w:lang w:val="ru-RU"/>
        </w:rPr>
      </w:pPr>
      <w:bookmarkStart w:id="12" w:name="block-3484008"/>
      <w:bookmarkEnd w:id="10"/>
      <w:r w:rsidRPr="00A2318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C3CB4" w:rsidRPr="000931AD" w:rsidRDefault="006C5E07">
      <w:pPr>
        <w:spacing w:after="0" w:line="480" w:lineRule="auto"/>
        <w:ind w:left="120"/>
        <w:rPr>
          <w:lang w:val="ru-RU"/>
        </w:rPr>
      </w:pPr>
      <w:r w:rsidRPr="000931A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C3CB4" w:rsidRDefault="006C5E07">
      <w:pPr>
        <w:spacing w:after="0" w:line="480" w:lineRule="auto"/>
        <w:ind w:left="120"/>
      </w:pPr>
      <w:r w:rsidRPr="00A2318B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8b6582c9-5be5-4f84-b266-4924bccdc51b"/>
      <w:r w:rsidRPr="00A2318B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геометрия. Алгебра и начала математического анализа (в 2 частях), 10 класс/ Часть 1: Мордкович А.Г., Семенов П.В.; Часть 2: Мордкович А.Г. и другие; под редакцией Мордковича А.Г.,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>«ИОЦ МНЕМОЗИНА»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9C3CB4" w:rsidRDefault="009C3CB4">
      <w:pPr>
        <w:spacing w:after="0" w:line="480" w:lineRule="auto"/>
        <w:ind w:left="120"/>
      </w:pPr>
    </w:p>
    <w:p w:rsidR="009C3CB4" w:rsidRPr="00A2318B" w:rsidRDefault="006C5E07">
      <w:pPr>
        <w:spacing w:after="0"/>
        <w:ind w:left="120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​</w:t>
      </w:r>
    </w:p>
    <w:p w:rsidR="009C3CB4" w:rsidRPr="00A2318B" w:rsidRDefault="006C5E07">
      <w:pPr>
        <w:spacing w:after="0" w:line="480" w:lineRule="auto"/>
        <w:ind w:left="120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C3CB4" w:rsidRPr="00A2318B" w:rsidRDefault="006C5E07">
      <w:pPr>
        <w:spacing w:after="0" w:line="480" w:lineRule="auto"/>
        <w:ind w:left="120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14faef7a-1130-4a8c-b98b-7dabba266b48"/>
      <w:r w:rsidRPr="00A2318B">
        <w:rPr>
          <w:rFonts w:ascii="Times New Roman" w:hAnsi="Times New Roman"/>
          <w:color w:val="000000"/>
          <w:sz w:val="28"/>
          <w:lang w:val="ru-RU"/>
        </w:rPr>
        <w:t>Теория вероятностей и статистика. Методическое пособие для учителя. Ю.Н.Тюрин</w:t>
      </w:r>
      <w:proofErr w:type="gramStart"/>
      <w:r w:rsidRPr="00A2318B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A2318B">
        <w:rPr>
          <w:rFonts w:ascii="Times New Roman" w:hAnsi="Times New Roman"/>
          <w:color w:val="000000"/>
          <w:sz w:val="28"/>
          <w:lang w:val="ru-RU"/>
        </w:rPr>
        <w:t xml:space="preserve"> И.А. Макаров, И.Р. Высоцкий, И.В. Ященко.</w:t>
      </w:r>
      <w:bookmarkEnd w:id="14"/>
      <w:r w:rsidRPr="00A2318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C3CB4" w:rsidRPr="00A2318B" w:rsidRDefault="009C3CB4">
      <w:pPr>
        <w:spacing w:after="0"/>
        <w:ind w:left="120"/>
        <w:rPr>
          <w:lang w:val="ru-RU"/>
        </w:rPr>
      </w:pPr>
    </w:p>
    <w:p w:rsidR="009C3CB4" w:rsidRPr="00A2318B" w:rsidRDefault="006C5E07">
      <w:pPr>
        <w:spacing w:after="0" w:line="480" w:lineRule="auto"/>
        <w:ind w:left="120"/>
        <w:rPr>
          <w:lang w:val="ru-RU"/>
        </w:rPr>
      </w:pPr>
      <w:r w:rsidRPr="00A2318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C3CB4" w:rsidRPr="00A2318B" w:rsidRDefault="006C5E07">
      <w:pPr>
        <w:spacing w:after="0" w:line="480" w:lineRule="auto"/>
        <w:ind w:left="120"/>
        <w:rPr>
          <w:lang w:val="ru-RU"/>
        </w:rPr>
      </w:pPr>
      <w:r w:rsidRPr="00A2318B">
        <w:rPr>
          <w:rFonts w:ascii="Times New Roman" w:hAnsi="Times New Roman"/>
          <w:color w:val="000000"/>
          <w:sz w:val="28"/>
          <w:lang w:val="ru-RU"/>
        </w:rPr>
        <w:t>​</w:t>
      </w:r>
      <w:r w:rsidRPr="00A2318B">
        <w:rPr>
          <w:rFonts w:ascii="Times New Roman" w:hAnsi="Times New Roman"/>
          <w:color w:val="333333"/>
          <w:sz w:val="28"/>
          <w:lang w:val="ru-RU"/>
        </w:rPr>
        <w:t>​‌</w:t>
      </w:r>
      <w:r w:rsidRPr="00A2318B">
        <w:rPr>
          <w:rFonts w:ascii="Times New Roman" w:hAnsi="Times New Roman"/>
          <w:color w:val="000000"/>
          <w:sz w:val="28"/>
          <w:lang w:val="ru-RU"/>
        </w:rPr>
        <w:t xml:space="preserve">цифровой образовательный ресурс </w:t>
      </w:r>
      <w:proofErr w:type="spellStart"/>
      <w:r w:rsidRPr="00A2318B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318B">
        <w:rPr>
          <w:sz w:val="28"/>
          <w:lang w:val="ru-RU"/>
        </w:rPr>
        <w:br/>
      </w:r>
      <w:r w:rsidRPr="00A2318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2318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231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llf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>755</w:t>
      </w:r>
      <w:r>
        <w:rPr>
          <w:rFonts w:ascii="Times New Roman" w:hAnsi="Times New Roman"/>
          <w:color w:val="000000"/>
          <w:sz w:val="28"/>
        </w:rPr>
        <w:t>w</w:t>
      </w:r>
      <w:r w:rsidRPr="00A2318B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mc</w:t>
      </w:r>
      <w:r w:rsidRPr="00A2318B">
        <w:rPr>
          <w:rFonts w:ascii="Times New Roman" w:hAnsi="Times New Roman"/>
          <w:color w:val="000000"/>
          <w:sz w:val="28"/>
          <w:lang w:val="ru-RU"/>
        </w:rPr>
        <w:t>202483966</w:t>
      </w:r>
      <w:r w:rsidRPr="00A2318B">
        <w:rPr>
          <w:sz w:val="28"/>
          <w:lang w:val="ru-RU"/>
        </w:rPr>
        <w:br/>
      </w:r>
      <w:r w:rsidRPr="00A2318B">
        <w:rPr>
          <w:sz w:val="28"/>
          <w:lang w:val="ru-RU"/>
        </w:rPr>
        <w:br/>
      </w:r>
      <w:r w:rsidRPr="00A2318B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A231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llf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>77</w:t>
      </w:r>
      <w:proofErr w:type="spellStart"/>
      <w:r>
        <w:rPr>
          <w:rFonts w:ascii="Times New Roman" w:hAnsi="Times New Roman"/>
          <w:color w:val="000000"/>
          <w:sz w:val="28"/>
        </w:rPr>
        <w:t>oy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>965812754079</w:t>
      </w:r>
      <w:r w:rsidRPr="00A2318B">
        <w:rPr>
          <w:sz w:val="28"/>
          <w:lang w:val="ru-RU"/>
        </w:rPr>
        <w:br/>
      </w:r>
      <w:r w:rsidRPr="00A2318B">
        <w:rPr>
          <w:sz w:val="28"/>
          <w:lang w:val="ru-RU"/>
        </w:rPr>
        <w:br/>
      </w:r>
      <w:r w:rsidRPr="00A2318B">
        <w:rPr>
          <w:rFonts w:ascii="Times New Roman" w:hAnsi="Times New Roman"/>
          <w:color w:val="000000"/>
          <w:sz w:val="28"/>
          <w:lang w:val="ru-RU"/>
        </w:rPr>
        <w:t xml:space="preserve"> онлайн-школа </w:t>
      </w:r>
      <w:proofErr w:type="spellStart"/>
      <w:r w:rsidRPr="00A2318B">
        <w:rPr>
          <w:rFonts w:ascii="Times New Roman" w:hAnsi="Times New Roman"/>
          <w:color w:val="000000"/>
          <w:sz w:val="28"/>
          <w:lang w:val="ru-RU"/>
        </w:rPr>
        <w:t>Фоксворд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231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llf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>78</w:t>
      </w:r>
      <w:proofErr w:type="spellStart"/>
      <w:r>
        <w:rPr>
          <w:rFonts w:ascii="Times New Roman" w:hAnsi="Times New Roman"/>
          <w:color w:val="000000"/>
          <w:sz w:val="28"/>
        </w:rPr>
        <w:t>ro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>22</w:t>
      </w:r>
      <w:r>
        <w:rPr>
          <w:rFonts w:ascii="Times New Roman" w:hAnsi="Times New Roman"/>
          <w:color w:val="000000"/>
          <w:sz w:val="28"/>
        </w:rPr>
        <w:t>q</w:t>
      </w:r>
      <w:r w:rsidRPr="00A2318B">
        <w:rPr>
          <w:rFonts w:ascii="Times New Roman" w:hAnsi="Times New Roman"/>
          <w:color w:val="000000"/>
          <w:sz w:val="28"/>
          <w:lang w:val="ru-RU"/>
        </w:rPr>
        <w:t>94606501</w:t>
      </w:r>
      <w:r w:rsidRPr="00A2318B">
        <w:rPr>
          <w:sz w:val="28"/>
          <w:lang w:val="ru-RU"/>
        </w:rPr>
        <w:br/>
      </w:r>
      <w:r w:rsidRPr="00A2318B">
        <w:rPr>
          <w:sz w:val="28"/>
          <w:lang w:val="ru-RU"/>
        </w:rPr>
        <w:lastRenderedPageBreak/>
        <w:br/>
      </w:r>
      <w:bookmarkStart w:id="15" w:name="650223d2-78a3-48ed-bf60-01d1d63fcead"/>
      <w:r w:rsidRPr="00A2318B">
        <w:rPr>
          <w:rFonts w:ascii="Times New Roman" w:hAnsi="Times New Roman"/>
          <w:color w:val="000000"/>
          <w:sz w:val="28"/>
          <w:lang w:val="ru-RU"/>
        </w:rPr>
        <w:t xml:space="preserve"> Онлайн-школа </w:t>
      </w:r>
      <w:r>
        <w:rPr>
          <w:rFonts w:ascii="Times New Roman" w:hAnsi="Times New Roman"/>
          <w:color w:val="000000"/>
          <w:sz w:val="28"/>
        </w:rPr>
        <w:t>Internet</w:t>
      </w:r>
      <w:r w:rsidRPr="00A2318B">
        <w:rPr>
          <w:rFonts w:ascii="Times New Roman" w:hAnsi="Times New Roman"/>
          <w:color w:val="000000"/>
          <w:sz w:val="28"/>
          <w:lang w:val="ru-RU"/>
        </w:rPr>
        <w:t xml:space="preserve">урок </w:t>
      </w:r>
      <w:r>
        <w:rPr>
          <w:rFonts w:ascii="Times New Roman" w:hAnsi="Times New Roman"/>
          <w:color w:val="000000"/>
          <w:sz w:val="28"/>
        </w:rPr>
        <w:t>https</w:t>
      </w:r>
      <w:r w:rsidRPr="00A2318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A2318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5"/>
      <w:proofErr w:type="spellEnd"/>
    </w:p>
    <w:p w:rsidR="009C3CB4" w:rsidRPr="00A2318B" w:rsidRDefault="009C3CB4">
      <w:pPr>
        <w:rPr>
          <w:lang w:val="ru-RU"/>
        </w:rPr>
        <w:sectPr w:rsidR="009C3CB4" w:rsidRPr="00A2318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C5E07" w:rsidRPr="00A2318B" w:rsidRDefault="006C5E07">
      <w:pPr>
        <w:rPr>
          <w:lang w:val="ru-RU"/>
        </w:rPr>
      </w:pPr>
    </w:p>
    <w:sectPr w:rsidR="006C5E07" w:rsidRPr="00A2318B" w:rsidSect="009C3C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3CB4"/>
    <w:rsid w:val="000931AD"/>
    <w:rsid w:val="006C5E07"/>
    <w:rsid w:val="009C3CB4"/>
    <w:rsid w:val="00A2318B"/>
    <w:rsid w:val="00B4203C"/>
    <w:rsid w:val="00C25B6C"/>
    <w:rsid w:val="00C315CB"/>
    <w:rsid w:val="00FE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C3CB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C3C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olventa.ru/operatsii-nad-sobytiyami" TargetMode="External"/><Relationship Id="rId13" Type="http://schemas.openxmlformats.org/officeDocument/2006/relationships/hyperlink" Target="https://tsput.ru/res/fizika/1/Infomat/g10.ht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interneturok.ru/lesson/algebra/11-klass/elementy-matematicheskoy-statistiki-kombinatoriki-i-teorii-veroyatnosti/sluchaynye-sobytiya-i-ih-veroyatnosti" TargetMode="External"/><Relationship Id="rId12" Type="http://schemas.openxmlformats.org/officeDocument/2006/relationships/hyperlink" Target="http://old.exponenta.ru/educat/class/courses/tv/theme0/10.as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tudfile.net/preview/2848423/page:8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skysmart.ru/articles/mathematic/osnovnye-ponyatiya-teorii-grafov" TargetMode="External"/><Relationship Id="rId11" Type="http://schemas.openxmlformats.org/officeDocument/2006/relationships/hyperlink" Target="http://old.exponenta.ru/educat/class/courses/tv/theme0/2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atburo.ru/ex_tv.php?p1=tvpoir" TargetMode="External"/><Relationship Id="rId10" Type="http://schemas.openxmlformats.org/officeDocument/2006/relationships/hyperlink" Target="https://resh.edu.ru/subject/lesson/4929/conspect/3841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tburo.ru/tvbook_sub.php?p=par11" TargetMode="External"/><Relationship Id="rId14" Type="http://schemas.openxmlformats.org/officeDocument/2006/relationships/hyperlink" Target="http://old.exponenta.ru/EDUCAT/class/courses/tv/theme0/5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9F39D-8222-441C-8F26-90B33B265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22</Pages>
  <Words>3331</Words>
  <Characters>18987</Characters>
  <Application>Microsoft Office Word</Application>
  <DocSecurity>0</DocSecurity>
  <Lines>158</Lines>
  <Paragraphs>44</Paragraphs>
  <ScaleCrop>false</ScaleCrop>
  <Company/>
  <LinksUpToDate>false</LinksUpToDate>
  <CharactersWithSpaces>22274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5</cp:revision>
  <dcterms:created xsi:type="dcterms:W3CDTF">2023-08-23T15:02:00Z</dcterms:created>
  <dcterms:modified xsi:type="dcterms:W3CDTF">2023-09-11T06:11:00Z</dcterms:modified>
</cp:coreProperties>
</file>