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D5" w:rsidRDefault="00C856D5" w:rsidP="00C856D5">
      <w:pPr>
        <w:spacing w:after="0" w:line="408" w:lineRule="auto"/>
        <w:ind w:left="120"/>
        <w:jc w:val="center"/>
        <w:rPr>
          <w:lang w:val="ru-RU"/>
        </w:rPr>
      </w:pPr>
      <w:bookmarkStart w:id="0" w:name="block-8517536"/>
      <w:r>
        <w:rPr>
          <w:rFonts w:ascii="Times New Roman" w:hAnsi="Times New Roman"/>
          <w:b/>
          <w:color w:val="000000"/>
          <w:sz w:val="28"/>
          <w:lang w:val="ru-RU"/>
        </w:rPr>
        <w:t>МИНИСТЕРСТВО ПРОСВЕЩЕНИЯ РОССИЙСКОЙ ФЕДЕРАЦИИ</w:t>
      </w:r>
    </w:p>
    <w:p w:rsidR="00C856D5" w:rsidRDefault="00C856D5" w:rsidP="00C856D5">
      <w:pPr>
        <w:spacing w:after="0" w:line="408" w:lineRule="auto"/>
        <w:ind w:left="120"/>
        <w:jc w:val="center"/>
        <w:rPr>
          <w:lang w:val="ru-RU"/>
        </w:rPr>
      </w:pPr>
      <w:r>
        <w:rPr>
          <w:rFonts w:ascii="Times New Roman" w:hAnsi="Times New Roman"/>
          <w:b/>
          <w:color w:val="000000"/>
          <w:sz w:val="28"/>
          <w:lang w:val="ru-RU"/>
        </w:rPr>
        <w:t>‌</w:t>
      </w:r>
      <w:bookmarkStart w:id="1" w:name="c9c270cb-8db4-4b8a-a6c7-a5bbc00b9a2a"/>
      <w:r>
        <w:rPr>
          <w:rFonts w:ascii="Times New Roman" w:hAnsi="Times New Roman"/>
          <w:b/>
          <w:color w:val="000000"/>
          <w:sz w:val="28"/>
          <w:lang w:val="ru-RU"/>
        </w:rPr>
        <w:t>Департамент образования Вологодской области</w:t>
      </w:r>
      <w:bookmarkEnd w:id="1"/>
      <w:r>
        <w:rPr>
          <w:rFonts w:ascii="Times New Roman" w:hAnsi="Times New Roman"/>
          <w:b/>
          <w:color w:val="000000"/>
          <w:sz w:val="28"/>
          <w:lang w:val="ru-RU"/>
        </w:rPr>
        <w:t xml:space="preserve">‌‌ </w:t>
      </w:r>
    </w:p>
    <w:p w:rsidR="00C856D5" w:rsidRDefault="00C856D5" w:rsidP="00C856D5">
      <w:pPr>
        <w:spacing w:after="0" w:line="408" w:lineRule="auto"/>
        <w:ind w:left="120"/>
        <w:jc w:val="center"/>
        <w:rPr>
          <w:lang w:val="ru-RU"/>
        </w:rPr>
      </w:pPr>
      <w:r>
        <w:rPr>
          <w:rFonts w:ascii="Times New Roman" w:hAnsi="Times New Roman"/>
          <w:b/>
          <w:color w:val="000000"/>
          <w:sz w:val="28"/>
          <w:lang w:val="ru-RU"/>
        </w:rPr>
        <w:t>‌</w:t>
      </w:r>
      <w:bookmarkStart w:id="2" w:name="2ef03dff-ffc2-48f0-b077-ed4025dcdffe"/>
      <w:r>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Pr>
          <w:rFonts w:ascii="Times New Roman" w:hAnsi="Times New Roman"/>
          <w:color w:val="000000"/>
          <w:sz w:val="28"/>
          <w:lang w:val="ru-RU"/>
        </w:rPr>
        <w:t>​</w:t>
      </w:r>
    </w:p>
    <w:p w:rsidR="00C856D5" w:rsidRDefault="00C856D5" w:rsidP="00C856D5">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C856D5" w:rsidRDefault="00C856D5" w:rsidP="00C856D5">
      <w:pPr>
        <w:spacing w:after="0"/>
        <w:ind w:left="120"/>
      </w:pPr>
    </w:p>
    <w:p w:rsidR="00C856D5" w:rsidRDefault="00C856D5" w:rsidP="00C856D5">
      <w:pPr>
        <w:spacing w:after="0"/>
        <w:ind w:left="120"/>
      </w:pPr>
    </w:p>
    <w:p w:rsidR="00C856D5" w:rsidRDefault="00C856D5" w:rsidP="00C856D5">
      <w:pPr>
        <w:spacing w:after="0"/>
        <w:ind w:left="120"/>
      </w:pPr>
    </w:p>
    <w:p w:rsidR="00C856D5" w:rsidRDefault="00C856D5" w:rsidP="00C856D5">
      <w:pPr>
        <w:spacing w:after="0"/>
        <w:ind w:left="120"/>
      </w:pPr>
    </w:p>
    <w:tbl>
      <w:tblPr>
        <w:tblW w:w="0" w:type="auto"/>
        <w:tblLook w:val="04A0" w:firstRow="1" w:lastRow="0" w:firstColumn="1" w:lastColumn="0" w:noHBand="0" w:noVBand="1"/>
      </w:tblPr>
      <w:tblGrid>
        <w:gridCol w:w="3114"/>
        <w:gridCol w:w="3115"/>
        <w:gridCol w:w="3115"/>
      </w:tblGrid>
      <w:tr w:rsidR="00C856D5" w:rsidRPr="008743EA" w:rsidTr="00C856D5">
        <w:tc>
          <w:tcPr>
            <w:tcW w:w="3114" w:type="dxa"/>
          </w:tcPr>
          <w:p w:rsidR="00C856D5" w:rsidRDefault="00C856D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856D5" w:rsidRDefault="00C856D5">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C856D5" w:rsidRDefault="00C856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Pr>
                <w:rFonts w:ascii="Times New Roman" w:eastAsia="Times New Roman" w:hAnsi="Times New Roman"/>
                <w:color w:val="000000"/>
                <w:sz w:val="24"/>
                <w:szCs w:val="24"/>
                <w:lang w:val="ru-RU"/>
              </w:rPr>
              <w:t xml:space="preserve">Протокол №1 </w:t>
            </w:r>
          </w:p>
          <w:p w:rsidR="00C856D5" w:rsidRDefault="00C856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C856D5" w:rsidRDefault="00C856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856D5" w:rsidRDefault="00C856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56D5" w:rsidRDefault="00C856D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МОУ "Гимназия №2"</w:t>
            </w:r>
          </w:p>
          <w:p w:rsidR="00C856D5" w:rsidRDefault="00C856D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856D5" w:rsidRDefault="00C856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Степанова Н.Ю.</w:t>
            </w:r>
          </w:p>
          <w:p w:rsidR="00C856D5" w:rsidRDefault="00C856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№202-ОД </w:t>
            </w:r>
          </w:p>
          <w:p w:rsidR="00C856D5" w:rsidRDefault="00C856D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C856D5" w:rsidRDefault="00C856D5">
            <w:pPr>
              <w:autoSpaceDE w:val="0"/>
              <w:autoSpaceDN w:val="0"/>
              <w:spacing w:after="120" w:line="240" w:lineRule="auto"/>
              <w:jc w:val="both"/>
              <w:rPr>
                <w:rFonts w:ascii="Times New Roman" w:eastAsia="Times New Roman" w:hAnsi="Times New Roman"/>
                <w:color w:val="000000"/>
                <w:sz w:val="24"/>
                <w:szCs w:val="24"/>
                <w:lang w:val="ru-RU"/>
              </w:rPr>
            </w:pPr>
          </w:p>
        </w:tc>
      </w:tr>
    </w:tbl>
    <w:p w:rsidR="00F221AE" w:rsidRPr="00EE7E1E" w:rsidRDefault="00F221AE">
      <w:pPr>
        <w:spacing w:after="0"/>
        <w:ind w:left="120"/>
        <w:rPr>
          <w:lang w:val="ru-RU"/>
        </w:rPr>
      </w:pPr>
    </w:p>
    <w:p w:rsidR="00F221AE" w:rsidRPr="00EE7E1E" w:rsidRDefault="00984D29">
      <w:pPr>
        <w:spacing w:after="0"/>
        <w:ind w:left="120"/>
        <w:rPr>
          <w:lang w:val="ru-RU"/>
        </w:rPr>
      </w:pPr>
      <w:r w:rsidRPr="00EE7E1E">
        <w:rPr>
          <w:rFonts w:ascii="Times New Roman" w:hAnsi="Times New Roman"/>
          <w:color w:val="000000"/>
          <w:sz w:val="28"/>
          <w:lang w:val="ru-RU"/>
        </w:rPr>
        <w:t>‌</w:t>
      </w:r>
    </w:p>
    <w:p w:rsidR="00F221AE" w:rsidRPr="00EE7E1E" w:rsidRDefault="00F221AE">
      <w:pPr>
        <w:spacing w:after="0"/>
        <w:ind w:left="120"/>
        <w:rPr>
          <w:lang w:val="ru-RU"/>
        </w:rPr>
      </w:pPr>
    </w:p>
    <w:p w:rsidR="00F221AE" w:rsidRPr="00EE7E1E" w:rsidRDefault="00F221AE">
      <w:pPr>
        <w:spacing w:after="0"/>
        <w:ind w:left="120"/>
        <w:rPr>
          <w:lang w:val="ru-RU"/>
        </w:rPr>
      </w:pPr>
    </w:p>
    <w:p w:rsidR="00F221AE" w:rsidRPr="00EE7E1E" w:rsidRDefault="00F221AE">
      <w:pPr>
        <w:spacing w:after="0"/>
        <w:ind w:left="120"/>
        <w:rPr>
          <w:lang w:val="ru-RU"/>
        </w:rPr>
      </w:pPr>
    </w:p>
    <w:p w:rsidR="00F221AE" w:rsidRPr="00EE7E1E" w:rsidRDefault="00984D29">
      <w:pPr>
        <w:spacing w:after="0" w:line="408" w:lineRule="auto"/>
        <w:ind w:left="120"/>
        <w:jc w:val="center"/>
        <w:rPr>
          <w:lang w:val="ru-RU"/>
        </w:rPr>
      </w:pPr>
      <w:r w:rsidRPr="00EE7E1E">
        <w:rPr>
          <w:rFonts w:ascii="Times New Roman" w:hAnsi="Times New Roman"/>
          <w:b/>
          <w:color w:val="000000"/>
          <w:sz w:val="28"/>
          <w:lang w:val="ru-RU"/>
        </w:rPr>
        <w:t>РАБОЧАЯ ПРОГРАММА</w:t>
      </w:r>
    </w:p>
    <w:p w:rsidR="00F221AE" w:rsidRPr="00EE7E1E" w:rsidRDefault="00984D29">
      <w:pPr>
        <w:spacing w:after="0" w:line="408" w:lineRule="auto"/>
        <w:ind w:left="120"/>
        <w:jc w:val="center"/>
        <w:rPr>
          <w:lang w:val="ru-RU"/>
        </w:rPr>
      </w:pPr>
      <w:r w:rsidRPr="00EE7E1E">
        <w:rPr>
          <w:rFonts w:ascii="Times New Roman" w:hAnsi="Times New Roman"/>
          <w:color w:val="000000"/>
          <w:sz w:val="28"/>
          <w:lang w:val="ru-RU"/>
        </w:rPr>
        <w:t>(</w:t>
      </w:r>
      <w:r>
        <w:rPr>
          <w:rFonts w:ascii="Times New Roman" w:hAnsi="Times New Roman"/>
          <w:color w:val="000000"/>
          <w:sz w:val="28"/>
        </w:rPr>
        <w:t>ID</w:t>
      </w:r>
      <w:r w:rsidRPr="00EE7E1E">
        <w:rPr>
          <w:rFonts w:ascii="Times New Roman" w:hAnsi="Times New Roman"/>
          <w:color w:val="000000"/>
          <w:sz w:val="28"/>
          <w:lang w:val="ru-RU"/>
        </w:rPr>
        <w:t xml:space="preserve"> 1192004)</w:t>
      </w:r>
    </w:p>
    <w:p w:rsidR="00F221AE" w:rsidRPr="00EE7E1E" w:rsidRDefault="00F221AE">
      <w:pPr>
        <w:spacing w:after="0"/>
        <w:ind w:left="120"/>
        <w:jc w:val="center"/>
        <w:rPr>
          <w:lang w:val="ru-RU"/>
        </w:rPr>
      </w:pPr>
    </w:p>
    <w:p w:rsidR="00F221AE" w:rsidRPr="00EE7E1E" w:rsidRDefault="00984D29">
      <w:pPr>
        <w:spacing w:after="0" w:line="408" w:lineRule="auto"/>
        <w:ind w:left="120"/>
        <w:jc w:val="center"/>
        <w:rPr>
          <w:lang w:val="ru-RU"/>
        </w:rPr>
      </w:pPr>
      <w:r w:rsidRPr="00EE7E1E">
        <w:rPr>
          <w:rFonts w:ascii="Times New Roman" w:hAnsi="Times New Roman"/>
          <w:b/>
          <w:color w:val="000000"/>
          <w:sz w:val="28"/>
          <w:lang w:val="ru-RU"/>
        </w:rPr>
        <w:t>учебного предмета «Биология» (Базовый уровень)</w:t>
      </w:r>
    </w:p>
    <w:p w:rsidR="00F221AE" w:rsidRPr="002C3D50" w:rsidRDefault="00984D29">
      <w:pPr>
        <w:spacing w:after="0" w:line="408" w:lineRule="auto"/>
        <w:ind w:left="120"/>
        <w:jc w:val="center"/>
        <w:rPr>
          <w:lang w:val="ru-RU"/>
        </w:rPr>
      </w:pPr>
      <w:r w:rsidRPr="002C3D50">
        <w:rPr>
          <w:rFonts w:ascii="Times New Roman" w:hAnsi="Times New Roman"/>
          <w:color w:val="000000"/>
          <w:sz w:val="28"/>
          <w:lang w:val="ru-RU"/>
        </w:rPr>
        <w:t xml:space="preserve">для обучающихся 5 – 9 классов </w:t>
      </w:r>
    </w:p>
    <w:p w:rsidR="00F221AE" w:rsidRPr="002C3D50" w:rsidRDefault="00F221AE">
      <w:pPr>
        <w:spacing w:after="0"/>
        <w:ind w:left="120"/>
        <w:jc w:val="center"/>
        <w:rPr>
          <w:lang w:val="ru-RU"/>
        </w:rPr>
      </w:pPr>
      <w:bookmarkStart w:id="3" w:name="_GoBack"/>
      <w:bookmarkEnd w:id="3"/>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8743EA" w:rsidRDefault="008743EA">
      <w:pPr>
        <w:spacing w:after="0"/>
        <w:ind w:left="120"/>
        <w:jc w:val="center"/>
        <w:rPr>
          <w:rFonts w:ascii="Times New Roman" w:hAnsi="Times New Roman" w:cs="Times New Roman"/>
          <w:b/>
          <w:sz w:val="24"/>
          <w:szCs w:val="24"/>
          <w:lang w:val="ru-RU"/>
        </w:rPr>
      </w:pPr>
      <w:r w:rsidRPr="008743EA">
        <w:rPr>
          <w:rFonts w:ascii="Times New Roman" w:hAnsi="Times New Roman" w:cs="Times New Roman"/>
          <w:b/>
          <w:sz w:val="24"/>
          <w:szCs w:val="24"/>
          <w:lang w:val="ru-RU"/>
        </w:rPr>
        <w:t>Вологда 2023</w:t>
      </w:r>
    </w:p>
    <w:p w:rsidR="00F221AE" w:rsidRPr="008743EA" w:rsidRDefault="00F221AE">
      <w:pPr>
        <w:spacing w:after="0"/>
        <w:ind w:left="120"/>
        <w:jc w:val="center"/>
        <w:rPr>
          <w:rFonts w:ascii="Times New Roman" w:hAnsi="Times New Roman" w:cs="Times New Roman"/>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pPr>
        <w:spacing w:after="0"/>
        <w:ind w:left="120"/>
        <w:jc w:val="center"/>
        <w:rPr>
          <w:lang w:val="ru-RU"/>
        </w:rPr>
      </w:pPr>
    </w:p>
    <w:p w:rsidR="00F221AE" w:rsidRPr="002C3D50" w:rsidRDefault="00F221AE" w:rsidP="00C856D5">
      <w:pPr>
        <w:spacing w:after="0"/>
        <w:ind w:left="120"/>
        <w:rPr>
          <w:lang w:val="ru-RU"/>
        </w:rPr>
        <w:sectPr w:rsidR="00F221AE" w:rsidRPr="002C3D50">
          <w:pgSz w:w="11906" w:h="16383"/>
          <w:pgMar w:top="1134" w:right="850" w:bottom="1134" w:left="1701" w:header="720" w:footer="720" w:gutter="0"/>
          <w:cols w:space="720"/>
        </w:sectPr>
      </w:pPr>
    </w:p>
    <w:p w:rsidR="008743EA" w:rsidRDefault="008743EA" w:rsidP="00C856D5">
      <w:pPr>
        <w:spacing w:after="0" w:line="264" w:lineRule="auto"/>
        <w:jc w:val="both"/>
        <w:rPr>
          <w:rFonts w:ascii="Times New Roman" w:hAnsi="Times New Roman"/>
          <w:b/>
          <w:color w:val="000000"/>
          <w:sz w:val="28"/>
          <w:lang w:val="ru-RU"/>
        </w:rPr>
      </w:pPr>
      <w:bookmarkStart w:id="4" w:name="block-8517537"/>
      <w:bookmarkEnd w:id="0"/>
    </w:p>
    <w:p w:rsidR="008743EA" w:rsidRDefault="008743EA" w:rsidP="00C856D5">
      <w:pPr>
        <w:spacing w:after="0" w:line="264" w:lineRule="auto"/>
        <w:jc w:val="both"/>
        <w:rPr>
          <w:rFonts w:ascii="Times New Roman" w:hAnsi="Times New Roman"/>
          <w:b/>
          <w:color w:val="000000"/>
          <w:sz w:val="28"/>
          <w:lang w:val="ru-RU"/>
        </w:rPr>
      </w:pPr>
    </w:p>
    <w:p w:rsidR="008743EA" w:rsidRDefault="008743EA" w:rsidP="00C856D5">
      <w:pPr>
        <w:spacing w:after="0" w:line="264" w:lineRule="auto"/>
        <w:jc w:val="both"/>
        <w:rPr>
          <w:rFonts w:ascii="Times New Roman" w:hAnsi="Times New Roman"/>
          <w:b/>
          <w:color w:val="000000"/>
          <w:sz w:val="28"/>
          <w:lang w:val="ru-RU"/>
        </w:rPr>
      </w:pPr>
    </w:p>
    <w:p w:rsidR="00F221AE" w:rsidRPr="002C3D50" w:rsidRDefault="00984D29" w:rsidP="00C856D5">
      <w:pPr>
        <w:spacing w:after="0" w:line="264" w:lineRule="auto"/>
        <w:jc w:val="both"/>
        <w:rPr>
          <w:lang w:val="ru-RU"/>
        </w:rPr>
      </w:pPr>
      <w:r w:rsidRPr="002C3D50">
        <w:rPr>
          <w:rFonts w:ascii="Times New Roman" w:hAnsi="Times New Roman"/>
          <w:b/>
          <w:color w:val="000000"/>
          <w:sz w:val="28"/>
          <w:lang w:val="ru-RU"/>
        </w:rPr>
        <w:t>ПОЯСНИТЕЛЬНАЯ ЗАПИСКА</w:t>
      </w:r>
    </w:p>
    <w:p w:rsidR="00F221AE" w:rsidRPr="002C3D50" w:rsidRDefault="00F221AE">
      <w:pPr>
        <w:spacing w:after="0" w:line="264" w:lineRule="auto"/>
        <w:ind w:left="120"/>
        <w:jc w:val="both"/>
        <w:rPr>
          <w:lang w:val="ru-RU"/>
        </w:rPr>
      </w:pP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2C3D50">
        <w:rPr>
          <w:rFonts w:ascii="Times New Roman" w:hAnsi="Times New Roman"/>
          <w:color w:val="000000"/>
          <w:sz w:val="28"/>
          <w:lang w:val="ru-RU"/>
        </w:rPr>
        <w:t>деятельностной</w:t>
      </w:r>
      <w:proofErr w:type="spellEnd"/>
      <w:r w:rsidRPr="002C3D50">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2C3D50">
        <w:rPr>
          <w:rFonts w:ascii="Times New Roman" w:hAnsi="Times New Roman"/>
          <w:color w:val="000000"/>
          <w:sz w:val="28"/>
          <w:lang w:val="ru-RU"/>
        </w:rPr>
        <w:t>метапредметным</w:t>
      </w:r>
      <w:proofErr w:type="spellEnd"/>
      <w:r w:rsidRPr="002C3D50">
        <w:rPr>
          <w:rFonts w:ascii="Times New Roman" w:hAnsi="Times New Roman"/>
          <w:color w:val="000000"/>
          <w:sz w:val="28"/>
          <w:lang w:val="ru-RU"/>
        </w:rPr>
        <w:t xml:space="preserve">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Целями изучения биологии на уровне основного общего образования являются:</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743EA" w:rsidRDefault="008743EA">
      <w:pPr>
        <w:spacing w:after="0" w:line="264" w:lineRule="auto"/>
        <w:ind w:firstLine="600"/>
        <w:jc w:val="both"/>
        <w:rPr>
          <w:rFonts w:ascii="Times New Roman" w:hAnsi="Times New Roman"/>
          <w:color w:val="000000"/>
          <w:sz w:val="28"/>
          <w:lang w:val="ru-RU"/>
        </w:rPr>
      </w:pPr>
    </w:p>
    <w:p w:rsidR="008743EA" w:rsidRDefault="008743EA">
      <w:pPr>
        <w:spacing w:after="0" w:line="264" w:lineRule="auto"/>
        <w:ind w:firstLine="600"/>
        <w:jc w:val="both"/>
        <w:rPr>
          <w:rFonts w:ascii="Times New Roman" w:hAnsi="Times New Roman"/>
          <w:color w:val="000000"/>
          <w:sz w:val="28"/>
          <w:lang w:val="ru-RU"/>
        </w:rPr>
      </w:pPr>
    </w:p>
    <w:p w:rsidR="008743EA" w:rsidRDefault="008743EA">
      <w:pPr>
        <w:spacing w:after="0" w:line="264" w:lineRule="auto"/>
        <w:ind w:firstLine="600"/>
        <w:jc w:val="both"/>
        <w:rPr>
          <w:rFonts w:ascii="Times New Roman" w:hAnsi="Times New Roman"/>
          <w:color w:val="000000"/>
          <w:sz w:val="28"/>
          <w:lang w:val="ru-RU"/>
        </w:rPr>
      </w:pPr>
    </w:p>
    <w:p w:rsidR="008743EA" w:rsidRDefault="008743EA">
      <w:pPr>
        <w:spacing w:after="0" w:line="264" w:lineRule="auto"/>
        <w:ind w:firstLine="600"/>
        <w:jc w:val="both"/>
        <w:rPr>
          <w:rFonts w:ascii="Times New Roman" w:hAnsi="Times New Roman"/>
          <w:color w:val="000000"/>
          <w:sz w:val="28"/>
          <w:lang w:val="ru-RU"/>
        </w:rPr>
      </w:pPr>
    </w:p>
    <w:p w:rsidR="008743EA" w:rsidRDefault="008743EA">
      <w:pPr>
        <w:spacing w:after="0" w:line="264" w:lineRule="auto"/>
        <w:ind w:firstLine="600"/>
        <w:jc w:val="both"/>
        <w:rPr>
          <w:rFonts w:ascii="Times New Roman" w:hAnsi="Times New Roman"/>
          <w:color w:val="000000"/>
          <w:sz w:val="28"/>
          <w:lang w:val="ru-RU"/>
        </w:rPr>
      </w:pP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Достижение целей программы по биологии обеспечивается решением следующих задач:</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2C3D50">
        <w:rPr>
          <w:rFonts w:ascii="Times New Roman" w:hAnsi="Times New Roman"/>
          <w:color w:val="000000"/>
          <w:sz w:val="28"/>
          <w:lang w:val="ru-RU"/>
        </w:rPr>
        <w:t>средообразующей</w:t>
      </w:r>
      <w:proofErr w:type="spellEnd"/>
      <w:r w:rsidRPr="002C3D50">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221AE" w:rsidRPr="002C3D50" w:rsidRDefault="00984D29">
      <w:pPr>
        <w:spacing w:after="0" w:line="264" w:lineRule="auto"/>
        <w:ind w:firstLine="600"/>
        <w:jc w:val="both"/>
        <w:rPr>
          <w:lang w:val="ru-RU"/>
        </w:rPr>
      </w:pPr>
      <w:proofErr w:type="gramStart"/>
      <w:r w:rsidRPr="002C3D50">
        <w:rPr>
          <w:rFonts w:ascii="Times New Roman" w:hAnsi="Times New Roman"/>
          <w:color w:val="000000"/>
          <w:sz w:val="28"/>
          <w:lang w:val="ru-RU"/>
        </w:rPr>
        <w:t>‌</w:t>
      </w:r>
      <w:bookmarkStart w:id="5" w:name="3b562cd9-1b1f-4c62-99a2-3c330cdcc105"/>
      <w:r w:rsidRPr="002C3D5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2C3D50">
        <w:rPr>
          <w:rFonts w:ascii="Times New Roman" w:hAnsi="Times New Roman"/>
          <w:color w:val="000000"/>
          <w:sz w:val="28"/>
          <w:lang w:val="ru-RU"/>
        </w:rPr>
        <w:t>‌‌</w:t>
      </w:r>
      <w:proofErr w:type="gram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221AE" w:rsidRPr="002C3D50" w:rsidRDefault="00F221AE">
      <w:pPr>
        <w:rPr>
          <w:lang w:val="ru-RU"/>
        </w:rPr>
        <w:sectPr w:rsidR="00F221AE" w:rsidRPr="002C3D50">
          <w:pgSz w:w="11906" w:h="16383"/>
          <w:pgMar w:top="1134" w:right="850" w:bottom="1134" w:left="1701" w:header="720" w:footer="720" w:gutter="0"/>
          <w:cols w:space="720"/>
        </w:sectPr>
      </w:pPr>
    </w:p>
    <w:p w:rsidR="008743EA" w:rsidRDefault="008743EA">
      <w:pPr>
        <w:spacing w:after="0" w:line="264" w:lineRule="auto"/>
        <w:ind w:left="120"/>
        <w:jc w:val="both"/>
        <w:rPr>
          <w:rFonts w:ascii="Times New Roman" w:hAnsi="Times New Roman"/>
          <w:b/>
          <w:color w:val="000000"/>
          <w:sz w:val="28"/>
          <w:lang w:val="ru-RU"/>
        </w:rPr>
      </w:pPr>
      <w:bookmarkStart w:id="6" w:name="block-8517541"/>
      <w:bookmarkEnd w:id="4"/>
    </w:p>
    <w:p w:rsidR="008743EA" w:rsidRDefault="008743EA">
      <w:pPr>
        <w:spacing w:after="0" w:line="264" w:lineRule="auto"/>
        <w:ind w:left="120"/>
        <w:jc w:val="both"/>
        <w:rPr>
          <w:rFonts w:ascii="Times New Roman" w:hAnsi="Times New Roman"/>
          <w:b/>
          <w:color w:val="000000"/>
          <w:sz w:val="28"/>
          <w:lang w:val="ru-RU"/>
        </w:rPr>
      </w:pPr>
    </w:p>
    <w:p w:rsidR="008743EA" w:rsidRDefault="008743EA">
      <w:pPr>
        <w:spacing w:after="0" w:line="264" w:lineRule="auto"/>
        <w:ind w:left="120"/>
        <w:jc w:val="both"/>
        <w:rPr>
          <w:rFonts w:ascii="Times New Roman" w:hAnsi="Times New Roman"/>
          <w:b/>
          <w:color w:val="000000"/>
          <w:sz w:val="28"/>
          <w:lang w:val="ru-RU"/>
        </w:rPr>
      </w:pPr>
    </w:p>
    <w:p w:rsidR="00F221AE" w:rsidRDefault="00984D29">
      <w:pPr>
        <w:spacing w:after="0" w:line="264" w:lineRule="auto"/>
        <w:ind w:left="120"/>
        <w:jc w:val="both"/>
      </w:pPr>
      <w:r>
        <w:rPr>
          <w:rFonts w:ascii="Times New Roman" w:hAnsi="Times New Roman"/>
          <w:b/>
          <w:color w:val="000000"/>
          <w:sz w:val="28"/>
        </w:rPr>
        <w:t>СОДЕРЖАНИЕ ОБУЧЕНИЯ</w:t>
      </w:r>
    </w:p>
    <w:p w:rsidR="00F221AE" w:rsidRDefault="00F221AE">
      <w:pPr>
        <w:spacing w:after="0" w:line="264" w:lineRule="auto"/>
        <w:ind w:left="120"/>
        <w:jc w:val="both"/>
      </w:pPr>
    </w:p>
    <w:p w:rsidR="00F221AE" w:rsidRDefault="00984D29">
      <w:pPr>
        <w:spacing w:after="0" w:line="264" w:lineRule="auto"/>
        <w:ind w:left="120"/>
        <w:jc w:val="both"/>
      </w:pPr>
      <w:r>
        <w:rPr>
          <w:rFonts w:ascii="Times New Roman" w:hAnsi="Times New Roman"/>
          <w:b/>
          <w:color w:val="000000"/>
          <w:sz w:val="28"/>
        </w:rPr>
        <w:t>5 КЛАСС</w:t>
      </w:r>
    </w:p>
    <w:p w:rsidR="00F221AE" w:rsidRDefault="00984D29">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221AE" w:rsidRDefault="00984D29">
      <w:pPr>
        <w:numPr>
          <w:ilvl w:val="0"/>
          <w:numId w:val="2"/>
        </w:numPr>
        <w:spacing w:after="0" w:line="264" w:lineRule="auto"/>
        <w:jc w:val="both"/>
      </w:pPr>
      <w:r w:rsidRPr="002C3D50">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Лабораторные и практические работы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Ознакомление с устройством лупы, светового микроскопа, правила работы с ними.</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 xml:space="preserve">Экскурсии или </w:t>
      </w:r>
      <w:proofErr w:type="spellStart"/>
      <w:r w:rsidRPr="002C3D50">
        <w:rPr>
          <w:rFonts w:ascii="Times New Roman" w:hAnsi="Times New Roman"/>
          <w:b/>
          <w:i/>
          <w:color w:val="000000"/>
          <w:sz w:val="28"/>
          <w:lang w:val="ru-RU"/>
        </w:rPr>
        <w:t>видеоэкскурсии</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Овладение методами изучения живой природы – наблюдением и экспериментом.</w:t>
      </w:r>
    </w:p>
    <w:p w:rsidR="00F221AE" w:rsidRDefault="00984D29">
      <w:pPr>
        <w:numPr>
          <w:ilvl w:val="0"/>
          <w:numId w:val="3"/>
        </w:numPr>
        <w:spacing w:after="0" w:line="264" w:lineRule="auto"/>
        <w:jc w:val="both"/>
      </w:pPr>
      <w:r w:rsidRPr="002C3D50">
        <w:rPr>
          <w:rFonts w:ascii="Times New Roman" w:hAnsi="Times New Roman"/>
          <w:b/>
          <w:color w:val="000000"/>
          <w:sz w:val="28"/>
          <w:lang w:val="ru-RU"/>
        </w:rPr>
        <w:lastRenderedPageBreak/>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C3D50">
        <w:rPr>
          <w:rFonts w:ascii="Times New Roman" w:hAnsi="Times New Roman"/>
          <w:color w:val="FF0000"/>
          <w:sz w:val="28"/>
          <w:lang w:val="ru-RU"/>
        </w:rPr>
        <w:t xml:space="preserve"> </w:t>
      </w:r>
      <w:r w:rsidRPr="002C3D50">
        <w:rPr>
          <w:rFonts w:ascii="Times New Roman" w:hAnsi="Times New Roman"/>
          <w:color w:val="000000"/>
          <w:sz w:val="28"/>
          <w:lang w:val="ru-RU"/>
        </w:rPr>
        <w:t>Строение клетки под световым микроскопом: клеточная оболочка, цитоплазма, ядро.</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Одноклеточные и многоклеточные организмы. Клетки, ткани, органы, системы органов.</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Лабораторные и практические работы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 xml:space="preserve">Ознакомление с принципами систематики организмов. </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Наблюдение за потреблением воды растением.</w:t>
      </w:r>
    </w:p>
    <w:p w:rsidR="00F221AE" w:rsidRDefault="00984D29">
      <w:pPr>
        <w:numPr>
          <w:ilvl w:val="0"/>
          <w:numId w:val="4"/>
        </w:numPr>
        <w:spacing w:after="0" w:line="264" w:lineRule="auto"/>
        <w:jc w:val="both"/>
      </w:pPr>
      <w:r w:rsidRPr="002C3D50">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2C3D50">
        <w:rPr>
          <w:rFonts w:ascii="Times New Roman" w:hAnsi="Times New Roman"/>
          <w:color w:val="000000"/>
          <w:sz w:val="28"/>
          <w:lang w:val="ru-RU"/>
        </w:rPr>
        <w:t>внутриорганизменная</w:t>
      </w:r>
      <w:proofErr w:type="spellEnd"/>
      <w:r w:rsidRPr="002C3D50">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Лабораторные и практические работы.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Выявление приспособлений организмов к среде обитания (на конкретных примерах).</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 xml:space="preserve">Экскурсии или </w:t>
      </w:r>
      <w:proofErr w:type="spellStart"/>
      <w:r w:rsidRPr="002C3D50">
        <w:rPr>
          <w:rFonts w:ascii="Times New Roman" w:hAnsi="Times New Roman"/>
          <w:b/>
          <w:i/>
          <w:color w:val="000000"/>
          <w:sz w:val="28"/>
          <w:lang w:val="ru-RU"/>
        </w:rPr>
        <w:t>видеоэкскурсии</w:t>
      </w:r>
      <w:proofErr w:type="spellEnd"/>
      <w:r w:rsidRPr="002C3D50">
        <w:rPr>
          <w:rFonts w:ascii="Times New Roman" w:hAnsi="Times New Roman"/>
          <w:b/>
          <w:i/>
          <w:color w:val="000000"/>
          <w:sz w:val="28"/>
          <w:lang w:val="ru-RU"/>
        </w:rPr>
        <w:t>.</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Растительный и животный мир родного края (краеведение).</w:t>
      </w:r>
    </w:p>
    <w:p w:rsidR="00F221AE" w:rsidRDefault="00984D29">
      <w:pPr>
        <w:numPr>
          <w:ilvl w:val="0"/>
          <w:numId w:val="5"/>
        </w:numPr>
        <w:spacing w:after="0" w:line="264" w:lineRule="auto"/>
        <w:jc w:val="both"/>
      </w:pPr>
      <w:r w:rsidRPr="002C3D50">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Лабораторные и практические работы.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 xml:space="preserve">Экскурсии или </w:t>
      </w:r>
      <w:proofErr w:type="spellStart"/>
      <w:r w:rsidRPr="002C3D50">
        <w:rPr>
          <w:rFonts w:ascii="Times New Roman" w:hAnsi="Times New Roman"/>
          <w:b/>
          <w:i/>
          <w:color w:val="000000"/>
          <w:sz w:val="28"/>
          <w:lang w:val="ru-RU"/>
        </w:rPr>
        <w:t>видеоэкскурсии</w:t>
      </w:r>
      <w:proofErr w:type="spellEnd"/>
      <w:r w:rsidRPr="002C3D50">
        <w:rPr>
          <w:rFonts w:ascii="Times New Roman" w:hAnsi="Times New Roman"/>
          <w:b/>
          <w:i/>
          <w:color w:val="000000"/>
          <w:sz w:val="28"/>
          <w:lang w:val="ru-RU"/>
        </w:rPr>
        <w:t>.</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Изучение сезонных явлений в жизни природных сообществ.</w:t>
      </w:r>
    </w:p>
    <w:p w:rsidR="00F221AE" w:rsidRDefault="00984D29">
      <w:pPr>
        <w:numPr>
          <w:ilvl w:val="0"/>
          <w:numId w:val="6"/>
        </w:numPr>
        <w:spacing w:after="0" w:line="264" w:lineRule="auto"/>
        <w:jc w:val="both"/>
      </w:pPr>
      <w:r w:rsidRPr="002C3D50">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F221AE" w:rsidRPr="00C856D5" w:rsidRDefault="00984D29">
      <w:pPr>
        <w:spacing w:after="0" w:line="264" w:lineRule="auto"/>
        <w:ind w:firstLine="600"/>
        <w:jc w:val="both"/>
        <w:rPr>
          <w:lang w:val="ru-RU"/>
        </w:rPr>
      </w:pPr>
      <w:r w:rsidRPr="002C3D50">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856D5">
        <w:rPr>
          <w:rFonts w:ascii="Times New Roman" w:hAnsi="Times New Roman"/>
          <w:color w:val="000000"/>
          <w:sz w:val="28"/>
          <w:lang w:val="ru-RU"/>
        </w:rPr>
        <w:t>Красная книга Российской Федерации. Осознание жизни как великой ценности.</w:t>
      </w:r>
    </w:p>
    <w:p w:rsidR="00F221AE" w:rsidRPr="002C3D50" w:rsidRDefault="00984D29">
      <w:pPr>
        <w:spacing w:after="0" w:line="264" w:lineRule="auto"/>
        <w:ind w:firstLine="600"/>
        <w:jc w:val="both"/>
        <w:rPr>
          <w:lang w:val="ru-RU"/>
        </w:rPr>
      </w:pPr>
      <w:r w:rsidRPr="002C3D50">
        <w:rPr>
          <w:rFonts w:ascii="Times New Roman" w:hAnsi="Times New Roman"/>
          <w:b/>
          <w:i/>
          <w:color w:val="000000"/>
          <w:sz w:val="28"/>
          <w:lang w:val="ru-RU"/>
        </w:rPr>
        <w:t>Практические работы.</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221AE" w:rsidRPr="002C3D50" w:rsidRDefault="00F221AE">
      <w:pPr>
        <w:spacing w:after="0" w:line="264" w:lineRule="auto"/>
        <w:ind w:left="120"/>
        <w:jc w:val="both"/>
        <w:rPr>
          <w:lang w:val="ru-RU"/>
        </w:rPr>
      </w:pPr>
    </w:p>
    <w:p w:rsidR="00F221AE" w:rsidRDefault="00984D29">
      <w:pPr>
        <w:spacing w:after="0" w:line="264" w:lineRule="auto"/>
        <w:ind w:left="120"/>
        <w:jc w:val="both"/>
      </w:pPr>
      <w:r>
        <w:rPr>
          <w:rFonts w:ascii="Times New Roman" w:hAnsi="Times New Roman"/>
          <w:b/>
          <w:color w:val="000000"/>
          <w:sz w:val="28"/>
        </w:rPr>
        <w:t>6 КЛАСС</w:t>
      </w:r>
    </w:p>
    <w:p w:rsidR="00F221AE" w:rsidRDefault="00984D29">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221AE" w:rsidRPr="002C3D50" w:rsidRDefault="00984D29">
      <w:pPr>
        <w:spacing w:after="0" w:line="264" w:lineRule="auto"/>
        <w:ind w:firstLine="600"/>
        <w:jc w:val="both"/>
        <w:rPr>
          <w:lang w:val="ru-RU"/>
        </w:rPr>
      </w:pPr>
      <w:r w:rsidRPr="002C3D5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221AE" w:rsidRPr="00C856D5" w:rsidRDefault="00984D29">
      <w:pPr>
        <w:spacing w:after="0" w:line="264" w:lineRule="auto"/>
        <w:ind w:firstLine="600"/>
        <w:jc w:val="both"/>
        <w:rPr>
          <w:lang w:val="ru-RU"/>
        </w:rPr>
      </w:pPr>
      <w:r w:rsidRPr="002C3D50">
        <w:rPr>
          <w:rFonts w:ascii="Times New Roman" w:hAnsi="Times New Roman"/>
          <w:color w:val="000000"/>
          <w:sz w:val="28"/>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sidRPr="00C856D5">
        <w:rPr>
          <w:rFonts w:ascii="Times New Roman" w:hAnsi="Times New Roman"/>
          <w:color w:val="000000"/>
          <w:sz w:val="28"/>
          <w:lang w:val="ru-RU"/>
        </w:rPr>
        <w:t>Растительные ткани. Функции растительных тканей.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микроскопического строения листа водного растения элодеи.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растительных тканей (использование микропрепаратов).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Обнаружение неорганических и органических веществ в растении.</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 xml:space="preserve">Экскурсии или </w:t>
      </w:r>
      <w:proofErr w:type="spellStart"/>
      <w:r w:rsidRPr="00C856D5">
        <w:rPr>
          <w:rFonts w:ascii="Times New Roman" w:hAnsi="Times New Roman"/>
          <w:b/>
          <w:i/>
          <w:color w:val="000000"/>
          <w:sz w:val="28"/>
          <w:lang w:val="ru-RU"/>
        </w:rPr>
        <w:t>видеоэкскурсии</w:t>
      </w:r>
      <w:proofErr w:type="spellEnd"/>
      <w:r w:rsidRPr="00C856D5">
        <w:rPr>
          <w:rFonts w:ascii="Times New Roman" w:hAnsi="Times New Roman"/>
          <w:b/>
          <w:i/>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Ознакомление в природе с цветковыми растениями.</w:t>
      </w:r>
    </w:p>
    <w:p w:rsidR="00F221AE" w:rsidRDefault="00984D29">
      <w:pPr>
        <w:numPr>
          <w:ilvl w:val="0"/>
          <w:numId w:val="8"/>
        </w:numPr>
        <w:spacing w:after="0" w:line="264" w:lineRule="auto"/>
        <w:jc w:val="both"/>
      </w:pPr>
      <w:r w:rsidRPr="00C856D5">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Строение семян. Состав и строение семян.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микропрепарата клеток корня.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микроскопического строения листа (на готовых микропрепаратах).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строения корневища, клубня, луковицы.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цветков.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Ознакомление с различными типами соцветий.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семян двудольных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Изучение строения семян однодольных растений.</w:t>
      </w:r>
    </w:p>
    <w:p w:rsidR="00F221AE" w:rsidRDefault="00984D29">
      <w:pPr>
        <w:numPr>
          <w:ilvl w:val="0"/>
          <w:numId w:val="9"/>
        </w:numPr>
        <w:spacing w:after="0" w:line="264" w:lineRule="auto"/>
        <w:jc w:val="both"/>
      </w:pPr>
      <w:r w:rsidRPr="00C856D5">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F221AE" w:rsidRDefault="00984D29">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 xml:space="preserve">Питание растения.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Дыхание растения.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C856D5">
        <w:rPr>
          <w:rFonts w:ascii="Times New Roman" w:hAnsi="Times New Roman"/>
          <w:color w:val="000000"/>
          <w:sz w:val="28"/>
          <w:lang w:val="ru-RU"/>
        </w:rPr>
        <w:t>устьичный</w:t>
      </w:r>
      <w:proofErr w:type="spellEnd"/>
      <w:r w:rsidRPr="00C856D5">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Транспорт веществ в растении.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Рост и развитие растения.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Наблюдение за ростом корня.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Наблюдение за ростом побега.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возраста дерева по спилу.</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Выявление передвижения воды и минеральных веществ по древесине.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Наблюдение процесса выделения кислорода на свету аквариумными растениями.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роли рыхления для дыхания корней.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856D5">
        <w:rPr>
          <w:rFonts w:ascii="Times New Roman" w:hAnsi="Times New Roman"/>
          <w:color w:val="000000"/>
          <w:sz w:val="28"/>
          <w:lang w:val="ru-RU"/>
        </w:rPr>
        <w:t>сенполия</w:t>
      </w:r>
      <w:proofErr w:type="spellEnd"/>
      <w:r w:rsidRPr="00C856D5">
        <w:rPr>
          <w:rFonts w:ascii="Times New Roman" w:hAnsi="Times New Roman"/>
          <w:color w:val="000000"/>
          <w:sz w:val="28"/>
          <w:lang w:val="ru-RU"/>
        </w:rPr>
        <w:t xml:space="preserve">, бегония, </w:t>
      </w:r>
      <w:proofErr w:type="spellStart"/>
      <w:r w:rsidRPr="00C856D5">
        <w:rPr>
          <w:rFonts w:ascii="Times New Roman" w:hAnsi="Times New Roman"/>
          <w:color w:val="000000"/>
          <w:sz w:val="28"/>
          <w:lang w:val="ru-RU"/>
        </w:rPr>
        <w:t>сансевьера</w:t>
      </w:r>
      <w:proofErr w:type="spellEnd"/>
      <w:r w:rsidRPr="00C856D5">
        <w:rPr>
          <w:rFonts w:ascii="Times New Roman" w:hAnsi="Times New Roman"/>
          <w:color w:val="000000"/>
          <w:sz w:val="28"/>
          <w:lang w:val="ru-RU"/>
        </w:rPr>
        <w:t xml:space="preserve"> и другие растения).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всхожести семян культурных растений и посев их в грунт.</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221AE" w:rsidRDefault="00984D29">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F221AE" w:rsidRDefault="00F221AE">
      <w:pPr>
        <w:spacing w:after="0" w:line="264" w:lineRule="auto"/>
        <w:ind w:left="120"/>
        <w:jc w:val="both"/>
      </w:pPr>
    </w:p>
    <w:p w:rsidR="00F221AE" w:rsidRDefault="00984D29">
      <w:pPr>
        <w:spacing w:after="0" w:line="264" w:lineRule="auto"/>
        <w:ind w:left="120"/>
        <w:jc w:val="both"/>
      </w:pPr>
      <w:r>
        <w:rPr>
          <w:rFonts w:ascii="Times New Roman" w:hAnsi="Times New Roman"/>
          <w:b/>
          <w:color w:val="000000"/>
          <w:sz w:val="28"/>
        </w:rPr>
        <w:t>7 КЛАСС</w:t>
      </w:r>
    </w:p>
    <w:p w:rsidR="00F221AE" w:rsidRDefault="00984D29">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w:t>
      </w:r>
      <w:r w:rsidRPr="00C856D5">
        <w:rPr>
          <w:rFonts w:ascii="Times New Roman" w:hAnsi="Times New Roman"/>
          <w:color w:val="000000"/>
          <w:sz w:val="28"/>
          <w:lang w:val="ru-RU"/>
        </w:rPr>
        <w:lastRenderedPageBreak/>
        <w:t>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одноклеточных водорослей (на примере хламидомонады и хлореллы).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C856D5">
        <w:rPr>
          <w:rFonts w:ascii="Times New Roman" w:hAnsi="Times New Roman"/>
          <w:color w:val="000000"/>
          <w:sz w:val="28"/>
          <w:lang w:val="ru-RU"/>
        </w:rPr>
        <w:t>улотрикса</w:t>
      </w:r>
      <w:proofErr w:type="spellEnd"/>
      <w:r w:rsidRPr="00C856D5">
        <w:rPr>
          <w:rFonts w:ascii="Times New Roman" w:hAnsi="Times New Roman"/>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внешнего строения мхов (на местных видах).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внешнего строения папоротника или хвоща.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Изучение внешнего строения покрытосеменных растений.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221AE" w:rsidRDefault="00984D29">
      <w:pPr>
        <w:numPr>
          <w:ilvl w:val="0"/>
          <w:numId w:val="11"/>
        </w:numPr>
        <w:spacing w:after="0" w:line="264" w:lineRule="auto"/>
        <w:jc w:val="both"/>
      </w:pPr>
      <w:r w:rsidRPr="00C856D5">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 xml:space="preserve">Экскурсии или </w:t>
      </w:r>
      <w:proofErr w:type="spellStart"/>
      <w:r w:rsidRPr="00C856D5">
        <w:rPr>
          <w:rFonts w:ascii="Times New Roman" w:hAnsi="Times New Roman"/>
          <w:b/>
          <w:i/>
          <w:color w:val="000000"/>
          <w:sz w:val="28"/>
          <w:lang w:val="ru-RU"/>
        </w:rPr>
        <w:t>видеоэкскурсии</w:t>
      </w:r>
      <w:proofErr w:type="spellEnd"/>
      <w:r w:rsidRPr="00C856D5">
        <w:rPr>
          <w:rFonts w:ascii="Times New Roman" w:hAnsi="Times New Roman"/>
          <w:b/>
          <w:i/>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221AE" w:rsidRDefault="00984D29">
      <w:pPr>
        <w:numPr>
          <w:ilvl w:val="0"/>
          <w:numId w:val="12"/>
        </w:numPr>
        <w:spacing w:after="0" w:line="264" w:lineRule="auto"/>
        <w:jc w:val="both"/>
      </w:pPr>
      <w:r w:rsidRPr="00C856D5">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221AE" w:rsidRDefault="00984D29">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 xml:space="preserve">Экскурсии или </w:t>
      </w:r>
      <w:proofErr w:type="spellStart"/>
      <w:r w:rsidRPr="00C856D5">
        <w:rPr>
          <w:rFonts w:ascii="Times New Roman" w:hAnsi="Times New Roman"/>
          <w:b/>
          <w:i/>
          <w:color w:val="000000"/>
          <w:sz w:val="28"/>
          <w:lang w:val="ru-RU"/>
        </w:rPr>
        <w:t>видеоэкскурсии</w:t>
      </w:r>
      <w:proofErr w:type="spellEnd"/>
      <w:r w:rsidRPr="00C856D5">
        <w:rPr>
          <w:rFonts w:ascii="Times New Roman" w:hAnsi="Times New Roman"/>
          <w:b/>
          <w:i/>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Изучение сельскохозяйственных растений региона.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сорных растений региона.</w:t>
      </w:r>
    </w:p>
    <w:p w:rsidR="00F221AE" w:rsidRDefault="00984D29">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одноклеточных (</w:t>
      </w:r>
      <w:proofErr w:type="spellStart"/>
      <w:r w:rsidRPr="00C856D5">
        <w:rPr>
          <w:rFonts w:ascii="Times New Roman" w:hAnsi="Times New Roman"/>
          <w:color w:val="000000"/>
          <w:sz w:val="28"/>
          <w:lang w:val="ru-RU"/>
        </w:rPr>
        <w:t>мукор</w:t>
      </w:r>
      <w:proofErr w:type="spellEnd"/>
      <w:r w:rsidRPr="00C856D5">
        <w:rPr>
          <w:rFonts w:ascii="Times New Roman" w:hAnsi="Times New Roman"/>
          <w:color w:val="000000"/>
          <w:sz w:val="28"/>
          <w:lang w:val="ru-RU"/>
        </w:rPr>
        <w:t>) и многоклеточных (</w:t>
      </w:r>
      <w:proofErr w:type="spellStart"/>
      <w:r w:rsidRPr="00C856D5">
        <w:rPr>
          <w:rFonts w:ascii="Times New Roman" w:hAnsi="Times New Roman"/>
          <w:color w:val="000000"/>
          <w:sz w:val="28"/>
          <w:lang w:val="ru-RU"/>
        </w:rPr>
        <w:t>пеницилл</w:t>
      </w:r>
      <w:proofErr w:type="spellEnd"/>
      <w:r w:rsidRPr="00C856D5">
        <w:rPr>
          <w:rFonts w:ascii="Times New Roman" w:hAnsi="Times New Roman"/>
          <w:color w:val="000000"/>
          <w:sz w:val="28"/>
          <w:lang w:val="ru-RU"/>
        </w:rPr>
        <w:t>) плесневых грибов.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лишайников.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F221AE" w:rsidRPr="00C856D5" w:rsidRDefault="00F221AE">
      <w:pPr>
        <w:spacing w:after="0" w:line="264" w:lineRule="auto"/>
        <w:ind w:left="120"/>
        <w:jc w:val="both"/>
        <w:rPr>
          <w:lang w:val="ru-RU"/>
        </w:rPr>
      </w:pPr>
    </w:p>
    <w:p w:rsidR="00F221AE" w:rsidRDefault="00984D29">
      <w:pPr>
        <w:spacing w:after="0" w:line="264" w:lineRule="auto"/>
        <w:ind w:left="120"/>
        <w:jc w:val="both"/>
      </w:pPr>
      <w:r>
        <w:rPr>
          <w:rFonts w:ascii="Times New Roman" w:hAnsi="Times New Roman"/>
          <w:b/>
          <w:color w:val="000000"/>
          <w:sz w:val="28"/>
        </w:rPr>
        <w:t>8 КЛАСС</w:t>
      </w:r>
    </w:p>
    <w:p w:rsidR="00F221AE" w:rsidRDefault="00984D29">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856D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под микроскопом готовых микропрепаратов клеток и тканей животных.</w:t>
      </w:r>
    </w:p>
    <w:p w:rsidR="00F221AE" w:rsidRDefault="00984D29">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C856D5">
        <w:rPr>
          <w:rFonts w:ascii="Times New Roman" w:hAnsi="Times New Roman"/>
          <w:color w:val="000000"/>
          <w:sz w:val="28"/>
          <w:lang w:val="ru-RU"/>
        </w:rPr>
        <w:t>Мальпигиевы</w:t>
      </w:r>
      <w:proofErr w:type="spellEnd"/>
      <w:r w:rsidRPr="00C856D5">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C856D5">
        <w:rPr>
          <w:rFonts w:ascii="Times New Roman" w:hAnsi="Times New Roman"/>
          <w:color w:val="000000"/>
          <w:sz w:val="28"/>
          <w:lang w:val="ru-RU"/>
        </w:rPr>
        <w:t>трофотаксис</w:t>
      </w:r>
      <w:proofErr w:type="spellEnd"/>
      <w:r w:rsidRPr="00C856D5">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C856D5">
        <w:rPr>
          <w:rFonts w:ascii="Times New Roman" w:hAnsi="Times New Roman"/>
          <w:color w:val="000000"/>
          <w:sz w:val="28"/>
          <w:lang w:val="ru-RU"/>
        </w:rPr>
        <w:t>инсайт</w:t>
      </w:r>
      <w:proofErr w:type="spellEnd"/>
      <w:r w:rsidRPr="00C856D5">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Ознакомление с органами опоры и движения у животных.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способов поглощения пищи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способов дыхания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Ознакомление с системами органов транспорта веществ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покровов тела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органов чувств у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Формирование условных рефлексов у аквариумных рыб.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Строение яйца и развитие зародыша птицы (курицы).</w:t>
      </w:r>
    </w:p>
    <w:p w:rsidR="00F221AE" w:rsidRDefault="00984D29">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856D5">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Многообразие простейших (на готовых препаратах).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Изготовление модели клетки простейшего (амёбы, инфузории-туфельки и другое.).</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Многоклеточные животные. Кишечнополостные</w:t>
      </w:r>
      <w:r w:rsidRPr="00C856D5">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C856D5">
        <w:rPr>
          <w:rFonts w:ascii="Times New Roman" w:hAnsi="Times New Roman"/>
          <w:color w:val="000000"/>
          <w:sz w:val="28"/>
          <w:lang w:val="ru-RU"/>
        </w:rPr>
        <w:t>рифообразовании</w:t>
      </w:r>
      <w:proofErr w:type="spellEnd"/>
      <w:r w:rsidRPr="00C856D5">
        <w:rPr>
          <w:rFonts w:ascii="Times New Roman" w:hAnsi="Times New Roman"/>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строения пресноводной гидры и её передвижения (школьный аквариум).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питания гидры дафниями и циклопами (школьный аквариум).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Изготовление модели пресноводной гидры.</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Плоские, круглые, кольчатые черви.</w:t>
      </w:r>
      <w:r w:rsidRPr="00C856D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856D5">
        <w:rPr>
          <w:rFonts w:ascii="Times New Roman" w:hAnsi="Times New Roman"/>
          <w:color w:val="000000"/>
          <w:sz w:val="28"/>
          <w:lang w:val="ru-RU"/>
        </w:rPr>
        <w:t>почвообразователей</w:t>
      </w:r>
      <w:proofErr w:type="spellEnd"/>
      <w:r w:rsidRPr="00C856D5">
        <w:rPr>
          <w:rFonts w:ascii="Times New Roman" w:hAnsi="Times New Roman"/>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Членистоногие.</w:t>
      </w:r>
      <w:r w:rsidRPr="00C856D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Ракообразные. Особенности строения и жизнедеятельности.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Значение ракообразных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Ознакомление с различными типами развития насекомых (на примере коллекций).</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Моллюски</w:t>
      </w:r>
      <w:r w:rsidRPr="00C856D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lastRenderedPageBreak/>
        <w:t>Хордовые.</w:t>
      </w:r>
      <w:r w:rsidRPr="00C856D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Рыбы</w:t>
      </w:r>
      <w:r w:rsidRPr="00C856D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внутреннего строения рыбы (на примере готового влажного препарата).</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Земноводные</w:t>
      </w:r>
      <w:r w:rsidRPr="00C856D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Пресмыкающиеся</w:t>
      </w:r>
      <w:r w:rsidRPr="00C856D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Птицы</w:t>
      </w:r>
      <w:r w:rsidRPr="00C856D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особенностей скелета птицы.</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lastRenderedPageBreak/>
        <w:t>Млекопитающие.</w:t>
      </w:r>
      <w:r w:rsidRPr="00C856D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221AE" w:rsidRPr="00C856D5" w:rsidRDefault="00984D29">
      <w:pPr>
        <w:spacing w:after="0" w:line="264" w:lineRule="auto"/>
        <w:ind w:firstLine="600"/>
        <w:jc w:val="both"/>
        <w:rPr>
          <w:lang w:val="ru-RU"/>
        </w:rPr>
      </w:pPr>
      <w:proofErr w:type="spellStart"/>
      <w:r w:rsidRPr="00C856D5">
        <w:rPr>
          <w:rFonts w:ascii="Times New Roman" w:hAnsi="Times New Roman"/>
          <w:color w:val="000000"/>
          <w:sz w:val="28"/>
          <w:lang w:val="ru-RU"/>
        </w:rPr>
        <w:t>Первозвери</w:t>
      </w:r>
      <w:proofErr w:type="spellEnd"/>
      <w:r w:rsidRPr="00C856D5">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особенностей скелета млекопитающих.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особенностей зубной системы млекопитающих.</w:t>
      </w:r>
    </w:p>
    <w:p w:rsidR="00F221AE" w:rsidRDefault="00984D29">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ископаемых остатков вымерших животных.</w:t>
      </w:r>
    </w:p>
    <w:p w:rsidR="00F221AE" w:rsidRDefault="00984D29">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221AE" w:rsidRDefault="00984D29">
      <w:pPr>
        <w:spacing w:after="0" w:line="264" w:lineRule="auto"/>
        <w:ind w:firstLine="600"/>
        <w:jc w:val="both"/>
      </w:pPr>
      <w:r w:rsidRPr="00C856D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F221AE" w:rsidRDefault="00984D29">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221AE" w:rsidRDefault="00984D29">
      <w:pPr>
        <w:spacing w:after="0" w:line="264" w:lineRule="auto"/>
        <w:ind w:firstLine="600"/>
        <w:jc w:val="both"/>
      </w:pPr>
      <w:r w:rsidRPr="00C856D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F221AE" w:rsidRDefault="00F221AE">
      <w:pPr>
        <w:spacing w:after="0" w:line="264" w:lineRule="auto"/>
        <w:ind w:left="120"/>
        <w:jc w:val="both"/>
      </w:pPr>
    </w:p>
    <w:p w:rsidR="00F221AE" w:rsidRDefault="00984D29">
      <w:pPr>
        <w:spacing w:after="0" w:line="264" w:lineRule="auto"/>
        <w:ind w:left="120"/>
        <w:jc w:val="both"/>
      </w:pPr>
      <w:r>
        <w:rPr>
          <w:rFonts w:ascii="Times New Roman" w:hAnsi="Times New Roman"/>
          <w:b/>
          <w:color w:val="000000"/>
          <w:sz w:val="28"/>
        </w:rPr>
        <w:t>9 КЛАСС</w:t>
      </w:r>
    </w:p>
    <w:p w:rsidR="00F221AE" w:rsidRDefault="00984D29">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221AE" w:rsidRDefault="00984D29">
      <w:pPr>
        <w:spacing w:after="0" w:line="264" w:lineRule="auto"/>
        <w:ind w:firstLine="600"/>
        <w:jc w:val="both"/>
      </w:pPr>
      <w:r w:rsidRPr="00C856D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F221AE" w:rsidRDefault="00984D29">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микроскопического строения тканей (на готовых микропрепаратах).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Распознавание органов и систем органов человека (по таблицам).</w:t>
      </w:r>
    </w:p>
    <w:p w:rsidR="00F221AE" w:rsidRDefault="00984D29">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Рецепторы. </w:t>
      </w:r>
      <w:proofErr w:type="spellStart"/>
      <w:r w:rsidRPr="00C856D5">
        <w:rPr>
          <w:rFonts w:ascii="Times New Roman" w:hAnsi="Times New Roman"/>
          <w:color w:val="000000"/>
          <w:sz w:val="28"/>
          <w:lang w:val="ru-RU"/>
        </w:rPr>
        <w:t>Двухнейронные</w:t>
      </w:r>
      <w:proofErr w:type="spellEnd"/>
      <w:r w:rsidRPr="00C856D5">
        <w:rPr>
          <w:rFonts w:ascii="Times New Roman" w:hAnsi="Times New Roman"/>
          <w:color w:val="000000"/>
          <w:sz w:val="28"/>
          <w:lang w:val="ru-RU"/>
        </w:rPr>
        <w:t xml:space="preserve"> и </w:t>
      </w:r>
      <w:proofErr w:type="spellStart"/>
      <w:r w:rsidRPr="00C856D5">
        <w:rPr>
          <w:rFonts w:ascii="Times New Roman" w:hAnsi="Times New Roman"/>
          <w:color w:val="000000"/>
          <w:sz w:val="28"/>
          <w:lang w:val="ru-RU"/>
        </w:rPr>
        <w:t>трёхнейронные</w:t>
      </w:r>
      <w:proofErr w:type="spellEnd"/>
      <w:r w:rsidRPr="00C856D5">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головного мозга человека (по муляжам).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изменения размера зрачка в зависимости от освещённости.</w:t>
      </w:r>
    </w:p>
    <w:p w:rsidR="00F221AE" w:rsidRDefault="00984D29">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C856D5">
        <w:rPr>
          <w:rFonts w:ascii="Times New Roman" w:hAnsi="Times New Roman"/>
          <w:color w:val="000000"/>
          <w:sz w:val="28"/>
          <w:lang w:val="ru-RU"/>
        </w:rPr>
        <w:t>прямохождением</w:t>
      </w:r>
      <w:proofErr w:type="spellEnd"/>
      <w:r w:rsidRPr="00C856D5">
        <w:rPr>
          <w:rFonts w:ascii="Times New Roman" w:hAnsi="Times New Roman"/>
          <w:color w:val="000000"/>
          <w:sz w:val="28"/>
          <w:lang w:val="ru-RU"/>
        </w:rPr>
        <w:t xml:space="preserve"> и трудовой деятельностью.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свойств кости.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костей (на муляжах).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Изучение строения позвонков (на муляжах).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гибкости позвоночника.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Измерение массы и роста своего организма.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влияния статической и динамической нагрузки на утомление мышц.</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Выявление нарушения осанки.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признаков плоскостопия.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Оказание первой помощи при повреждении скелета и мышц.</w:t>
      </w:r>
    </w:p>
    <w:p w:rsidR="00F221AE" w:rsidRDefault="00984D29">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221AE" w:rsidRDefault="00984D29">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856D5">
        <w:rPr>
          <w:rFonts w:ascii="Times New Roman" w:hAnsi="Times New Roman"/>
          <w:color w:val="000000"/>
          <w:sz w:val="28"/>
          <w:lang w:val="ru-RU"/>
        </w:rPr>
        <w:t>лимфоотток</w:t>
      </w:r>
      <w:proofErr w:type="spellEnd"/>
      <w:r w:rsidRPr="00C856D5">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Измерение кровяного давления.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221AE" w:rsidRDefault="00984D29">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F221AE" w:rsidRDefault="00984D29">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C856D5">
        <w:rPr>
          <w:rFonts w:ascii="Times New Roman" w:hAnsi="Times New Roman"/>
          <w:color w:val="000000"/>
          <w:sz w:val="28"/>
          <w:lang w:val="ru-RU"/>
        </w:rPr>
        <w:t>табакокурения</w:t>
      </w:r>
      <w:proofErr w:type="spellEnd"/>
      <w:r w:rsidRPr="00C856D5">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частоты дыхания. Влияние различных факторов на частоту дыхания.</w:t>
      </w:r>
    </w:p>
    <w:p w:rsidR="00F221AE" w:rsidRDefault="00984D29">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221AE" w:rsidRPr="00C856D5" w:rsidRDefault="00984D29">
      <w:pPr>
        <w:spacing w:after="0" w:line="264" w:lineRule="auto"/>
        <w:ind w:firstLine="600"/>
        <w:jc w:val="both"/>
        <w:rPr>
          <w:lang w:val="ru-RU"/>
        </w:rPr>
      </w:pPr>
      <w:proofErr w:type="spellStart"/>
      <w:r w:rsidRPr="00C856D5">
        <w:rPr>
          <w:rFonts w:ascii="Times New Roman" w:hAnsi="Times New Roman"/>
          <w:color w:val="000000"/>
          <w:sz w:val="28"/>
          <w:lang w:val="ru-RU"/>
        </w:rPr>
        <w:t>Микробиом</w:t>
      </w:r>
      <w:proofErr w:type="spellEnd"/>
      <w:r w:rsidRPr="00C856D5">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действия ферментов слюны на крахмал.</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Наблюдение действия желудочного сока на белки.</w:t>
      </w:r>
    </w:p>
    <w:p w:rsidR="00F221AE" w:rsidRDefault="00984D29">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состава продуктов 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Составление меню в зависимости от калорийности пищи.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Способы сохранения витаминов в пищевых продуктах.</w:t>
      </w:r>
    </w:p>
    <w:p w:rsidR="00F221AE" w:rsidRDefault="00984D29">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856D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Исследование с помощью лупы тыльной и ладонной стороны кисти.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жирности различных участков кожи лица.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Описание мер по уходу за кожей лица и волосами в зависимости от типа кожи.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Описание основных гигиенических требований к одежде и обуви.</w:t>
      </w:r>
    </w:p>
    <w:p w:rsidR="00F221AE" w:rsidRDefault="00984D29">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Определение местоположения почек (на муляже).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Описание мер профилактики болезней почек.</w:t>
      </w:r>
    </w:p>
    <w:p w:rsidR="00F221AE" w:rsidRDefault="00984D29">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221AE" w:rsidRDefault="00984D29">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остроты зрения у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Изучение строения органа зрения (на муляже и влажном препарате).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строения органа слуха (на муляже).</w:t>
      </w:r>
    </w:p>
    <w:p w:rsidR="00F221AE" w:rsidRDefault="00984D29">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221AE" w:rsidRPr="00C856D5" w:rsidRDefault="00984D29">
      <w:pPr>
        <w:spacing w:after="0" w:line="264" w:lineRule="auto"/>
        <w:ind w:firstLine="600"/>
        <w:jc w:val="both"/>
        <w:rPr>
          <w:lang w:val="ru-RU"/>
        </w:rPr>
      </w:pPr>
      <w:r w:rsidRPr="00C856D5">
        <w:rPr>
          <w:rFonts w:ascii="Times New Roman" w:hAnsi="Times New Roman"/>
          <w:b/>
          <w:i/>
          <w:color w:val="000000"/>
          <w:sz w:val="28"/>
          <w:lang w:val="ru-RU"/>
        </w:rPr>
        <w:t>Лабораторные и практические работы.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Изучение кратковременной памяти.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Определение объёма механической и логической памяти.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Оценка сформированности навыков логического мышления.</w:t>
      </w:r>
    </w:p>
    <w:p w:rsidR="00F221AE" w:rsidRDefault="00984D29">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221AE" w:rsidRPr="00C856D5" w:rsidRDefault="00F221AE">
      <w:pPr>
        <w:rPr>
          <w:lang w:val="ru-RU"/>
        </w:rPr>
        <w:sectPr w:rsidR="00F221AE" w:rsidRPr="00C856D5">
          <w:pgSz w:w="11906" w:h="16383"/>
          <w:pgMar w:top="1134" w:right="850" w:bottom="1134" w:left="1701" w:header="720" w:footer="720" w:gutter="0"/>
          <w:cols w:space="720"/>
        </w:sectPr>
      </w:pPr>
    </w:p>
    <w:p w:rsidR="00F221AE" w:rsidRPr="00C856D5" w:rsidRDefault="00984D29">
      <w:pPr>
        <w:spacing w:after="0" w:line="264" w:lineRule="auto"/>
        <w:ind w:left="120"/>
        <w:rPr>
          <w:lang w:val="ru-RU"/>
        </w:rPr>
      </w:pPr>
      <w:bookmarkStart w:id="8" w:name="block-8517538"/>
      <w:bookmarkEnd w:id="6"/>
      <w:r w:rsidRPr="00C856D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F221AE" w:rsidRPr="00C856D5" w:rsidRDefault="00984D29">
      <w:pPr>
        <w:spacing w:after="0" w:line="264" w:lineRule="auto"/>
        <w:ind w:left="120"/>
        <w:rPr>
          <w:lang w:val="ru-RU"/>
        </w:rPr>
      </w:pPr>
      <w:r w:rsidRPr="00C856D5">
        <w:rPr>
          <w:rFonts w:ascii="Times New Roman" w:hAnsi="Times New Roman"/>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ЛИЧНОСТНЫЕ РЕЗУЛЬТАТЫ</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Личностные результаты</w:t>
      </w:r>
      <w:r w:rsidRPr="00C856D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 xml:space="preserve">1) гражданского воспитания: </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2) патриотического воспитания: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3) духовно-нравственного воспитания: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4) эстетического воспитания: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понимание роли биологии в формировании эстетической культуры личности;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6) трудового воспитания: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7) экологического воспитания: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осознание экологических проблем и путей их решения;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готовность к участию в практической деятельности экологической направленности;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8) ценности научного познания: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понимание роли биологической науки в формировании научного мировоззрения;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9) адаптации обучающегося к изменяющимся условиям социальной и природной среды: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адекватная оценка изменяющихся условий;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МЕТАПРЕДМЕТНЫЕ РЕЗУЛЬТАТЫ</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Познавательные универсальные учебные действия</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1) базовые логические действия: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2) базовые исследовательские действия: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использовать вопросы как исследовательский инструмент познания;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3) работа с информацией: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запоминать и систематизировать биологическую информацию.</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Коммуникативные универсальные учебные действия</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1</w:t>
      </w:r>
      <w:r w:rsidRPr="00C856D5">
        <w:rPr>
          <w:rFonts w:ascii="Times New Roman" w:hAnsi="Times New Roman"/>
          <w:b/>
          <w:color w:val="000000"/>
          <w:sz w:val="28"/>
          <w:lang w:val="ru-RU"/>
        </w:rPr>
        <w:t>) общение: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выражать себя (свою точку зрения) в устных и письменных текстах;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2) совместная деятельность:</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Регулятивные универсальные учебные действия</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Самоорганизация: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делать выбор и брать ответственность за решение.</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Самоконтроль, эмоциональный интеллект:</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владеть способами самоконтроля, </w:t>
      </w:r>
      <w:proofErr w:type="spellStart"/>
      <w:r w:rsidRPr="00C856D5">
        <w:rPr>
          <w:rFonts w:ascii="Times New Roman" w:hAnsi="Times New Roman"/>
          <w:color w:val="000000"/>
          <w:sz w:val="28"/>
          <w:lang w:val="ru-RU"/>
        </w:rPr>
        <w:t>самомотивации</w:t>
      </w:r>
      <w:proofErr w:type="spellEnd"/>
      <w:r w:rsidRPr="00C856D5">
        <w:rPr>
          <w:rFonts w:ascii="Times New Roman" w:hAnsi="Times New Roman"/>
          <w:color w:val="000000"/>
          <w:sz w:val="28"/>
          <w:lang w:val="ru-RU"/>
        </w:rPr>
        <w:t xml:space="preserve"> и рефлексии;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давать оценку ситуации и предлагать план её изменения;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объяснять причины достижения (</w:t>
      </w:r>
      <w:proofErr w:type="spellStart"/>
      <w:r w:rsidRPr="00C856D5">
        <w:rPr>
          <w:rFonts w:ascii="Times New Roman" w:hAnsi="Times New Roman"/>
          <w:color w:val="000000"/>
          <w:sz w:val="28"/>
          <w:lang w:val="ru-RU"/>
        </w:rPr>
        <w:t>недостижения</w:t>
      </w:r>
      <w:proofErr w:type="spellEnd"/>
      <w:r w:rsidRPr="00C856D5">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оценивать соответствие результата цели и условиям;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называть и управлять собственными эмоциями и эмоциями других;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и анализировать причины эмоций;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ставить себя на место другого человека, понимать мотивы и намерения другого;</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регулировать способ выражения эмоций.</w:t>
      </w:r>
    </w:p>
    <w:p w:rsidR="00F221AE" w:rsidRPr="00C856D5" w:rsidRDefault="00984D29">
      <w:pPr>
        <w:spacing w:after="0" w:line="264" w:lineRule="auto"/>
        <w:ind w:firstLine="600"/>
        <w:jc w:val="both"/>
        <w:rPr>
          <w:lang w:val="ru-RU"/>
        </w:rPr>
      </w:pPr>
      <w:r w:rsidRPr="00C856D5">
        <w:rPr>
          <w:rFonts w:ascii="Times New Roman" w:hAnsi="Times New Roman"/>
          <w:b/>
          <w:color w:val="000000"/>
          <w:sz w:val="28"/>
          <w:lang w:val="ru-RU"/>
        </w:rPr>
        <w:t>Принятие себя и других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осознанно относиться к другому человеку, его мнению;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признавать своё право на ошибку и такое же право другого;</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открытость себе и другим;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осознавать невозможность контролировать всё вокруг;</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221AE" w:rsidRPr="00C856D5" w:rsidRDefault="00F221AE">
      <w:pPr>
        <w:spacing w:after="0" w:line="264" w:lineRule="auto"/>
        <w:ind w:left="120"/>
        <w:jc w:val="both"/>
        <w:rPr>
          <w:lang w:val="ru-RU"/>
        </w:rPr>
      </w:pPr>
    </w:p>
    <w:p w:rsidR="00F221AE" w:rsidRPr="00C856D5" w:rsidRDefault="00984D29">
      <w:pPr>
        <w:spacing w:after="0" w:line="264" w:lineRule="auto"/>
        <w:ind w:left="120"/>
        <w:jc w:val="both"/>
        <w:rPr>
          <w:lang w:val="ru-RU"/>
        </w:rPr>
      </w:pPr>
      <w:r w:rsidRPr="00C856D5">
        <w:rPr>
          <w:rFonts w:ascii="Times New Roman" w:hAnsi="Times New Roman"/>
          <w:b/>
          <w:color w:val="000000"/>
          <w:sz w:val="28"/>
          <w:lang w:val="ru-RU"/>
        </w:rPr>
        <w:t>ПРЕДМЕТНЫЕ РЕЗУЛЬТАТЫ</w:t>
      </w:r>
    </w:p>
    <w:p w:rsidR="00F221AE" w:rsidRPr="00C856D5" w:rsidRDefault="00F221AE">
      <w:pPr>
        <w:spacing w:after="0" w:line="264" w:lineRule="auto"/>
        <w:ind w:left="120"/>
        <w:jc w:val="both"/>
        <w:rPr>
          <w:lang w:val="ru-RU"/>
        </w:rPr>
      </w:pP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Предметные результаты освоения программы по биологии к концу обучения </w:t>
      </w:r>
      <w:r w:rsidRPr="00C856D5">
        <w:rPr>
          <w:rFonts w:ascii="Times New Roman" w:hAnsi="Times New Roman"/>
          <w:b/>
          <w:i/>
          <w:color w:val="000000"/>
          <w:sz w:val="28"/>
          <w:lang w:val="ru-RU"/>
        </w:rPr>
        <w:t>в 5 классе: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C856D5">
        <w:rPr>
          <w:rFonts w:ascii="Times New Roman" w:hAnsi="Times New Roman"/>
          <w:color w:val="000000"/>
          <w:sz w:val="28"/>
          <w:lang w:val="ru-RU"/>
        </w:rPr>
        <w:t>внутриорганизменной</w:t>
      </w:r>
      <w:proofErr w:type="spellEnd"/>
      <w:r w:rsidRPr="00C856D5">
        <w:rPr>
          <w:rFonts w:ascii="Times New Roman" w:hAnsi="Times New Roman"/>
          <w:color w:val="000000"/>
          <w:sz w:val="28"/>
          <w:lang w:val="ru-RU"/>
        </w:rPr>
        <w:t>), условиях среды обитания;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выделять отличительные признаки природных и искусственных сообществ;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раскрывать роль биологии в практической деятельности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Предметные результаты освоения программы по биологии к концу обучения </w:t>
      </w:r>
      <w:r w:rsidRPr="00C856D5">
        <w:rPr>
          <w:rFonts w:ascii="Times New Roman" w:hAnsi="Times New Roman"/>
          <w:b/>
          <w:i/>
          <w:color w:val="000000"/>
          <w:sz w:val="28"/>
          <w:lang w:val="ru-RU"/>
        </w:rPr>
        <w:t>в 6 классе: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C856D5">
        <w:rPr>
          <w:rFonts w:ascii="Times New Roman" w:hAnsi="Times New Roman"/>
          <w:color w:val="000000"/>
          <w:sz w:val="28"/>
          <w:lang w:val="ru-RU"/>
        </w:rPr>
        <w:t>Навашин</w:t>
      </w:r>
      <w:proofErr w:type="spellEnd"/>
      <w:r w:rsidRPr="00C856D5">
        <w:rPr>
          <w:rFonts w:ascii="Times New Roman" w:hAnsi="Times New Roman"/>
          <w:color w:val="000000"/>
          <w:sz w:val="28"/>
          <w:lang w:val="ru-RU"/>
        </w:rPr>
        <w:t xml:space="preserve">) и зарубежных учёных (в том числе Р. Гук, М. </w:t>
      </w:r>
      <w:proofErr w:type="spellStart"/>
      <w:r w:rsidRPr="00C856D5">
        <w:rPr>
          <w:rFonts w:ascii="Times New Roman" w:hAnsi="Times New Roman"/>
          <w:color w:val="000000"/>
          <w:sz w:val="28"/>
          <w:lang w:val="ru-RU"/>
        </w:rPr>
        <w:t>Мальпиги</w:t>
      </w:r>
      <w:proofErr w:type="spellEnd"/>
      <w:r w:rsidRPr="00C856D5">
        <w:rPr>
          <w:rFonts w:ascii="Times New Roman" w:hAnsi="Times New Roman"/>
          <w:color w:val="000000"/>
          <w:sz w:val="28"/>
          <w:lang w:val="ru-RU"/>
        </w:rPr>
        <w:t>) в развитие наук о растениях;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сравнивать растительные ткани и органы растений между собой;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классифицировать растения и их части по разным основаниям;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полученные знания для выращивания и размножения культурных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Предметные результаты освоения программы по биологии к концу обучения </w:t>
      </w:r>
      <w:r w:rsidRPr="00C856D5">
        <w:rPr>
          <w:rFonts w:ascii="Times New Roman" w:hAnsi="Times New Roman"/>
          <w:b/>
          <w:i/>
          <w:color w:val="000000"/>
          <w:sz w:val="28"/>
          <w:lang w:val="ru-RU"/>
        </w:rPr>
        <w:t>в 7</w:t>
      </w:r>
      <w:r w:rsidRPr="00C856D5">
        <w:rPr>
          <w:rFonts w:ascii="Times New Roman" w:hAnsi="Times New Roman"/>
          <w:b/>
          <w:color w:val="000000"/>
          <w:sz w:val="28"/>
          <w:lang w:val="ru-RU"/>
        </w:rPr>
        <w:t xml:space="preserve"> </w:t>
      </w:r>
      <w:r w:rsidRPr="00C856D5">
        <w:rPr>
          <w:rFonts w:ascii="Times New Roman" w:hAnsi="Times New Roman"/>
          <w:b/>
          <w:i/>
          <w:color w:val="000000"/>
          <w:sz w:val="28"/>
          <w:lang w:val="ru-RU"/>
        </w:rPr>
        <w:t>классе</w:t>
      </w:r>
      <w:r w:rsidRPr="00C856D5">
        <w:rPr>
          <w:rFonts w:ascii="Times New Roman" w:hAnsi="Times New Roman"/>
          <w:color w:val="000000"/>
          <w:sz w:val="28"/>
          <w:lang w:val="ru-RU"/>
        </w:rPr>
        <w:t>:</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856D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856D5">
        <w:rPr>
          <w:rFonts w:ascii="Times New Roman" w:hAnsi="Times New Roman"/>
          <w:color w:val="000000"/>
          <w:sz w:val="28"/>
          <w:lang w:val="ru-RU"/>
        </w:rPr>
        <w:t>системыв</w:t>
      </w:r>
      <w:proofErr w:type="spellEnd"/>
      <w:r w:rsidRPr="00C856D5">
        <w:rPr>
          <w:rFonts w:ascii="Times New Roman" w:hAnsi="Times New Roman"/>
          <w:color w:val="000000"/>
          <w:sz w:val="28"/>
          <w:lang w:val="ru-RU"/>
        </w:rPr>
        <w:t xml:space="preserve"> другую;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Предметные результаты освоения программы по биологии к концу обучения </w:t>
      </w:r>
      <w:r w:rsidRPr="00C856D5">
        <w:rPr>
          <w:rFonts w:ascii="Times New Roman" w:hAnsi="Times New Roman"/>
          <w:b/>
          <w:i/>
          <w:color w:val="000000"/>
          <w:sz w:val="28"/>
          <w:lang w:val="ru-RU"/>
        </w:rPr>
        <w:t>в 8 классе: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сравнивать животные ткани и органы животных между собой;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классифицировать животных на основании особенностей строения;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взаимосвязи животных в природных сообществах, цепи питания;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раскрывать роль животных в природных сообществах;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иметь представление о мероприятиях по охране животного мира Земли;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Предметные результаты освоения программы по биологии к концу обучения </w:t>
      </w:r>
      <w:r w:rsidRPr="00C856D5">
        <w:rPr>
          <w:rFonts w:ascii="Times New Roman" w:hAnsi="Times New Roman"/>
          <w:b/>
          <w:i/>
          <w:color w:val="000000"/>
          <w:sz w:val="28"/>
          <w:lang w:val="ru-RU"/>
        </w:rPr>
        <w:t>в 9 классе: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856D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221AE" w:rsidRPr="00C856D5" w:rsidRDefault="00984D29">
      <w:pPr>
        <w:spacing w:after="0" w:line="264" w:lineRule="auto"/>
        <w:ind w:firstLine="600"/>
        <w:jc w:val="both"/>
        <w:rPr>
          <w:lang w:val="ru-RU"/>
        </w:rPr>
      </w:pPr>
      <w:r w:rsidRPr="00C856D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221AE" w:rsidRPr="00C856D5" w:rsidRDefault="00F221AE">
      <w:pPr>
        <w:rPr>
          <w:lang w:val="ru-RU"/>
        </w:rPr>
        <w:sectPr w:rsidR="00F221AE" w:rsidRPr="00C856D5">
          <w:pgSz w:w="11906" w:h="16383"/>
          <w:pgMar w:top="1134" w:right="850" w:bottom="1134" w:left="1701" w:header="720" w:footer="720" w:gutter="0"/>
          <w:cols w:space="720"/>
        </w:sectPr>
      </w:pPr>
    </w:p>
    <w:p w:rsidR="00F221AE" w:rsidRDefault="00984D29">
      <w:pPr>
        <w:spacing w:after="0"/>
        <w:ind w:left="120"/>
      </w:pPr>
      <w:bookmarkStart w:id="9" w:name="block-8517545"/>
      <w:bookmarkEnd w:id="8"/>
      <w:r w:rsidRPr="00C856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21AE" w:rsidRDefault="00984D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2955"/>
        <w:gridCol w:w="1061"/>
        <w:gridCol w:w="1842"/>
        <w:gridCol w:w="1910"/>
        <w:gridCol w:w="3017"/>
        <w:gridCol w:w="2307"/>
      </w:tblGrid>
      <w:tr w:rsidR="00FD647C" w:rsidTr="00FD647C">
        <w:trPr>
          <w:trHeight w:val="144"/>
          <w:tblCellSpacing w:w="20" w:type="nil"/>
        </w:trPr>
        <w:tc>
          <w:tcPr>
            <w:tcW w:w="1046" w:type="dxa"/>
            <w:vMerge w:val="restart"/>
            <w:tcMar>
              <w:top w:w="50" w:type="dxa"/>
              <w:left w:w="100" w:type="dxa"/>
            </w:tcMar>
            <w:vAlign w:val="center"/>
          </w:tcPr>
          <w:p w:rsidR="00FD647C" w:rsidRDefault="00FD647C">
            <w:pPr>
              <w:spacing w:after="0"/>
              <w:ind w:left="135"/>
            </w:pPr>
            <w:r>
              <w:rPr>
                <w:rFonts w:ascii="Times New Roman" w:hAnsi="Times New Roman"/>
                <w:b/>
                <w:color w:val="000000"/>
                <w:sz w:val="24"/>
              </w:rPr>
              <w:t xml:space="preserve">№ п/п </w:t>
            </w:r>
          </w:p>
          <w:p w:rsidR="00FD647C" w:rsidRDefault="00FD647C">
            <w:pPr>
              <w:spacing w:after="0"/>
              <w:ind w:left="135"/>
            </w:pPr>
          </w:p>
        </w:tc>
        <w:tc>
          <w:tcPr>
            <w:tcW w:w="3336" w:type="dxa"/>
            <w:vMerge w:val="restart"/>
            <w:tcMar>
              <w:top w:w="50" w:type="dxa"/>
              <w:left w:w="100" w:type="dxa"/>
            </w:tcMar>
            <w:vAlign w:val="center"/>
          </w:tcPr>
          <w:p w:rsidR="00FD647C" w:rsidRDefault="00FD64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D647C" w:rsidRDefault="00FD647C">
            <w:pPr>
              <w:spacing w:after="0"/>
              <w:ind w:left="135"/>
            </w:pPr>
          </w:p>
        </w:tc>
        <w:tc>
          <w:tcPr>
            <w:tcW w:w="4858" w:type="dxa"/>
            <w:gridSpan w:val="3"/>
            <w:tcMar>
              <w:top w:w="50" w:type="dxa"/>
              <w:left w:w="100" w:type="dxa"/>
            </w:tcMar>
            <w:vAlign w:val="center"/>
          </w:tcPr>
          <w:p w:rsidR="00FD647C" w:rsidRDefault="00FD64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85" w:type="dxa"/>
            <w:vMerge w:val="restart"/>
            <w:tcMar>
              <w:top w:w="50" w:type="dxa"/>
              <w:left w:w="100" w:type="dxa"/>
            </w:tcMar>
            <w:vAlign w:val="center"/>
          </w:tcPr>
          <w:p w:rsidR="00FD647C" w:rsidRDefault="00FD64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D647C" w:rsidRDefault="00FD647C">
            <w:pPr>
              <w:spacing w:after="0"/>
              <w:ind w:left="135"/>
            </w:pPr>
          </w:p>
        </w:tc>
        <w:tc>
          <w:tcPr>
            <w:tcW w:w="1715" w:type="dxa"/>
          </w:tcPr>
          <w:p w:rsidR="00FD647C" w:rsidRDefault="00FD647C">
            <w:pPr>
              <w:spacing w:after="0"/>
              <w:ind w:left="135"/>
              <w:rPr>
                <w:rFonts w:ascii="Times New Roman" w:hAnsi="Times New Roman"/>
                <w:b/>
                <w:color w:val="000000"/>
                <w:sz w:val="24"/>
              </w:rPr>
            </w:pPr>
          </w:p>
        </w:tc>
      </w:tr>
      <w:tr w:rsidR="00FD647C" w:rsidRPr="008743EA" w:rsidTr="00FD647C">
        <w:trPr>
          <w:trHeight w:val="144"/>
          <w:tblCellSpacing w:w="20" w:type="nil"/>
        </w:trPr>
        <w:tc>
          <w:tcPr>
            <w:tcW w:w="1046" w:type="dxa"/>
            <w:vMerge/>
            <w:tcBorders>
              <w:top w:val="nil"/>
            </w:tcBorders>
            <w:tcMar>
              <w:top w:w="50" w:type="dxa"/>
              <w:left w:w="100" w:type="dxa"/>
            </w:tcMar>
          </w:tcPr>
          <w:p w:rsidR="00FD647C" w:rsidRDefault="00FD647C"/>
        </w:tc>
        <w:tc>
          <w:tcPr>
            <w:tcW w:w="3336" w:type="dxa"/>
            <w:vMerge/>
            <w:tcBorders>
              <w:top w:val="nil"/>
            </w:tcBorders>
            <w:tcMar>
              <w:top w:w="50" w:type="dxa"/>
              <w:left w:w="100" w:type="dxa"/>
            </w:tcMar>
          </w:tcPr>
          <w:p w:rsidR="00FD647C" w:rsidRDefault="00FD647C"/>
        </w:tc>
        <w:tc>
          <w:tcPr>
            <w:tcW w:w="1105" w:type="dxa"/>
            <w:tcMar>
              <w:top w:w="50" w:type="dxa"/>
              <w:left w:w="100" w:type="dxa"/>
            </w:tcMar>
            <w:vAlign w:val="center"/>
          </w:tcPr>
          <w:p w:rsidR="00FD647C" w:rsidRDefault="00FD64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D647C" w:rsidRDefault="00FD647C">
            <w:pPr>
              <w:spacing w:after="0"/>
              <w:ind w:left="135"/>
            </w:pPr>
          </w:p>
        </w:tc>
        <w:tc>
          <w:tcPr>
            <w:tcW w:w="1843" w:type="dxa"/>
            <w:tcMar>
              <w:top w:w="50" w:type="dxa"/>
              <w:left w:w="100" w:type="dxa"/>
            </w:tcMar>
            <w:vAlign w:val="center"/>
          </w:tcPr>
          <w:p w:rsidR="00FD647C" w:rsidRDefault="00FD64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647C" w:rsidRDefault="00FD647C">
            <w:pPr>
              <w:spacing w:after="0"/>
              <w:ind w:left="135"/>
            </w:pPr>
          </w:p>
        </w:tc>
        <w:tc>
          <w:tcPr>
            <w:tcW w:w="1910" w:type="dxa"/>
            <w:tcMar>
              <w:top w:w="50" w:type="dxa"/>
              <w:left w:w="100" w:type="dxa"/>
            </w:tcMar>
            <w:vAlign w:val="center"/>
          </w:tcPr>
          <w:p w:rsidR="00FD647C" w:rsidRDefault="00FD64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D647C" w:rsidRDefault="00FD647C">
            <w:pPr>
              <w:spacing w:after="0"/>
              <w:ind w:left="135"/>
            </w:pPr>
          </w:p>
        </w:tc>
        <w:tc>
          <w:tcPr>
            <w:tcW w:w="3085" w:type="dxa"/>
            <w:vMerge/>
            <w:tcBorders>
              <w:top w:val="nil"/>
            </w:tcBorders>
            <w:tcMar>
              <w:top w:w="50" w:type="dxa"/>
              <w:left w:w="100" w:type="dxa"/>
            </w:tcMar>
          </w:tcPr>
          <w:p w:rsidR="00FD647C" w:rsidRDefault="00FD647C"/>
        </w:tc>
        <w:tc>
          <w:tcPr>
            <w:tcW w:w="1715" w:type="dxa"/>
            <w:tcBorders>
              <w:top w:val="nil"/>
            </w:tcBorders>
          </w:tcPr>
          <w:p w:rsidR="00FD647C" w:rsidRPr="00FD647C" w:rsidRDefault="00FD647C" w:rsidP="00FD647C">
            <w:pPr>
              <w:spacing w:after="0"/>
              <w:ind w:left="135"/>
              <w:rPr>
                <w:lang w:val="ru-RU"/>
              </w:rPr>
            </w:pPr>
            <w:r w:rsidRPr="002F3EAB">
              <w:rPr>
                <w:rFonts w:ascii="Times New Roman" w:hAnsi="Times New Roman"/>
                <w:b/>
                <w:color w:val="000000"/>
                <w:sz w:val="24"/>
                <w:lang w:val="ru-RU"/>
              </w:rPr>
              <w:t xml:space="preserve">Виды деятельности обучающихся с учетом рабочей программы воспитания </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t>1</w:t>
            </w:r>
          </w:p>
        </w:tc>
        <w:tc>
          <w:tcPr>
            <w:tcW w:w="3336"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Биология — наука о живой природе</w:t>
            </w:r>
          </w:p>
        </w:tc>
        <w:tc>
          <w:tcPr>
            <w:tcW w:w="1105" w:type="dxa"/>
            <w:tcMar>
              <w:top w:w="50" w:type="dxa"/>
              <w:left w:w="100" w:type="dxa"/>
            </w:tcMar>
            <w:vAlign w:val="center"/>
          </w:tcPr>
          <w:p w:rsidR="00FD647C" w:rsidRDefault="00FD647C">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FD647C" w:rsidRDefault="00FD647C">
            <w:pPr>
              <w:spacing w:after="0"/>
              <w:ind w:left="135"/>
              <w:jc w:val="center"/>
            </w:pPr>
          </w:p>
        </w:tc>
        <w:tc>
          <w:tcPr>
            <w:tcW w:w="1910" w:type="dxa"/>
            <w:tcMar>
              <w:top w:w="50" w:type="dxa"/>
              <w:left w:w="100" w:type="dxa"/>
            </w:tcMar>
            <w:vAlign w:val="center"/>
          </w:tcPr>
          <w:p w:rsidR="00FD647C" w:rsidRDefault="00FD647C">
            <w:pPr>
              <w:spacing w:after="0"/>
              <w:ind w:left="135"/>
              <w:jc w:val="center"/>
            </w:pP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D647C">
            <w:pPr>
              <w:spacing w:after="0"/>
              <w:ind w:left="135"/>
              <w:rPr>
                <w:rFonts w:ascii="Times New Roman" w:hAnsi="Times New Roman"/>
                <w:color w:val="000000"/>
                <w:sz w:val="24"/>
                <w:lang w:val="ru-RU"/>
              </w:rPr>
            </w:pPr>
            <w:r w:rsidRPr="002F3EAB">
              <w:rPr>
                <w:rFonts w:ascii="Times New Roman" w:hAnsi="Times New Roman"/>
                <w:color w:val="000000"/>
                <w:sz w:val="24"/>
                <w:lang w:val="ru-RU"/>
              </w:rPr>
              <w:t>Диалог, направленный на формирование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t>2</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FD647C" w:rsidRPr="00AD343E" w:rsidRDefault="00AD343E">
            <w:pPr>
              <w:spacing w:after="0"/>
              <w:ind w:left="135"/>
              <w:jc w:val="center"/>
              <w:rPr>
                <w:lang w:val="ru-RU"/>
              </w:rPr>
            </w:pPr>
            <w:r>
              <w:rPr>
                <w:lang w:val="ru-RU"/>
              </w:rPr>
              <w:t>1</w:t>
            </w:r>
          </w:p>
        </w:tc>
        <w:tc>
          <w:tcPr>
            <w:tcW w:w="1910"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1 </w:t>
            </w: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Учебная ситуация, способствующая формированию целостного </w:t>
            </w:r>
            <w:r w:rsidRPr="002F3EAB">
              <w:rPr>
                <w:rFonts w:ascii="Times New Roman" w:hAnsi="Times New Roman"/>
                <w:color w:val="000000"/>
                <w:sz w:val="24"/>
                <w:lang w:val="ru-RU"/>
              </w:rPr>
              <w:lastRenderedPageBreak/>
              <w:t>мировоззрения, соответствующего современному уровню развития науки</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lastRenderedPageBreak/>
              <w:t>3</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10 </w:t>
            </w:r>
          </w:p>
        </w:tc>
        <w:tc>
          <w:tcPr>
            <w:tcW w:w="1843" w:type="dxa"/>
            <w:tcMar>
              <w:top w:w="50" w:type="dxa"/>
              <w:left w:w="100" w:type="dxa"/>
            </w:tcMar>
            <w:vAlign w:val="center"/>
          </w:tcPr>
          <w:p w:rsidR="00FD647C" w:rsidRDefault="00FD647C">
            <w:pPr>
              <w:spacing w:after="0"/>
              <w:ind w:left="135"/>
              <w:jc w:val="center"/>
            </w:pPr>
          </w:p>
        </w:tc>
        <w:tc>
          <w:tcPr>
            <w:tcW w:w="1910"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1.5 </w:t>
            </w: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Проектная задача, направленная на развитие самостоятельности в приобретении новых знаний и практических умений</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t>4</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FD647C" w:rsidRPr="00AD343E" w:rsidRDefault="00AD343E">
            <w:pPr>
              <w:spacing w:after="0"/>
              <w:ind w:left="135"/>
              <w:jc w:val="center"/>
              <w:rPr>
                <w:lang w:val="ru-RU"/>
              </w:rPr>
            </w:pPr>
            <w:r>
              <w:rPr>
                <w:lang w:val="ru-RU"/>
              </w:rPr>
              <w:t>1</w:t>
            </w:r>
          </w:p>
        </w:tc>
        <w:tc>
          <w:tcPr>
            <w:tcW w:w="1910"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0.5 </w:t>
            </w: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Наблюдения, направленные на формирование убежденности в возможности познания природы, в необходимости разумного использования достижений науки</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t>5</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FD647C" w:rsidRDefault="00FD647C">
            <w:pPr>
              <w:spacing w:after="0"/>
              <w:ind w:left="135"/>
              <w:jc w:val="center"/>
            </w:pPr>
          </w:p>
        </w:tc>
        <w:tc>
          <w:tcPr>
            <w:tcW w:w="1910"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0.5 </w:t>
            </w: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F7CFE" w:rsidP="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Учебная ситуация, ориентированная на применение знаний </w:t>
            </w:r>
            <w:r>
              <w:rPr>
                <w:rFonts w:ascii="Times New Roman" w:hAnsi="Times New Roman"/>
                <w:color w:val="000000"/>
                <w:sz w:val="24"/>
                <w:lang w:val="ru-RU"/>
              </w:rPr>
              <w:t xml:space="preserve">биологии </w:t>
            </w:r>
            <w:r w:rsidRPr="002F3EAB">
              <w:rPr>
                <w:rFonts w:ascii="Times New Roman" w:hAnsi="Times New Roman"/>
                <w:color w:val="000000"/>
                <w:sz w:val="24"/>
                <w:lang w:val="ru-RU"/>
              </w:rPr>
              <w:t xml:space="preserve">для решения задач </w:t>
            </w:r>
            <w:r w:rsidRPr="002F3EAB">
              <w:rPr>
                <w:rFonts w:ascii="Times New Roman" w:hAnsi="Times New Roman"/>
                <w:color w:val="000000"/>
                <w:sz w:val="24"/>
                <w:lang w:val="ru-RU"/>
              </w:rPr>
              <w:lastRenderedPageBreak/>
              <w:t>в области окружающей среды, планирования поступков и оценки их возможных последствий для окружающей среды</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lastRenderedPageBreak/>
              <w:t>6</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FD647C" w:rsidRPr="00AD343E" w:rsidRDefault="00AD343E">
            <w:pPr>
              <w:spacing w:after="0"/>
              <w:ind w:left="135"/>
              <w:jc w:val="center"/>
              <w:rPr>
                <w:lang w:val="ru-RU"/>
              </w:rPr>
            </w:pPr>
            <w:r>
              <w:rPr>
                <w:lang w:val="ru-RU"/>
              </w:rPr>
              <w:t>1</w:t>
            </w:r>
          </w:p>
        </w:tc>
        <w:tc>
          <w:tcPr>
            <w:tcW w:w="1910" w:type="dxa"/>
            <w:tcMar>
              <w:top w:w="50" w:type="dxa"/>
              <w:left w:w="100" w:type="dxa"/>
            </w:tcMar>
            <w:vAlign w:val="center"/>
          </w:tcPr>
          <w:p w:rsidR="00FD647C" w:rsidRDefault="00FD647C">
            <w:pPr>
              <w:spacing w:after="0"/>
              <w:ind w:left="135"/>
              <w:jc w:val="center"/>
            </w:pP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Практикум, направленный на повышение уровня своей компетентности через практическую деятельность</w:t>
            </w:r>
          </w:p>
        </w:tc>
      </w:tr>
      <w:tr w:rsidR="00FD647C" w:rsidRPr="008743EA" w:rsidTr="00FD647C">
        <w:trPr>
          <w:trHeight w:val="144"/>
          <w:tblCellSpacing w:w="20" w:type="nil"/>
        </w:trPr>
        <w:tc>
          <w:tcPr>
            <w:tcW w:w="1046" w:type="dxa"/>
            <w:tcMar>
              <w:top w:w="50" w:type="dxa"/>
              <w:left w:w="100" w:type="dxa"/>
            </w:tcMar>
            <w:vAlign w:val="center"/>
          </w:tcPr>
          <w:p w:rsidR="00FD647C" w:rsidRDefault="00FD647C">
            <w:pPr>
              <w:spacing w:after="0"/>
            </w:pPr>
            <w:r>
              <w:rPr>
                <w:rFonts w:ascii="Times New Roman" w:hAnsi="Times New Roman"/>
                <w:color w:val="000000"/>
                <w:sz w:val="24"/>
              </w:rPr>
              <w:t>7</w:t>
            </w:r>
          </w:p>
        </w:tc>
        <w:tc>
          <w:tcPr>
            <w:tcW w:w="3336" w:type="dxa"/>
            <w:tcMar>
              <w:top w:w="50" w:type="dxa"/>
              <w:left w:w="100" w:type="dxa"/>
            </w:tcMar>
            <w:vAlign w:val="center"/>
          </w:tcPr>
          <w:p w:rsidR="00FD647C" w:rsidRDefault="00FD64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05"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FD647C" w:rsidRDefault="00FD647C">
            <w:pPr>
              <w:spacing w:after="0"/>
              <w:ind w:left="135"/>
              <w:jc w:val="center"/>
            </w:pPr>
          </w:p>
        </w:tc>
        <w:tc>
          <w:tcPr>
            <w:tcW w:w="1910" w:type="dxa"/>
            <w:tcMar>
              <w:top w:w="50" w:type="dxa"/>
              <w:left w:w="100" w:type="dxa"/>
            </w:tcMar>
            <w:vAlign w:val="center"/>
          </w:tcPr>
          <w:p w:rsidR="00FD647C" w:rsidRDefault="00FD647C">
            <w:pPr>
              <w:spacing w:after="0"/>
              <w:ind w:left="135"/>
              <w:jc w:val="center"/>
            </w:pPr>
          </w:p>
        </w:tc>
        <w:tc>
          <w:tcPr>
            <w:tcW w:w="3085" w:type="dxa"/>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413368</w:t>
              </w:r>
            </w:hyperlink>
          </w:p>
        </w:tc>
        <w:tc>
          <w:tcPr>
            <w:tcW w:w="1715" w:type="dxa"/>
          </w:tcPr>
          <w:p w:rsidR="00FD647C" w:rsidRPr="00C856D5" w:rsidRDefault="00FD647C">
            <w:pPr>
              <w:spacing w:after="0"/>
              <w:ind w:left="135"/>
              <w:rPr>
                <w:rFonts w:ascii="Times New Roman" w:hAnsi="Times New Roman"/>
                <w:color w:val="000000"/>
                <w:sz w:val="24"/>
                <w:lang w:val="ru-RU"/>
              </w:rPr>
            </w:pPr>
          </w:p>
        </w:tc>
      </w:tr>
      <w:tr w:rsidR="00FD647C" w:rsidTr="00FD647C">
        <w:trPr>
          <w:trHeight w:val="144"/>
          <w:tblCellSpacing w:w="20" w:type="nil"/>
        </w:trPr>
        <w:tc>
          <w:tcPr>
            <w:tcW w:w="4382" w:type="dxa"/>
            <w:gridSpan w:val="2"/>
            <w:tcMar>
              <w:top w:w="50" w:type="dxa"/>
              <w:left w:w="100" w:type="dxa"/>
            </w:tcMar>
            <w:vAlign w:val="center"/>
          </w:tcPr>
          <w:p w:rsidR="00FD647C" w:rsidRPr="00C856D5" w:rsidRDefault="00FD647C">
            <w:pPr>
              <w:spacing w:after="0"/>
              <w:ind w:left="135"/>
              <w:rPr>
                <w:lang w:val="ru-RU"/>
              </w:rPr>
            </w:pPr>
            <w:r w:rsidRPr="00C856D5">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D647C" w:rsidRDefault="00FD647C">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FD647C" w:rsidRPr="00AD343E" w:rsidRDefault="00FD647C">
            <w:pPr>
              <w:spacing w:after="0"/>
              <w:ind w:left="135"/>
              <w:jc w:val="center"/>
              <w:rPr>
                <w:lang w:val="ru-RU"/>
              </w:rPr>
            </w:pPr>
            <w:r>
              <w:rPr>
                <w:rFonts w:ascii="Times New Roman" w:hAnsi="Times New Roman"/>
                <w:color w:val="000000"/>
                <w:sz w:val="24"/>
              </w:rPr>
              <w:t xml:space="preserve"> </w:t>
            </w:r>
            <w:r w:rsidR="00AD343E">
              <w:rPr>
                <w:rFonts w:ascii="Times New Roman" w:hAnsi="Times New Roman"/>
                <w:color w:val="000000"/>
                <w:sz w:val="24"/>
                <w:lang w:val="ru-RU"/>
              </w:rPr>
              <w:t>3</w:t>
            </w:r>
          </w:p>
        </w:tc>
        <w:tc>
          <w:tcPr>
            <w:tcW w:w="1910" w:type="dxa"/>
            <w:tcMar>
              <w:top w:w="50" w:type="dxa"/>
              <w:left w:w="100" w:type="dxa"/>
            </w:tcMar>
            <w:vAlign w:val="center"/>
          </w:tcPr>
          <w:p w:rsidR="00FD647C" w:rsidRDefault="00FD647C">
            <w:pPr>
              <w:spacing w:after="0"/>
              <w:ind w:left="135"/>
              <w:jc w:val="center"/>
            </w:pPr>
            <w:r>
              <w:rPr>
                <w:rFonts w:ascii="Times New Roman" w:hAnsi="Times New Roman"/>
                <w:color w:val="000000"/>
                <w:sz w:val="24"/>
              </w:rPr>
              <w:t xml:space="preserve"> 3.5 </w:t>
            </w:r>
          </w:p>
        </w:tc>
        <w:tc>
          <w:tcPr>
            <w:tcW w:w="3085" w:type="dxa"/>
            <w:tcMar>
              <w:top w:w="50" w:type="dxa"/>
              <w:left w:w="100" w:type="dxa"/>
            </w:tcMar>
            <w:vAlign w:val="center"/>
          </w:tcPr>
          <w:p w:rsidR="00FD647C" w:rsidRDefault="00FD647C"/>
        </w:tc>
        <w:tc>
          <w:tcPr>
            <w:tcW w:w="1715" w:type="dxa"/>
          </w:tcPr>
          <w:p w:rsidR="00FD647C" w:rsidRDefault="00FD647C"/>
        </w:tc>
      </w:tr>
    </w:tbl>
    <w:p w:rsidR="00F221AE" w:rsidRDefault="00F221AE">
      <w:pPr>
        <w:sectPr w:rsidR="00F221AE">
          <w:pgSz w:w="16383" w:h="11906" w:orient="landscape"/>
          <w:pgMar w:top="1134" w:right="850" w:bottom="1134" w:left="1701" w:header="720" w:footer="720" w:gutter="0"/>
          <w:cols w:space="720"/>
        </w:sectPr>
      </w:pPr>
    </w:p>
    <w:p w:rsidR="00F221AE" w:rsidRDefault="00984D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0"/>
        <w:gridCol w:w="3341"/>
        <w:gridCol w:w="992"/>
        <w:gridCol w:w="1985"/>
        <w:gridCol w:w="1843"/>
        <w:gridCol w:w="2693"/>
        <w:gridCol w:w="2316"/>
      </w:tblGrid>
      <w:tr w:rsidR="00FF7CFE" w:rsidTr="00FF7CFE">
        <w:trPr>
          <w:trHeight w:val="144"/>
          <w:tblCellSpacing w:w="20" w:type="nil"/>
        </w:trPr>
        <w:tc>
          <w:tcPr>
            <w:tcW w:w="870" w:type="dxa"/>
            <w:vMerge w:val="restart"/>
            <w:tcMar>
              <w:top w:w="50" w:type="dxa"/>
              <w:left w:w="100" w:type="dxa"/>
            </w:tcMar>
            <w:vAlign w:val="center"/>
          </w:tcPr>
          <w:p w:rsidR="00FF7CFE" w:rsidRDefault="00FF7CFE">
            <w:pPr>
              <w:spacing w:after="0"/>
              <w:ind w:left="135"/>
            </w:pPr>
            <w:r>
              <w:rPr>
                <w:rFonts w:ascii="Times New Roman" w:hAnsi="Times New Roman"/>
                <w:b/>
                <w:color w:val="000000"/>
                <w:sz w:val="24"/>
              </w:rPr>
              <w:t xml:space="preserve">№ п/п </w:t>
            </w:r>
          </w:p>
          <w:p w:rsidR="00FF7CFE" w:rsidRDefault="00FF7CFE">
            <w:pPr>
              <w:spacing w:after="0"/>
              <w:ind w:left="135"/>
            </w:pPr>
          </w:p>
        </w:tc>
        <w:tc>
          <w:tcPr>
            <w:tcW w:w="3341" w:type="dxa"/>
            <w:vMerge w:val="restart"/>
            <w:tcMar>
              <w:top w:w="50" w:type="dxa"/>
              <w:left w:w="100" w:type="dxa"/>
            </w:tcMar>
            <w:vAlign w:val="center"/>
          </w:tcPr>
          <w:p w:rsidR="00FF7CFE" w:rsidRDefault="00FF7C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7CFE" w:rsidRDefault="00FF7CFE">
            <w:pPr>
              <w:spacing w:after="0"/>
              <w:ind w:left="135"/>
            </w:pPr>
          </w:p>
        </w:tc>
        <w:tc>
          <w:tcPr>
            <w:tcW w:w="4820" w:type="dxa"/>
            <w:gridSpan w:val="3"/>
            <w:tcMar>
              <w:top w:w="50" w:type="dxa"/>
              <w:left w:w="100" w:type="dxa"/>
            </w:tcMar>
            <w:vAlign w:val="center"/>
          </w:tcPr>
          <w:p w:rsidR="00FF7CFE" w:rsidRDefault="00FF7C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vMerge w:val="restart"/>
            <w:tcMar>
              <w:top w:w="50" w:type="dxa"/>
              <w:left w:w="100" w:type="dxa"/>
            </w:tcMar>
            <w:vAlign w:val="center"/>
          </w:tcPr>
          <w:p w:rsidR="00FF7CFE" w:rsidRDefault="00FF7C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7CFE" w:rsidRDefault="00FF7CFE">
            <w:pPr>
              <w:spacing w:after="0"/>
              <w:ind w:left="135"/>
            </w:pPr>
          </w:p>
        </w:tc>
        <w:tc>
          <w:tcPr>
            <w:tcW w:w="2316" w:type="dxa"/>
          </w:tcPr>
          <w:p w:rsidR="00FF7CFE" w:rsidRDefault="00FF7CFE">
            <w:pPr>
              <w:spacing w:after="0"/>
              <w:ind w:left="135"/>
              <w:rPr>
                <w:rFonts w:ascii="Times New Roman" w:hAnsi="Times New Roman"/>
                <w:b/>
                <w:color w:val="000000"/>
                <w:sz w:val="24"/>
              </w:rPr>
            </w:pPr>
          </w:p>
        </w:tc>
      </w:tr>
      <w:tr w:rsidR="00FF7CFE" w:rsidRPr="008743EA" w:rsidTr="00FF7CFE">
        <w:trPr>
          <w:trHeight w:val="144"/>
          <w:tblCellSpacing w:w="20" w:type="nil"/>
        </w:trPr>
        <w:tc>
          <w:tcPr>
            <w:tcW w:w="870" w:type="dxa"/>
            <w:vMerge/>
            <w:tcBorders>
              <w:top w:val="nil"/>
            </w:tcBorders>
            <w:tcMar>
              <w:top w:w="50" w:type="dxa"/>
              <w:left w:w="100" w:type="dxa"/>
            </w:tcMar>
          </w:tcPr>
          <w:p w:rsidR="00FF7CFE" w:rsidRDefault="00FF7CFE"/>
        </w:tc>
        <w:tc>
          <w:tcPr>
            <w:tcW w:w="3341" w:type="dxa"/>
            <w:vMerge/>
            <w:tcBorders>
              <w:top w:val="nil"/>
            </w:tcBorders>
            <w:tcMar>
              <w:top w:w="50" w:type="dxa"/>
              <w:left w:w="100" w:type="dxa"/>
            </w:tcMar>
          </w:tcPr>
          <w:p w:rsidR="00FF7CFE" w:rsidRDefault="00FF7CFE"/>
        </w:tc>
        <w:tc>
          <w:tcPr>
            <w:tcW w:w="992" w:type="dxa"/>
            <w:tcMar>
              <w:top w:w="50" w:type="dxa"/>
              <w:left w:w="100" w:type="dxa"/>
            </w:tcMar>
            <w:vAlign w:val="center"/>
          </w:tcPr>
          <w:p w:rsidR="00FF7CFE" w:rsidRDefault="00FF7C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7CFE" w:rsidRDefault="00FF7CFE">
            <w:pPr>
              <w:spacing w:after="0"/>
              <w:ind w:left="135"/>
            </w:pPr>
          </w:p>
        </w:tc>
        <w:tc>
          <w:tcPr>
            <w:tcW w:w="1985" w:type="dxa"/>
            <w:tcMar>
              <w:top w:w="50" w:type="dxa"/>
              <w:left w:w="100" w:type="dxa"/>
            </w:tcMar>
            <w:vAlign w:val="center"/>
          </w:tcPr>
          <w:p w:rsidR="00FF7CFE" w:rsidRDefault="00FF7C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7CFE" w:rsidRDefault="00FF7CFE">
            <w:pPr>
              <w:spacing w:after="0"/>
              <w:ind w:left="135"/>
            </w:pPr>
          </w:p>
        </w:tc>
        <w:tc>
          <w:tcPr>
            <w:tcW w:w="1843" w:type="dxa"/>
            <w:tcMar>
              <w:top w:w="50" w:type="dxa"/>
              <w:left w:w="100" w:type="dxa"/>
            </w:tcMar>
            <w:vAlign w:val="center"/>
          </w:tcPr>
          <w:p w:rsidR="00FF7CFE" w:rsidRDefault="00FF7C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7CFE" w:rsidRDefault="00FF7CFE">
            <w:pPr>
              <w:spacing w:after="0"/>
              <w:ind w:left="135"/>
            </w:pPr>
          </w:p>
        </w:tc>
        <w:tc>
          <w:tcPr>
            <w:tcW w:w="2693" w:type="dxa"/>
            <w:vMerge/>
            <w:tcBorders>
              <w:top w:val="nil"/>
            </w:tcBorders>
            <w:tcMar>
              <w:top w:w="50" w:type="dxa"/>
              <w:left w:w="100" w:type="dxa"/>
            </w:tcMar>
          </w:tcPr>
          <w:p w:rsidR="00FF7CFE" w:rsidRDefault="00FF7CFE"/>
        </w:tc>
        <w:tc>
          <w:tcPr>
            <w:tcW w:w="2316" w:type="dxa"/>
            <w:tcBorders>
              <w:top w:val="nil"/>
            </w:tcBorders>
          </w:tcPr>
          <w:p w:rsidR="00FF7CFE" w:rsidRPr="00FF7CFE" w:rsidRDefault="00FF7CFE">
            <w:pPr>
              <w:rPr>
                <w:lang w:val="ru-RU"/>
              </w:rPr>
            </w:pPr>
            <w:r w:rsidRPr="002F3EAB">
              <w:rPr>
                <w:rFonts w:ascii="Times New Roman" w:hAnsi="Times New Roman"/>
                <w:b/>
                <w:color w:val="000000"/>
                <w:sz w:val="24"/>
                <w:lang w:val="ru-RU"/>
              </w:rPr>
              <w:t>Виды деятельности обучающихся с учетом рабочей программы воспитания</w:t>
            </w:r>
          </w:p>
        </w:tc>
      </w:tr>
      <w:tr w:rsidR="00FF7CFE" w:rsidRPr="008743EA" w:rsidTr="00FF7CFE">
        <w:trPr>
          <w:trHeight w:val="144"/>
          <w:tblCellSpacing w:w="20" w:type="nil"/>
        </w:trPr>
        <w:tc>
          <w:tcPr>
            <w:tcW w:w="870" w:type="dxa"/>
            <w:tcMar>
              <w:top w:w="50" w:type="dxa"/>
              <w:left w:w="100" w:type="dxa"/>
            </w:tcMar>
            <w:vAlign w:val="center"/>
          </w:tcPr>
          <w:p w:rsidR="00FF7CFE" w:rsidRDefault="00FF7CFE">
            <w:pPr>
              <w:spacing w:after="0"/>
            </w:pPr>
            <w:r>
              <w:rPr>
                <w:rFonts w:ascii="Times New Roman" w:hAnsi="Times New Roman"/>
                <w:color w:val="000000"/>
                <w:sz w:val="24"/>
              </w:rPr>
              <w:t>1</w:t>
            </w:r>
          </w:p>
        </w:tc>
        <w:tc>
          <w:tcPr>
            <w:tcW w:w="3341" w:type="dxa"/>
            <w:tcMar>
              <w:top w:w="50" w:type="dxa"/>
              <w:left w:w="100" w:type="dxa"/>
            </w:tcMar>
            <w:vAlign w:val="center"/>
          </w:tcPr>
          <w:p w:rsidR="00FF7CFE" w:rsidRDefault="00FF7CFE">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92"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8 </w:t>
            </w:r>
          </w:p>
        </w:tc>
        <w:tc>
          <w:tcPr>
            <w:tcW w:w="1985" w:type="dxa"/>
            <w:tcMar>
              <w:top w:w="50" w:type="dxa"/>
              <w:left w:w="100" w:type="dxa"/>
            </w:tcMar>
            <w:vAlign w:val="center"/>
          </w:tcPr>
          <w:p w:rsidR="00FF7CFE" w:rsidRPr="00266C3D" w:rsidRDefault="00266C3D">
            <w:pPr>
              <w:spacing w:after="0"/>
              <w:ind w:left="135"/>
              <w:jc w:val="center"/>
              <w:rPr>
                <w:lang w:val="ru-RU"/>
              </w:rPr>
            </w:pPr>
            <w:r>
              <w:rPr>
                <w:lang w:val="ru-RU"/>
              </w:rPr>
              <w:t>1</w:t>
            </w:r>
          </w:p>
        </w:tc>
        <w:tc>
          <w:tcPr>
            <w:tcW w:w="1843"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1.5 </w:t>
            </w:r>
          </w:p>
        </w:tc>
        <w:tc>
          <w:tcPr>
            <w:tcW w:w="2693" w:type="dxa"/>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4148</w:t>
              </w:r>
              <w:r>
                <w:rPr>
                  <w:rFonts w:ascii="Times New Roman" w:hAnsi="Times New Roman"/>
                  <w:color w:val="0000FF"/>
                  <w:u w:val="single"/>
                </w:rPr>
                <w:t>d</w:t>
              </w:r>
              <w:r w:rsidRPr="00C856D5">
                <w:rPr>
                  <w:rFonts w:ascii="Times New Roman" w:hAnsi="Times New Roman"/>
                  <w:color w:val="0000FF"/>
                  <w:u w:val="single"/>
                  <w:lang w:val="ru-RU"/>
                </w:rPr>
                <w:t>0</w:t>
              </w:r>
            </w:hyperlink>
          </w:p>
        </w:tc>
        <w:tc>
          <w:tcPr>
            <w:tcW w:w="2316" w:type="dxa"/>
          </w:tcPr>
          <w:p w:rsidR="00FF7CFE" w:rsidRPr="00C856D5" w:rsidRDefault="00FF7CFE" w:rsidP="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Практикум, вызывающий потребность в формировании новых знаний, в том числе формулировать идеи, понятия, гипотезы </w:t>
            </w:r>
          </w:p>
        </w:tc>
      </w:tr>
      <w:tr w:rsidR="00FF7CFE" w:rsidRPr="008743EA" w:rsidTr="00FF7CFE">
        <w:trPr>
          <w:trHeight w:val="144"/>
          <w:tblCellSpacing w:w="20" w:type="nil"/>
        </w:trPr>
        <w:tc>
          <w:tcPr>
            <w:tcW w:w="870" w:type="dxa"/>
            <w:tcMar>
              <w:top w:w="50" w:type="dxa"/>
              <w:left w:w="100" w:type="dxa"/>
            </w:tcMar>
            <w:vAlign w:val="center"/>
          </w:tcPr>
          <w:p w:rsidR="00FF7CFE" w:rsidRDefault="00FF7CFE">
            <w:pPr>
              <w:spacing w:after="0"/>
            </w:pPr>
            <w:r>
              <w:rPr>
                <w:rFonts w:ascii="Times New Roman" w:hAnsi="Times New Roman"/>
                <w:color w:val="000000"/>
                <w:sz w:val="24"/>
              </w:rPr>
              <w:t>2</w:t>
            </w:r>
          </w:p>
        </w:tc>
        <w:tc>
          <w:tcPr>
            <w:tcW w:w="3341" w:type="dxa"/>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Строение и многообразие покрытосеменных растений</w:t>
            </w:r>
          </w:p>
        </w:tc>
        <w:tc>
          <w:tcPr>
            <w:tcW w:w="992" w:type="dxa"/>
            <w:tcMar>
              <w:top w:w="50" w:type="dxa"/>
              <w:left w:w="100" w:type="dxa"/>
            </w:tcMar>
            <w:vAlign w:val="center"/>
          </w:tcPr>
          <w:p w:rsidR="00FF7CFE" w:rsidRDefault="00FF7CFE">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85" w:type="dxa"/>
            <w:tcMar>
              <w:top w:w="50" w:type="dxa"/>
              <w:left w:w="100" w:type="dxa"/>
            </w:tcMar>
            <w:vAlign w:val="center"/>
          </w:tcPr>
          <w:p w:rsidR="00FF7CFE" w:rsidRPr="00266C3D" w:rsidRDefault="00266C3D">
            <w:pPr>
              <w:spacing w:after="0"/>
              <w:ind w:left="135"/>
              <w:jc w:val="center"/>
              <w:rPr>
                <w:lang w:val="ru-RU"/>
              </w:rPr>
            </w:pPr>
            <w:r>
              <w:rPr>
                <w:lang w:val="ru-RU"/>
              </w:rPr>
              <w:t>1</w:t>
            </w:r>
          </w:p>
        </w:tc>
        <w:tc>
          <w:tcPr>
            <w:tcW w:w="1843"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3.5 </w:t>
            </w:r>
          </w:p>
        </w:tc>
        <w:tc>
          <w:tcPr>
            <w:tcW w:w="2693" w:type="dxa"/>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4148</w:t>
              </w:r>
              <w:r>
                <w:rPr>
                  <w:rFonts w:ascii="Times New Roman" w:hAnsi="Times New Roman"/>
                  <w:color w:val="0000FF"/>
                  <w:u w:val="single"/>
                </w:rPr>
                <w:t>d</w:t>
              </w:r>
              <w:r w:rsidRPr="00C856D5">
                <w:rPr>
                  <w:rFonts w:ascii="Times New Roman" w:hAnsi="Times New Roman"/>
                  <w:color w:val="0000FF"/>
                  <w:u w:val="single"/>
                  <w:lang w:val="ru-RU"/>
                </w:rPr>
                <w:t>0</w:t>
              </w:r>
            </w:hyperlink>
          </w:p>
        </w:tc>
        <w:tc>
          <w:tcPr>
            <w:tcW w:w="2316" w:type="dxa"/>
          </w:tcPr>
          <w:p w:rsidR="00FF7CFE" w:rsidRPr="00C856D5" w:rsidRDefault="00FF7CFE" w:rsidP="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Беседа, направленная на планирование своего развития в приобретении новых знаний</w:t>
            </w:r>
          </w:p>
        </w:tc>
      </w:tr>
      <w:tr w:rsidR="00FF7CFE" w:rsidRPr="008743EA" w:rsidTr="00FF7CFE">
        <w:trPr>
          <w:trHeight w:val="144"/>
          <w:tblCellSpacing w:w="20" w:type="nil"/>
        </w:trPr>
        <w:tc>
          <w:tcPr>
            <w:tcW w:w="870" w:type="dxa"/>
            <w:tcMar>
              <w:top w:w="50" w:type="dxa"/>
              <w:left w:w="100" w:type="dxa"/>
            </w:tcMar>
            <w:vAlign w:val="center"/>
          </w:tcPr>
          <w:p w:rsidR="00FF7CFE" w:rsidRDefault="00FF7CFE">
            <w:pPr>
              <w:spacing w:after="0"/>
            </w:pPr>
            <w:r>
              <w:rPr>
                <w:rFonts w:ascii="Times New Roman" w:hAnsi="Times New Roman"/>
                <w:color w:val="000000"/>
                <w:sz w:val="24"/>
              </w:rPr>
              <w:t>3</w:t>
            </w:r>
          </w:p>
        </w:tc>
        <w:tc>
          <w:tcPr>
            <w:tcW w:w="3341" w:type="dxa"/>
            <w:tcMar>
              <w:top w:w="50" w:type="dxa"/>
              <w:left w:w="100" w:type="dxa"/>
            </w:tcMar>
            <w:vAlign w:val="center"/>
          </w:tcPr>
          <w:p w:rsidR="00FF7CFE" w:rsidRDefault="00FF7CFE">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2"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14 </w:t>
            </w:r>
          </w:p>
        </w:tc>
        <w:tc>
          <w:tcPr>
            <w:tcW w:w="1985" w:type="dxa"/>
            <w:tcMar>
              <w:top w:w="50" w:type="dxa"/>
              <w:left w:w="100" w:type="dxa"/>
            </w:tcMar>
            <w:vAlign w:val="center"/>
          </w:tcPr>
          <w:p w:rsidR="00FF7CFE" w:rsidRPr="00266C3D" w:rsidRDefault="00266C3D">
            <w:pPr>
              <w:spacing w:after="0"/>
              <w:ind w:left="135"/>
              <w:jc w:val="center"/>
              <w:rPr>
                <w:lang w:val="ru-RU"/>
              </w:rPr>
            </w:pPr>
            <w:r>
              <w:rPr>
                <w:lang w:val="ru-RU"/>
              </w:rPr>
              <w:t>2</w:t>
            </w:r>
          </w:p>
        </w:tc>
        <w:tc>
          <w:tcPr>
            <w:tcW w:w="1843"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3 </w:t>
            </w:r>
          </w:p>
        </w:tc>
        <w:tc>
          <w:tcPr>
            <w:tcW w:w="2693" w:type="dxa"/>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4148</w:t>
              </w:r>
              <w:r>
                <w:rPr>
                  <w:rFonts w:ascii="Times New Roman" w:hAnsi="Times New Roman"/>
                  <w:color w:val="0000FF"/>
                  <w:u w:val="single"/>
                </w:rPr>
                <w:t>d</w:t>
              </w:r>
              <w:r w:rsidRPr="00C856D5">
                <w:rPr>
                  <w:rFonts w:ascii="Times New Roman" w:hAnsi="Times New Roman"/>
                  <w:color w:val="0000FF"/>
                  <w:u w:val="single"/>
                  <w:lang w:val="ru-RU"/>
                </w:rPr>
                <w:t>0</w:t>
              </w:r>
            </w:hyperlink>
          </w:p>
        </w:tc>
        <w:tc>
          <w:tcPr>
            <w:tcW w:w="2316" w:type="dxa"/>
          </w:tcPr>
          <w:p w:rsidR="00FF7CFE" w:rsidRPr="00C856D5" w:rsidRDefault="00FF7CFE">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Диалоги, формирующие ценностное отношение к достижениям </w:t>
            </w:r>
            <w:r w:rsidRPr="002F3EAB">
              <w:rPr>
                <w:rFonts w:ascii="Times New Roman" w:hAnsi="Times New Roman"/>
                <w:color w:val="000000"/>
                <w:sz w:val="24"/>
                <w:lang w:val="ru-RU"/>
              </w:rPr>
              <w:lastRenderedPageBreak/>
              <w:t xml:space="preserve">российских </w:t>
            </w:r>
            <w:r>
              <w:rPr>
                <w:rFonts w:ascii="Times New Roman" w:hAnsi="Times New Roman"/>
                <w:color w:val="000000"/>
                <w:sz w:val="24"/>
                <w:lang w:val="ru-RU"/>
              </w:rPr>
              <w:t>учёных-биологов</w:t>
            </w:r>
          </w:p>
        </w:tc>
      </w:tr>
      <w:tr w:rsidR="00FF7CFE" w:rsidRPr="008743EA" w:rsidTr="00FF7CFE">
        <w:trPr>
          <w:trHeight w:val="144"/>
          <w:tblCellSpacing w:w="20" w:type="nil"/>
        </w:trPr>
        <w:tc>
          <w:tcPr>
            <w:tcW w:w="870" w:type="dxa"/>
            <w:tcMar>
              <w:top w:w="50" w:type="dxa"/>
              <w:left w:w="100" w:type="dxa"/>
            </w:tcMar>
            <w:vAlign w:val="center"/>
          </w:tcPr>
          <w:p w:rsidR="00FF7CFE" w:rsidRDefault="00FF7CFE">
            <w:pPr>
              <w:spacing w:after="0"/>
            </w:pPr>
            <w:r>
              <w:rPr>
                <w:rFonts w:ascii="Times New Roman" w:hAnsi="Times New Roman"/>
                <w:color w:val="000000"/>
                <w:sz w:val="24"/>
              </w:rPr>
              <w:lastRenderedPageBreak/>
              <w:t>4</w:t>
            </w:r>
          </w:p>
        </w:tc>
        <w:tc>
          <w:tcPr>
            <w:tcW w:w="3341" w:type="dxa"/>
            <w:tcMar>
              <w:top w:w="50" w:type="dxa"/>
              <w:left w:w="100" w:type="dxa"/>
            </w:tcMar>
            <w:vAlign w:val="center"/>
          </w:tcPr>
          <w:p w:rsidR="00FF7CFE" w:rsidRDefault="00FF7CF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92"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FF7CFE" w:rsidRDefault="00FF7CFE">
            <w:pPr>
              <w:spacing w:after="0"/>
              <w:ind w:left="135"/>
              <w:jc w:val="center"/>
            </w:pPr>
          </w:p>
        </w:tc>
        <w:tc>
          <w:tcPr>
            <w:tcW w:w="1843" w:type="dxa"/>
            <w:tcMar>
              <w:top w:w="50" w:type="dxa"/>
              <w:left w:w="100" w:type="dxa"/>
            </w:tcMar>
            <w:vAlign w:val="center"/>
          </w:tcPr>
          <w:p w:rsidR="00FF7CFE" w:rsidRDefault="00FF7CFE">
            <w:pPr>
              <w:spacing w:after="0"/>
              <w:ind w:left="135"/>
              <w:jc w:val="center"/>
            </w:pPr>
          </w:p>
        </w:tc>
        <w:tc>
          <w:tcPr>
            <w:tcW w:w="2693" w:type="dxa"/>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4148</w:t>
              </w:r>
              <w:r>
                <w:rPr>
                  <w:rFonts w:ascii="Times New Roman" w:hAnsi="Times New Roman"/>
                  <w:color w:val="0000FF"/>
                  <w:u w:val="single"/>
                </w:rPr>
                <w:t>d</w:t>
              </w:r>
              <w:r w:rsidRPr="00C856D5">
                <w:rPr>
                  <w:rFonts w:ascii="Times New Roman" w:hAnsi="Times New Roman"/>
                  <w:color w:val="0000FF"/>
                  <w:u w:val="single"/>
                  <w:lang w:val="ru-RU"/>
                </w:rPr>
                <w:t>0</w:t>
              </w:r>
            </w:hyperlink>
          </w:p>
        </w:tc>
        <w:tc>
          <w:tcPr>
            <w:tcW w:w="2316" w:type="dxa"/>
          </w:tcPr>
          <w:p w:rsidR="00FF7CFE" w:rsidRPr="00C856D5" w:rsidRDefault="00FF7CFE">
            <w:pPr>
              <w:spacing w:after="0"/>
              <w:ind w:left="135"/>
              <w:rPr>
                <w:rFonts w:ascii="Times New Roman" w:hAnsi="Times New Roman"/>
                <w:color w:val="000000"/>
                <w:sz w:val="24"/>
                <w:lang w:val="ru-RU"/>
              </w:rPr>
            </w:pPr>
          </w:p>
        </w:tc>
      </w:tr>
      <w:tr w:rsidR="00FF7CFE" w:rsidTr="00FF7CFE">
        <w:trPr>
          <w:trHeight w:val="144"/>
          <w:tblCellSpacing w:w="20" w:type="nil"/>
        </w:trPr>
        <w:tc>
          <w:tcPr>
            <w:tcW w:w="4211" w:type="dxa"/>
            <w:gridSpan w:val="2"/>
            <w:tcMar>
              <w:top w:w="50" w:type="dxa"/>
              <w:left w:w="100" w:type="dxa"/>
            </w:tcMar>
            <w:vAlign w:val="center"/>
          </w:tcPr>
          <w:p w:rsidR="00FF7CFE" w:rsidRPr="00C856D5" w:rsidRDefault="00FF7CFE">
            <w:pPr>
              <w:spacing w:after="0"/>
              <w:ind w:left="135"/>
              <w:rPr>
                <w:lang w:val="ru-RU"/>
              </w:rPr>
            </w:pPr>
            <w:r w:rsidRPr="00C856D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F7CFE" w:rsidRDefault="00FF7CFE">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5" w:type="dxa"/>
            <w:tcMar>
              <w:top w:w="50" w:type="dxa"/>
              <w:left w:w="100" w:type="dxa"/>
            </w:tcMar>
            <w:vAlign w:val="center"/>
          </w:tcPr>
          <w:p w:rsidR="00FF7CFE" w:rsidRDefault="00266C3D">
            <w:pPr>
              <w:spacing w:after="0"/>
              <w:ind w:left="135"/>
              <w:jc w:val="center"/>
            </w:pPr>
            <w:r>
              <w:rPr>
                <w:rFonts w:ascii="Times New Roman" w:hAnsi="Times New Roman"/>
                <w:color w:val="000000"/>
                <w:sz w:val="24"/>
              </w:rPr>
              <w:t xml:space="preserve"> 4</w:t>
            </w:r>
          </w:p>
        </w:tc>
        <w:tc>
          <w:tcPr>
            <w:tcW w:w="1843" w:type="dxa"/>
            <w:tcMar>
              <w:top w:w="50" w:type="dxa"/>
              <w:left w:w="100" w:type="dxa"/>
            </w:tcMar>
            <w:vAlign w:val="center"/>
          </w:tcPr>
          <w:p w:rsidR="00FF7CFE" w:rsidRDefault="00FF7CFE">
            <w:pPr>
              <w:spacing w:after="0"/>
              <w:ind w:left="135"/>
              <w:jc w:val="center"/>
            </w:pPr>
            <w:r>
              <w:rPr>
                <w:rFonts w:ascii="Times New Roman" w:hAnsi="Times New Roman"/>
                <w:color w:val="000000"/>
                <w:sz w:val="24"/>
              </w:rPr>
              <w:t xml:space="preserve"> 8 </w:t>
            </w:r>
          </w:p>
        </w:tc>
        <w:tc>
          <w:tcPr>
            <w:tcW w:w="2693" w:type="dxa"/>
            <w:tcMar>
              <w:top w:w="50" w:type="dxa"/>
              <w:left w:w="100" w:type="dxa"/>
            </w:tcMar>
            <w:vAlign w:val="center"/>
          </w:tcPr>
          <w:p w:rsidR="00FF7CFE" w:rsidRDefault="00FF7CFE"/>
        </w:tc>
        <w:tc>
          <w:tcPr>
            <w:tcW w:w="2316" w:type="dxa"/>
          </w:tcPr>
          <w:p w:rsidR="00FF7CFE" w:rsidRDefault="00FF7CFE"/>
        </w:tc>
      </w:tr>
    </w:tbl>
    <w:p w:rsidR="00F221AE" w:rsidRDefault="00F221AE">
      <w:pPr>
        <w:sectPr w:rsidR="00F221AE">
          <w:pgSz w:w="16383" w:h="11906" w:orient="landscape"/>
          <w:pgMar w:top="1134" w:right="850" w:bottom="1134" w:left="1701" w:header="720" w:footer="720" w:gutter="0"/>
          <w:cols w:space="720"/>
        </w:sectPr>
      </w:pPr>
    </w:p>
    <w:p w:rsidR="00F221AE" w:rsidRDefault="00984D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2991"/>
        <w:gridCol w:w="968"/>
        <w:gridCol w:w="1842"/>
        <w:gridCol w:w="1945"/>
        <w:gridCol w:w="3084"/>
        <w:gridCol w:w="2316"/>
      </w:tblGrid>
      <w:tr w:rsidR="00487AC7" w:rsidTr="00487AC7">
        <w:trPr>
          <w:trHeight w:val="144"/>
          <w:tblCellSpacing w:w="20" w:type="nil"/>
        </w:trPr>
        <w:tc>
          <w:tcPr>
            <w:tcW w:w="894" w:type="dxa"/>
            <w:vMerge w:val="restart"/>
            <w:tcMar>
              <w:top w:w="50" w:type="dxa"/>
              <w:left w:w="100" w:type="dxa"/>
            </w:tcMar>
            <w:vAlign w:val="center"/>
          </w:tcPr>
          <w:p w:rsidR="00487AC7" w:rsidRDefault="00487AC7">
            <w:pPr>
              <w:spacing w:after="0"/>
              <w:ind w:left="135"/>
            </w:pPr>
            <w:r>
              <w:rPr>
                <w:rFonts w:ascii="Times New Roman" w:hAnsi="Times New Roman"/>
                <w:b/>
                <w:color w:val="000000"/>
                <w:sz w:val="24"/>
              </w:rPr>
              <w:t xml:space="preserve">№ п/п </w:t>
            </w:r>
          </w:p>
          <w:p w:rsidR="00487AC7" w:rsidRDefault="00487AC7">
            <w:pPr>
              <w:spacing w:after="0"/>
              <w:ind w:left="135"/>
            </w:pPr>
          </w:p>
        </w:tc>
        <w:tc>
          <w:tcPr>
            <w:tcW w:w="2991" w:type="dxa"/>
            <w:vMerge w:val="restart"/>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7AC7" w:rsidRDefault="00487AC7">
            <w:pPr>
              <w:spacing w:after="0"/>
              <w:ind w:left="135"/>
            </w:pPr>
          </w:p>
        </w:tc>
        <w:tc>
          <w:tcPr>
            <w:tcW w:w="4755" w:type="dxa"/>
            <w:gridSpan w:val="3"/>
            <w:tcMar>
              <w:top w:w="50" w:type="dxa"/>
              <w:left w:w="100" w:type="dxa"/>
            </w:tcMar>
            <w:vAlign w:val="center"/>
          </w:tcPr>
          <w:p w:rsidR="00487AC7" w:rsidRDefault="00487A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84" w:type="dxa"/>
            <w:vMerge w:val="restart"/>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7AC7" w:rsidRDefault="00487AC7">
            <w:pPr>
              <w:spacing w:after="0"/>
              <w:ind w:left="135"/>
            </w:pPr>
          </w:p>
        </w:tc>
        <w:tc>
          <w:tcPr>
            <w:tcW w:w="2316" w:type="dxa"/>
          </w:tcPr>
          <w:p w:rsidR="00487AC7" w:rsidRDefault="00487AC7">
            <w:pPr>
              <w:spacing w:after="0"/>
              <w:ind w:left="135"/>
              <w:rPr>
                <w:rFonts w:ascii="Times New Roman" w:hAnsi="Times New Roman"/>
                <w:b/>
                <w:color w:val="000000"/>
                <w:sz w:val="24"/>
              </w:rPr>
            </w:pPr>
          </w:p>
        </w:tc>
      </w:tr>
      <w:tr w:rsidR="00487AC7" w:rsidRPr="008743EA" w:rsidTr="00487AC7">
        <w:trPr>
          <w:trHeight w:val="144"/>
          <w:tblCellSpacing w:w="20" w:type="nil"/>
        </w:trPr>
        <w:tc>
          <w:tcPr>
            <w:tcW w:w="894" w:type="dxa"/>
            <w:vMerge/>
            <w:tcBorders>
              <w:top w:val="nil"/>
            </w:tcBorders>
            <w:tcMar>
              <w:top w:w="50" w:type="dxa"/>
              <w:left w:w="100" w:type="dxa"/>
            </w:tcMar>
          </w:tcPr>
          <w:p w:rsidR="00487AC7" w:rsidRDefault="00487AC7"/>
        </w:tc>
        <w:tc>
          <w:tcPr>
            <w:tcW w:w="2991" w:type="dxa"/>
            <w:vMerge/>
            <w:tcBorders>
              <w:top w:val="nil"/>
            </w:tcBorders>
            <w:tcMar>
              <w:top w:w="50" w:type="dxa"/>
              <w:left w:w="100" w:type="dxa"/>
            </w:tcMar>
          </w:tcPr>
          <w:p w:rsidR="00487AC7" w:rsidRDefault="00487AC7"/>
        </w:tc>
        <w:tc>
          <w:tcPr>
            <w:tcW w:w="968"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7AC7" w:rsidRDefault="00487AC7">
            <w:pPr>
              <w:spacing w:after="0"/>
              <w:ind w:left="135"/>
            </w:pPr>
          </w:p>
        </w:tc>
        <w:tc>
          <w:tcPr>
            <w:tcW w:w="1842"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7AC7" w:rsidRDefault="00487AC7">
            <w:pPr>
              <w:spacing w:after="0"/>
              <w:ind w:left="135"/>
            </w:pPr>
          </w:p>
        </w:tc>
        <w:tc>
          <w:tcPr>
            <w:tcW w:w="1945"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7AC7" w:rsidRDefault="00487AC7">
            <w:pPr>
              <w:spacing w:after="0"/>
              <w:ind w:left="135"/>
            </w:pPr>
          </w:p>
        </w:tc>
        <w:tc>
          <w:tcPr>
            <w:tcW w:w="3084" w:type="dxa"/>
            <w:vMerge/>
            <w:tcBorders>
              <w:top w:val="nil"/>
            </w:tcBorders>
            <w:tcMar>
              <w:top w:w="50" w:type="dxa"/>
              <w:left w:w="100" w:type="dxa"/>
            </w:tcMar>
          </w:tcPr>
          <w:p w:rsidR="00487AC7" w:rsidRDefault="00487AC7"/>
        </w:tc>
        <w:tc>
          <w:tcPr>
            <w:tcW w:w="2316" w:type="dxa"/>
            <w:tcBorders>
              <w:top w:val="nil"/>
            </w:tcBorders>
          </w:tcPr>
          <w:p w:rsidR="00487AC7" w:rsidRPr="00487AC7" w:rsidRDefault="00487AC7">
            <w:pPr>
              <w:rPr>
                <w:lang w:val="ru-RU"/>
              </w:rPr>
            </w:pPr>
            <w:r w:rsidRPr="002F3EAB">
              <w:rPr>
                <w:rFonts w:ascii="Times New Roman" w:hAnsi="Times New Roman"/>
                <w:b/>
                <w:color w:val="000000"/>
                <w:sz w:val="24"/>
                <w:lang w:val="ru-RU"/>
              </w:rPr>
              <w:t>Виды деятельности обучающихся с учетом рабочей программы воспитания</w:t>
            </w:r>
          </w:p>
        </w:tc>
      </w:tr>
      <w:tr w:rsidR="00487AC7" w:rsidRPr="008743EA" w:rsidTr="00487AC7">
        <w:trPr>
          <w:trHeight w:val="144"/>
          <w:tblCellSpacing w:w="20" w:type="nil"/>
        </w:trPr>
        <w:tc>
          <w:tcPr>
            <w:tcW w:w="894" w:type="dxa"/>
            <w:tcMar>
              <w:top w:w="50" w:type="dxa"/>
              <w:left w:w="100" w:type="dxa"/>
            </w:tcMar>
            <w:vAlign w:val="center"/>
          </w:tcPr>
          <w:p w:rsidR="00487AC7" w:rsidRDefault="00487AC7">
            <w:pPr>
              <w:spacing w:after="0"/>
            </w:pPr>
            <w:r>
              <w:rPr>
                <w:rFonts w:ascii="Times New Roman" w:hAnsi="Times New Roman"/>
                <w:color w:val="000000"/>
                <w:sz w:val="24"/>
              </w:rPr>
              <w:t>1</w:t>
            </w:r>
          </w:p>
        </w:tc>
        <w:tc>
          <w:tcPr>
            <w:tcW w:w="299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68"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19 </w:t>
            </w:r>
          </w:p>
        </w:tc>
        <w:tc>
          <w:tcPr>
            <w:tcW w:w="1842" w:type="dxa"/>
            <w:tcMar>
              <w:top w:w="50" w:type="dxa"/>
              <w:left w:w="100" w:type="dxa"/>
            </w:tcMar>
            <w:vAlign w:val="center"/>
          </w:tcPr>
          <w:p w:rsidR="00487AC7" w:rsidRPr="00AD343E" w:rsidRDefault="00AD343E">
            <w:pPr>
              <w:spacing w:after="0"/>
              <w:ind w:left="135"/>
              <w:jc w:val="center"/>
              <w:rPr>
                <w:lang w:val="ru-RU"/>
              </w:rPr>
            </w:pPr>
            <w:r>
              <w:rPr>
                <w:lang w:val="ru-RU"/>
              </w:rPr>
              <w:t>1</w:t>
            </w:r>
          </w:p>
        </w:tc>
        <w:tc>
          <w:tcPr>
            <w:tcW w:w="1945"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4.5 </w:t>
            </w:r>
          </w:p>
        </w:tc>
        <w:tc>
          <w:tcPr>
            <w:tcW w:w="3084"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416720</w:t>
              </w:r>
            </w:hyperlink>
          </w:p>
        </w:tc>
        <w:tc>
          <w:tcPr>
            <w:tcW w:w="2316" w:type="dxa"/>
          </w:tcPr>
          <w:p w:rsidR="00487AC7" w:rsidRPr="00C856D5" w:rsidRDefault="00487AC7" w:rsidP="00487AC7">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Практикумы, направленные на осознание ценности </w:t>
            </w:r>
            <w:r>
              <w:rPr>
                <w:rFonts w:ascii="Times New Roman" w:hAnsi="Times New Roman"/>
                <w:color w:val="000000"/>
                <w:sz w:val="24"/>
                <w:lang w:val="ru-RU"/>
              </w:rPr>
              <w:t>биолог</w:t>
            </w:r>
            <w:r w:rsidRPr="002F3EAB">
              <w:rPr>
                <w:rFonts w:ascii="Times New Roman" w:hAnsi="Times New Roman"/>
                <w:color w:val="000000"/>
                <w:sz w:val="24"/>
                <w:lang w:val="ru-RU"/>
              </w:rPr>
              <w:t>ической науки как мощного инструмента познания мира</w:t>
            </w:r>
          </w:p>
        </w:tc>
      </w:tr>
      <w:tr w:rsidR="00487AC7" w:rsidRPr="008743EA" w:rsidTr="00487AC7">
        <w:trPr>
          <w:trHeight w:val="144"/>
          <w:tblCellSpacing w:w="20" w:type="nil"/>
        </w:trPr>
        <w:tc>
          <w:tcPr>
            <w:tcW w:w="894" w:type="dxa"/>
            <w:tcMar>
              <w:top w:w="50" w:type="dxa"/>
              <w:left w:w="100" w:type="dxa"/>
            </w:tcMar>
            <w:vAlign w:val="center"/>
          </w:tcPr>
          <w:p w:rsidR="00487AC7" w:rsidRDefault="00487AC7">
            <w:pPr>
              <w:spacing w:after="0"/>
            </w:pPr>
            <w:r>
              <w:rPr>
                <w:rFonts w:ascii="Times New Roman" w:hAnsi="Times New Roman"/>
                <w:color w:val="000000"/>
                <w:sz w:val="24"/>
              </w:rPr>
              <w:t>2</w:t>
            </w:r>
          </w:p>
        </w:tc>
        <w:tc>
          <w:tcPr>
            <w:tcW w:w="2991"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Развитие растительного мира на Земле</w:t>
            </w:r>
          </w:p>
        </w:tc>
        <w:tc>
          <w:tcPr>
            <w:tcW w:w="968" w:type="dxa"/>
            <w:tcMar>
              <w:top w:w="50" w:type="dxa"/>
              <w:left w:w="100" w:type="dxa"/>
            </w:tcMar>
            <w:vAlign w:val="center"/>
          </w:tcPr>
          <w:p w:rsidR="00487AC7" w:rsidRDefault="00487AC7">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487AC7" w:rsidRDefault="00487AC7">
            <w:pPr>
              <w:spacing w:after="0"/>
              <w:ind w:left="135"/>
              <w:jc w:val="center"/>
            </w:pPr>
          </w:p>
        </w:tc>
        <w:tc>
          <w:tcPr>
            <w:tcW w:w="1945" w:type="dxa"/>
            <w:tcMar>
              <w:top w:w="50" w:type="dxa"/>
              <w:left w:w="100" w:type="dxa"/>
            </w:tcMar>
            <w:vAlign w:val="center"/>
          </w:tcPr>
          <w:p w:rsidR="00487AC7" w:rsidRDefault="00487AC7">
            <w:pPr>
              <w:spacing w:after="0"/>
              <w:ind w:left="135"/>
              <w:jc w:val="center"/>
            </w:pPr>
          </w:p>
        </w:tc>
        <w:tc>
          <w:tcPr>
            <w:tcW w:w="3084"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416720</w:t>
              </w:r>
            </w:hyperlink>
          </w:p>
        </w:tc>
        <w:tc>
          <w:tcPr>
            <w:tcW w:w="2316" w:type="dxa"/>
          </w:tcPr>
          <w:p w:rsidR="00487AC7" w:rsidRPr="00C856D5" w:rsidRDefault="00487AC7" w:rsidP="00487AC7">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Проектные задачи, ориентированные на применение знаний </w:t>
            </w:r>
            <w:r>
              <w:rPr>
                <w:rFonts w:ascii="Times New Roman" w:hAnsi="Times New Roman"/>
                <w:color w:val="000000"/>
                <w:sz w:val="24"/>
                <w:lang w:val="ru-RU"/>
              </w:rPr>
              <w:t xml:space="preserve">в области биологии </w:t>
            </w:r>
            <w:r w:rsidRPr="002F3EAB">
              <w:rPr>
                <w:rFonts w:ascii="Times New Roman" w:hAnsi="Times New Roman"/>
                <w:color w:val="000000"/>
                <w:sz w:val="24"/>
                <w:lang w:val="ru-RU"/>
              </w:rPr>
              <w:t>для решения задач в области окружающей среды</w:t>
            </w:r>
          </w:p>
        </w:tc>
      </w:tr>
      <w:tr w:rsidR="00487AC7" w:rsidRPr="008743EA" w:rsidTr="00487AC7">
        <w:trPr>
          <w:trHeight w:val="144"/>
          <w:tblCellSpacing w:w="20" w:type="nil"/>
        </w:trPr>
        <w:tc>
          <w:tcPr>
            <w:tcW w:w="894" w:type="dxa"/>
            <w:tcMar>
              <w:top w:w="50" w:type="dxa"/>
              <w:left w:w="100" w:type="dxa"/>
            </w:tcMar>
            <w:vAlign w:val="center"/>
          </w:tcPr>
          <w:p w:rsidR="00487AC7" w:rsidRDefault="00487AC7">
            <w:pPr>
              <w:spacing w:after="0"/>
            </w:pPr>
            <w:r>
              <w:rPr>
                <w:rFonts w:ascii="Times New Roman" w:hAnsi="Times New Roman"/>
                <w:color w:val="000000"/>
                <w:sz w:val="24"/>
              </w:rPr>
              <w:t>3</w:t>
            </w:r>
          </w:p>
        </w:tc>
        <w:tc>
          <w:tcPr>
            <w:tcW w:w="299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8"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487AC7" w:rsidRDefault="00487AC7">
            <w:pPr>
              <w:spacing w:after="0"/>
              <w:ind w:left="135"/>
              <w:jc w:val="center"/>
            </w:pPr>
          </w:p>
        </w:tc>
        <w:tc>
          <w:tcPr>
            <w:tcW w:w="1945" w:type="dxa"/>
            <w:tcMar>
              <w:top w:w="50" w:type="dxa"/>
              <w:left w:w="100" w:type="dxa"/>
            </w:tcMar>
            <w:vAlign w:val="center"/>
          </w:tcPr>
          <w:p w:rsidR="00487AC7" w:rsidRDefault="00487AC7">
            <w:pPr>
              <w:spacing w:after="0"/>
              <w:ind w:left="135"/>
              <w:jc w:val="center"/>
            </w:pPr>
          </w:p>
        </w:tc>
        <w:tc>
          <w:tcPr>
            <w:tcW w:w="3084"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416720</w:t>
              </w:r>
            </w:hyperlink>
          </w:p>
        </w:tc>
        <w:tc>
          <w:tcPr>
            <w:tcW w:w="2316" w:type="dxa"/>
          </w:tcPr>
          <w:p w:rsidR="00487AC7" w:rsidRPr="00C856D5" w:rsidRDefault="00487AC7" w:rsidP="00487AC7">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Виртуальная экскурсия, </w:t>
            </w:r>
            <w:r w:rsidRPr="002F3EAB">
              <w:rPr>
                <w:rFonts w:ascii="Times New Roman" w:hAnsi="Times New Roman"/>
                <w:color w:val="000000"/>
                <w:sz w:val="24"/>
                <w:lang w:val="ru-RU"/>
              </w:rPr>
              <w:lastRenderedPageBreak/>
              <w:t>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94" w:type="dxa"/>
            <w:tcMar>
              <w:top w:w="50" w:type="dxa"/>
              <w:left w:w="100" w:type="dxa"/>
            </w:tcMar>
            <w:vAlign w:val="center"/>
          </w:tcPr>
          <w:p w:rsidR="00487AC7" w:rsidRDefault="00487AC7">
            <w:pPr>
              <w:spacing w:after="0"/>
            </w:pPr>
            <w:r>
              <w:rPr>
                <w:rFonts w:ascii="Times New Roman" w:hAnsi="Times New Roman"/>
                <w:color w:val="000000"/>
                <w:sz w:val="24"/>
              </w:rPr>
              <w:lastRenderedPageBreak/>
              <w:t>4</w:t>
            </w:r>
          </w:p>
        </w:tc>
        <w:tc>
          <w:tcPr>
            <w:tcW w:w="299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8"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487AC7" w:rsidRPr="00AD343E" w:rsidRDefault="00AD343E">
            <w:pPr>
              <w:spacing w:after="0"/>
              <w:ind w:left="135"/>
              <w:jc w:val="center"/>
              <w:rPr>
                <w:lang w:val="ru-RU"/>
              </w:rPr>
            </w:pPr>
            <w:r>
              <w:rPr>
                <w:lang w:val="ru-RU"/>
              </w:rPr>
              <w:t>1</w:t>
            </w:r>
          </w:p>
        </w:tc>
        <w:tc>
          <w:tcPr>
            <w:tcW w:w="1945" w:type="dxa"/>
            <w:tcMar>
              <w:top w:w="50" w:type="dxa"/>
              <w:left w:w="100" w:type="dxa"/>
            </w:tcMar>
            <w:vAlign w:val="center"/>
          </w:tcPr>
          <w:p w:rsidR="00487AC7" w:rsidRDefault="00487AC7">
            <w:pPr>
              <w:spacing w:after="0"/>
              <w:ind w:left="135"/>
              <w:jc w:val="center"/>
            </w:pPr>
          </w:p>
        </w:tc>
        <w:tc>
          <w:tcPr>
            <w:tcW w:w="3084"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416720</w:t>
              </w:r>
            </w:hyperlink>
          </w:p>
        </w:tc>
        <w:tc>
          <w:tcPr>
            <w:tcW w:w="2316" w:type="dxa"/>
          </w:tcPr>
          <w:p w:rsidR="00487AC7" w:rsidRPr="00C856D5" w:rsidRDefault="00487AC7">
            <w:pPr>
              <w:spacing w:after="0"/>
              <w:ind w:left="135"/>
              <w:rPr>
                <w:rFonts w:ascii="Times New Roman" w:hAnsi="Times New Roman"/>
                <w:color w:val="000000"/>
                <w:sz w:val="24"/>
                <w:lang w:val="ru-RU"/>
              </w:rPr>
            </w:pPr>
            <w:r w:rsidRPr="0003307A">
              <w:rPr>
                <w:rFonts w:ascii="Times New Roman" w:hAnsi="Times New Roman"/>
                <w:color w:val="000000"/>
                <w:sz w:val="24"/>
                <w:lang w:val="ru-RU"/>
              </w:rPr>
              <w:t>Практикум, формирующий первоначальные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487AC7" w:rsidRPr="008743EA" w:rsidTr="00487AC7">
        <w:trPr>
          <w:trHeight w:val="144"/>
          <w:tblCellSpacing w:w="20" w:type="nil"/>
        </w:trPr>
        <w:tc>
          <w:tcPr>
            <w:tcW w:w="894" w:type="dxa"/>
            <w:tcMar>
              <w:top w:w="50" w:type="dxa"/>
              <w:left w:w="100" w:type="dxa"/>
            </w:tcMar>
            <w:vAlign w:val="center"/>
          </w:tcPr>
          <w:p w:rsidR="00487AC7" w:rsidRDefault="00487AC7">
            <w:pPr>
              <w:spacing w:after="0"/>
            </w:pPr>
            <w:r>
              <w:rPr>
                <w:rFonts w:ascii="Times New Roman" w:hAnsi="Times New Roman"/>
                <w:color w:val="000000"/>
                <w:sz w:val="24"/>
              </w:rPr>
              <w:t>5</w:t>
            </w:r>
          </w:p>
        </w:tc>
        <w:tc>
          <w:tcPr>
            <w:tcW w:w="299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68"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487AC7" w:rsidRPr="00AD343E" w:rsidRDefault="00AD343E">
            <w:pPr>
              <w:spacing w:after="0"/>
              <w:ind w:left="135"/>
              <w:jc w:val="center"/>
              <w:rPr>
                <w:lang w:val="ru-RU"/>
              </w:rPr>
            </w:pPr>
            <w:r>
              <w:rPr>
                <w:lang w:val="ru-RU"/>
              </w:rPr>
              <w:t>1</w:t>
            </w:r>
          </w:p>
        </w:tc>
        <w:tc>
          <w:tcPr>
            <w:tcW w:w="1945"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2 </w:t>
            </w:r>
          </w:p>
        </w:tc>
        <w:tc>
          <w:tcPr>
            <w:tcW w:w="3084"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416720</w:t>
              </w:r>
            </w:hyperlink>
          </w:p>
        </w:tc>
        <w:tc>
          <w:tcPr>
            <w:tcW w:w="2316" w:type="dxa"/>
          </w:tcPr>
          <w:p w:rsidR="00487AC7" w:rsidRPr="00C856D5" w:rsidRDefault="00487AC7">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487AC7" w:rsidTr="00487AC7">
        <w:trPr>
          <w:trHeight w:val="144"/>
          <w:tblCellSpacing w:w="20" w:type="nil"/>
        </w:trPr>
        <w:tc>
          <w:tcPr>
            <w:tcW w:w="3885" w:type="dxa"/>
            <w:gridSpan w:val="2"/>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lastRenderedPageBreak/>
              <w:t>ОБЩЕЕ КОЛИЧЕСТВО ЧАСОВ ПО ПРОГРАММЕ</w:t>
            </w:r>
          </w:p>
        </w:tc>
        <w:tc>
          <w:tcPr>
            <w:tcW w:w="968" w:type="dxa"/>
            <w:tcMar>
              <w:top w:w="50" w:type="dxa"/>
              <w:left w:w="100" w:type="dxa"/>
            </w:tcMar>
            <w:vAlign w:val="center"/>
          </w:tcPr>
          <w:p w:rsidR="00487AC7" w:rsidRDefault="00487AC7">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Mar>
              <w:top w:w="50" w:type="dxa"/>
              <w:left w:w="100" w:type="dxa"/>
            </w:tcMar>
            <w:vAlign w:val="center"/>
          </w:tcPr>
          <w:p w:rsidR="00487AC7" w:rsidRPr="00AD343E" w:rsidRDefault="00487AC7">
            <w:pPr>
              <w:spacing w:after="0"/>
              <w:ind w:left="135"/>
              <w:jc w:val="center"/>
              <w:rPr>
                <w:lang w:val="ru-RU"/>
              </w:rPr>
            </w:pPr>
            <w:r>
              <w:rPr>
                <w:rFonts w:ascii="Times New Roman" w:hAnsi="Times New Roman"/>
                <w:color w:val="000000"/>
                <w:sz w:val="24"/>
              </w:rPr>
              <w:t xml:space="preserve"> </w:t>
            </w:r>
            <w:r w:rsidR="00AD343E">
              <w:rPr>
                <w:rFonts w:ascii="Times New Roman" w:hAnsi="Times New Roman"/>
                <w:color w:val="000000"/>
                <w:sz w:val="24"/>
                <w:lang w:val="ru-RU"/>
              </w:rPr>
              <w:t>3</w:t>
            </w:r>
          </w:p>
        </w:tc>
        <w:tc>
          <w:tcPr>
            <w:tcW w:w="1945"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6.5 </w:t>
            </w:r>
          </w:p>
        </w:tc>
        <w:tc>
          <w:tcPr>
            <w:tcW w:w="3084" w:type="dxa"/>
            <w:tcMar>
              <w:top w:w="50" w:type="dxa"/>
              <w:left w:w="100" w:type="dxa"/>
            </w:tcMar>
            <w:vAlign w:val="center"/>
          </w:tcPr>
          <w:p w:rsidR="00487AC7" w:rsidRDefault="00487AC7"/>
        </w:tc>
        <w:tc>
          <w:tcPr>
            <w:tcW w:w="2316" w:type="dxa"/>
          </w:tcPr>
          <w:p w:rsidR="00487AC7" w:rsidRDefault="00487AC7"/>
        </w:tc>
      </w:tr>
    </w:tbl>
    <w:p w:rsidR="00F221AE" w:rsidRPr="00487AC7" w:rsidRDefault="00F221AE">
      <w:pPr>
        <w:rPr>
          <w:lang w:val="ru-RU"/>
        </w:rPr>
        <w:sectPr w:rsidR="00F221AE" w:rsidRPr="00487AC7">
          <w:pgSz w:w="16383" w:h="11906" w:orient="landscape"/>
          <w:pgMar w:top="1134" w:right="850" w:bottom="1134" w:left="1701" w:header="720" w:footer="720" w:gutter="0"/>
          <w:cols w:space="720"/>
        </w:sectPr>
      </w:pPr>
    </w:p>
    <w:p w:rsidR="00F221AE" w:rsidRDefault="00984D29" w:rsidP="00487AC7">
      <w:pPr>
        <w:spacing w:after="0"/>
      </w:pPr>
      <w:r>
        <w:rPr>
          <w:rFonts w:ascii="Times New Roman" w:hAnsi="Times New Roman"/>
          <w:b/>
          <w:color w:val="000000"/>
          <w:sz w:val="28"/>
        </w:rPr>
        <w:lastRenderedPageBreak/>
        <w:t xml:space="preserve"> 8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111"/>
        <w:gridCol w:w="992"/>
        <w:gridCol w:w="1843"/>
        <w:gridCol w:w="1984"/>
        <w:gridCol w:w="2268"/>
        <w:gridCol w:w="2127"/>
      </w:tblGrid>
      <w:tr w:rsidR="00487AC7" w:rsidRPr="008743EA" w:rsidTr="00487AC7">
        <w:trPr>
          <w:trHeight w:val="144"/>
          <w:tblCellSpacing w:w="20" w:type="nil"/>
        </w:trPr>
        <w:tc>
          <w:tcPr>
            <w:tcW w:w="809" w:type="dxa"/>
            <w:vMerge w:val="restart"/>
            <w:tcMar>
              <w:top w:w="50" w:type="dxa"/>
              <w:left w:w="100" w:type="dxa"/>
            </w:tcMar>
            <w:vAlign w:val="center"/>
          </w:tcPr>
          <w:p w:rsidR="00487AC7" w:rsidRDefault="00487AC7">
            <w:pPr>
              <w:spacing w:after="0"/>
              <w:ind w:left="135"/>
            </w:pPr>
            <w:r>
              <w:rPr>
                <w:rFonts w:ascii="Times New Roman" w:hAnsi="Times New Roman"/>
                <w:b/>
                <w:color w:val="000000"/>
                <w:sz w:val="24"/>
              </w:rPr>
              <w:t xml:space="preserve">№ п/п </w:t>
            </w:r>
          </w:p>
          <w:p w:rsidR="00487AC7" w:rsidRDefault="00487AC7">
            <w:pPr>
              <w:spacing w:after="0"/>
              <w:ind w:left="135"/>
            </w:pPr>
          </w:p>
        </w:tc>
        <w:tc>
          <w:tcPr>
            <w:tcW w:w="4111" w:type="dxa"/>
            <w:vMerge w:val="restart"/>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7AC7" w:rsidRDefault="00487AC7">
            <w:pPr>
              <w:spacing w:after="0"/>
              <w:ind w:left="135"/>
            </w:pPr>
          </w:p>
        </w:tc>
        <w:tc>
          <w:tcPr>
            <w:tcW w:w="4819" w:type="dxa"/>
            <w:gridSpan w:val="3"/>
            <w:tcMar>
              <w:top w:w="50" w:type="dxa"/>
              <w:left w:w="100" w:type="dxa"/>
            </w:tcMar>
            <w:vAlign w:val="center"/>
          </w:tcPr>
          <w:p w:rsidR="00487AC7" w:rsidRDefault="00487A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7AC7" w:rsidRDefault="00487AC7">
            <w:pPr>
              <w:spacing w:after="0"/>
              <w:ind w:left="135"/>
            </w:pPr>
          </w:p>
        </w:tc>
        <w:tc>
          <w:tcPr>
            <w:tcW w:w="2127" w:type="dxa"/>
          </w:tcPr>
          <w:p w:rsidR="00487AC7" w:rsidRPr="00487AC7" w:rsidRDefault="00487AC7">
            <w:pPr>
              <w:spacing w:after="0"/>
              <w:ind w:left="135"/>
              <w:rPr>
                <w:rFonts w:ascii="Times New Roman" w:hAnsi="Times New Roman"/>
                <w:b/>
                <w:color w:val="000000"/>
                <w:sz w:val="24"/>
                <w:lang w:val="ru-RU"/>
              </w:rPr>
            </w:pPr>
            <w:r w:rsidRPr="002F3EAB">
              <w:rPr>
                <w:rFonts w:ascii="Times New Roman" w:hAnsi="Times New Roman"/>
                <w:b/>
                <w:color w:val="000000"/>
                <w:sz w:val="24"/>
                <w:lang w:val="ru-RU"/>
              </w:rPr>
              <w:t>Виды деятельности обучающихся с учетом рабочей программы воспитания</w:t>
            </w:r>
          </w:p>
        </w:tc>
      </w:tr>
      <w:tr w:rsidR="00487AC7" w:rsidRPr="00487AC7" w:rsidTr="00487AC7">
        <w:trPr>
          <w:trHeight w:val="144"/>
          <w:tblCellSpacing w:w="20" w:type="nil"/>
        </w:trPr>
        <w:tc>
          <w:tcPr>
            <w:tcW w:w="809" w:type="dxa"/>
            <w:vMerge/>
            <w:tcBorders>
              <w:top w:val="nil"/>
            </w:tcBorders>
            <w:tcMar>
              <w:top w:w="50" w:type="dxa"/>
              <w:left w:w="100" w:type="dxa"/>
            </w:tcMar>
          </w:tcPr>
          <w:p w:rsidR="00487AC7" w:rsidRPr="00487AC7" w:rsidRDefault="00487AC7">
            <w:pPr>
              <w:rPr>
                <w:lang w:val="ru-RU"/>
              </w:rPr>
            </w:pPr>
          </w:p>
        </w:tc>
        <w:tc>
          <w:tcPr>
            <w:tcW w:w="4111" w:type="dxa"/>
            <w:vMerge/>
            <w:tcBorders>
              <w:top w:val="nil"/>
            </w:tcBorders>
            <w:tcMar>
              <w:top w:w="50" w:type="dxa"/>
              <w:left w:w="100" w:type="dxa"/>
            </w:tcMar>
          </w:tcPr>
          <w:p w:rsidR="00487AC7" w:rsidRPr="00487AC7" w:rsidRDefault="00487AC7">
            <w:pPr>
              <w:rPr>
                <w:lang w:val="ru-RU"/>
              </w:rPr>
            </w:pPr>
          </w:p>
        </w:tc>
        <w:tc>
          <w:tcPr>
            <w:tcW w:w="992"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7AC7" w:rsidRDefault="00487AC7">
            <w:pPr>
              <w:spacing w:after="0"/>
              <w:ind w:left="135"/>
            </w:pPr>
          </w:p>
        </w:tc>
        <w:tc>
          <w:tcPr>
            <w:tcW w:w="1843"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7AC7" w:rsidRDefault="00487AC7">
            <w:pPr>
              <w:spacing w:after="0"/>
              <w:ind w:left="135"/>
            </w:pPr>
          </w:p>
        </w:tc>
        <w:tc>
          <w:tcPr>
            <w:tcW w:w="1984" w:type="dxa"/>
            <w:tcMar>
              <w:top w:w="50" w:type="dxa"/>
              <w:left w:w="100" w:type="dxa"/>
            </w:tcMar>
            <w:vAlign w:val="center"/>
          </w:tcPr>
          <w:p w:rsidR="00487AC7" w:rsidRDefault="00487A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7AC7" w:rsidRDefault="00487AC7">
            <w:pPr>
              <w:spacing w:after="0"/>
              <w:ind w:left="135"/>
            </w:pPr>
          </w:p>
        </w:tc>
        <w:tc>
          <w:tcPr>
            <w:tcW w:w="2268" w:type="dxa"/>
            <w:vMerge/>
            <w:tcBorders>
              <w:top w:val="nil"/>
            </w:tcBorders>
            <w:tcMar>
              <w:top w:w="50" w:type="dxa"/>
              <w:left w:w="100" w:type="dxa"/>
            </w:tcMar>
          </w:tcPr>
          <w:p w:rsidR="00487AC7" w:rsidRDefault="00487AC7"/>
        </w:tc>
        <w:tc>
          <w:tcPr>
            <w:tcW w:w="2127" w:type="dxa"/>
            <w:tcBorders>
              <w:top w:val="nil"/>
            </w:tcBorders>
          </w:tcPr>
          <w:p w:rsidR="00487AC7" w:rsidRPr="00487AC7" w:rsidRDefault="00487AC7" w:rsidP="00487AC7">
            <w:pPr>
              <w:ind w:right="3370"/>
              <w:rPr>
                <w:lang w:val="ru-RU"/>
              </w:rPr>
            </w:pP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487AC7">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2</w:t>
            </w:r>
          </w:p>
        </w:tc>
        <w:tc>
          <w:tcPr>
            <w:tcW w:w="4111"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Строение и жизнедеятельность организма животного</w:t>
            </w:r>
          </w:p>
        </w:tc>
        <w:tc>
          <w:tcPr>
            <w:tcW w:w="992" w:type="dxa"/>
            <w:tcMar>
              <w:top w:w="50" w:type="dxa"/>
              <w:left w:w="100" w:type="dxa"/>
            </w:tcMar>
            <w:vAlign w:val="center"/>
          </w:tcPr>
          <w:p w:rsidR="00487AC7" w:rsidRDefault="00487AC7">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487AC7" w:rsidP="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 xml:space="preserve">Практикум, формирующий представления о природных и социальных объектах, многообразии </w:t>
            </w:r>
            <w:r w:rsidRPr="0003307A">
              <w:rPr>
                <w:rFonts w:ascii="Times New Roman" w:hAnsi="Times New Roman"/>
                <w:color w:val="000000"/>
                <w:sz w:val="24"/>
                <w:lang w:val="ru-RU"/>
              </w:rPr>
              <w:lastRenderedPageBreak/>
              <w:t>объектов и явлений природы, связи 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3</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557ADC">
            <w:pPr>
              <w:spacing w:after="0"/>
              <w:ind w:left="135"/>
              <w:rPr>
                <w:rFonts w:ascii="Times New Roman" w:hAnsi="Times New Roman"/>
                <w:color w:val="000000"/>
                <w:sz w:val="24"/>
                <w:lang w:val="ru-RU"/>
              </w:rPr>
            </w:pPr>
            <w:r w:rsidRPr="0003307A">
              <w:rPr>
                <w:rFonts w:ascii="Times New Roman" w:hAnsi="Times New Roman"/>
                <w:color w:val="000000"/>
                <w:sz w:val="24"/>
                <w:lang w:val="ru-RU"/>
              </w:rPr>
              <w:t>Учебные ситуации, направленные на формирование экологической культуры, ответственного, бережного отношения к природе, окружающей среде</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4</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5</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lastRenderedPageBreak/>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lastRenderedPageBreak/>
              <w:t xml:space="preserve">Виртуальная экскурсия, </w:t>
            </w:r>
            <w:r w:rsidRPr="002F3EAB">
              <w:rPr>
                <w:rFonts w:ascii="Times New Roman" w:hAnsi="Times New Roman"/>
                <w:color w:val="000000"/>
                <w:sz w:val="24"/>
                <w:lang w:val="ru-RU"/>
              </w:rPr>
              <w:lastRenderedPageBreak/>
              <w:t>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6</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7</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Членистоногие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8</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Моллюски</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9</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Хордовые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Виртуальная экскурсия, направленная на </w:t>
            </w:r>
            <w:r w:rsidRPr="002F3EAB">
              <w:rPr>
                <w:rFonts w:ascii="Times New Roman" w:hAnsi="Times New Roman"/>
                <w:color w:val="000000"/>
                <w:sz w:val="24"/>
                <w:lang w:val="ru-RU"/>
              </w:rPr>
              <w:lastRenderedPageBreak/>
              <w:t>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10</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Рыбы</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Практикум, формирующий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11</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Земноводные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 xml:space="preserve">Практикум, формирующий представления о природных и социальных объектах, многообразии объектов и явлений природы, связи </w:t>
            </w:r>
            <w:r w:rsidRPr="0003307A">
              <w:rPr>
                <w:rFonts w:ascii="Times New Roman" w:hAnsi="Times New Roman"/>
                <w:color w:val="000000"/>
                <w:sz w:val="24"/>
                <w:lang w:val="ru-RU"/>
              </w:rPr>
              <w:lastRenderedPageBreak/>
              <w:t>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12</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Пресмыкающиеся</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Практикум, формирующий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13</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Птицы</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 xml:space="preserve">Практикум, формирующий представления о природных и социальных объектах, многообразии объектов и явлений </w:t>
            </w:r>
            <w:r w:rsidRPr="0003307A">
              <w:rPr>
                <w:rFonts w:ascii="Times New Roman" w:hAnsi="Times New Roman"/>
                <w:color w:val="000000"/>
                <w:sz w:val="24"/>
                <w:lang w:val="ru-RU"/>
              </w:rPr>
              <w:lastRenderedPageBreak/>
              <w:t>природы, связи 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14</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Млекопитающие</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Практикум, формирующий представления о природных и социальных объектах, многообразии объектов и явлений природы, связи живой и неживой природы, о науке, научном знании</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15</w:t>
            </w:r>
          </w:p>
        </w:tc>
        <w:tc>
          <w:tcPr>
            <w:tcW w:w="4111"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Развитие животного мира на Земле</w:t>
            </w:r>
          </w:p>
        </w:tc>
        <w:tc>
          <w:tcPr>
            <w:tcW w:w="992" w:type="dxa"/>
            <w:tcMar>
              <w:top w:w="50" w:type="dxa"/>
              <w:left w:w="100" w:type="dxa"/>
            </w:tcMar>
            <w:vAlign w:val="center"/>
          </w:tcPr>
          <w:p w:rsidR="00487AC7" w:rsidRDefault="00487AC7">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487AC7" w:rsidRPr="00266C3D" w:rsidRDefault="00266C3D">
            <w:pPr>
              <w:spacing w:after="0"/>
              <w:ind w:left="135"/>
              <w:jc w:val="center"/>
              <w:rPr>
                <w:lang w:val="ru-RU"/>
              </w:rPr>
            </w:pPr>
            <w:r>
              <w:rPr>
                <w:lang w:val="ru-RU"/>
              </w:rPr>
              <w:t>1</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Проектные задачи, ориентированные на применение знаний </w:t>
            </w:r>
            <w:r>
              <w:rPr>
                <w:rFonts w:ascii="Times New Roman" w:hAnsi="Times New Roman"/>
                <w:color w:val="000000"/>
                <w:sz w:val="24"/>
                <w:lang w:val="ru-RU"/>
              </w:rPr>
              <w:t xml:space="preserve">в области биологии </w:t>
            </w:r>
            <w:r w:rsidRPr="002F3EAB">
              <w:rPr>
                <w:rFonts w:ascii="Times New Roman" w:hAnsi="Times New Roman"/>
                <w:color w:val="000000"/>
                <w:sz w:val="24"/>
                <w:lang w:val="ru-RU"/>
              </w:rPr>
              <w:t xml:space="preserve">для решения задач в области </w:t>
            </w:r>
            <w:r w:rsidRPr="002F3EAB">
              <w:rPr>
                <w:rFonts w:ascii="Times New Roman" w:hAnsi="Times New Roman"/>
                <w:color w:val="000000"/>
                <w:sz w:val="24"/>
                <w:lang w:val="ru-RU"/>
              </w:rPr>
              <w:lastRenderedPageBreak/>
              <w:t>окружающей среды</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lastRenderedPageBreak/>
              <w:t>16</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17</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487AC7" w:rsidRPr="008743EA" w:rsidTr="00487AC7">
        <w:trPr>
          <w:trHeight w:val="144"/>
          <w:tblCellSpacing w:w="20" w:type="nil"/>
        </w:trPr>
        <w:tc>
          <w:tcPr>
            <w:tcW w:w="809" w:type="dxa"/>
            <w:tcMar>
              <w:top w:w="50" w:type="dxa"/>
              <w:left w:w="100" w:type="dxa"/>
            </w:tcMar>
            <w:vAlign w:val="center"/>
          </w:tcPr>
          <w:p w:rsidR="00487AC7" w:rsidRDefault="00487AC7">
            <w:pPr>
              <w:spacing w:after="0"/>
            </w:pPr>
            <w:r>
              <w:rPr>
                <w:rFonts w:ascii="Times New Roman" w:hAnsi="Times New Roman"/>
                <w:color w:val="000000"/>
                <w:sz w:val="24"/>
              </w:rPr>
              <w:t>18</w:t>
            </w:r>
          </w:p>
        </w:tc>
        <w:tc>
          <w:tcPr>
            <w:tcW w:w="4111" w:type="dxa"/>
            <w:tcMar>
              <w:top w:w="50" w:type="dxa"/>
              <w:left w:w="100" w:type="dxa"/>
            </w:tcMar>
            <w:vAlign w:val="center"/>
          </w:tcPr>
          <w:p w:rsidR="00487AC7" w:rsidRDefault="00487AC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92"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487AC7" w:rsidRDefault="00487AC7">
            <w:pPr>
              <w:spacing w:after="0"/>
              <w:ind w:left="135"/>
              <w:jc w:val="center"/>
            </w:pPr>
          </w:p>
        </w:tc>
        <w:tc>
          <w:tcPr>
            <w:tcW w:w="1984" w:type="dxa"/>
            <w:tcMar>
              <w:top w:w="50" w:type="dxa"/>
              <w:left w:w="100" w:type="dxa"/>
            </w:tcMar>
            <w:vAlign w:val="center"/>
          </w:tcPr>
          <w:p w:rsidR="00487AC7" w:rsidRDefault="00487AC7">
            <w:pPr>
              <w:spacing w:after="0"/>
              <w:ind w:left="135"/>
              <w:jc w:val="center"/>
            </w:pPr>
          </w:p>
        </w:tc>
        <w:tc>
          <w:tcPr>
            <w:tcW w:w="2268" w:type="dxa"/>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418886</w:t>
              </w:r>
            </w:hyperlink>
          </w:p>
        </w:tc>
        <w:tc>
          <w:tcPr>
            <w:tcW w:w="2127" w:type="dxa"/>
          </w:tcPr>
          <w:p w:rsidR="00487AC7" w:rsidRPr="00C856D5" w:rsidRDefault="00487AC7">
            <w:pPr>
              <w:spacing w:after="0"/>
              <w:ind w:left="135"/>
              <w:rPr>
                <w:rFonts w:ascii="Times New Roman" w:hAnsi="Times New Roman"/>
                <w:color w:val="000000"/>
                <w:sz w:val="24"/>
                <w:lang w:val="ru-RU"/>
              </w:rPr>
            </w:pPr>
          </w:p>
        </w:tc>
      </w:tr>
      <w:tr w:rsidR="00487AC7" w:rsidTr="00487AC7">
        <w:trPr>
          <w:trHeight w:val="144"/>
          <w:tblCellSpacing w:w="20" w:type="nil"/>
        </w:trPr>
        <w:tc>
          <w:tcPr>
            <w:tcW w:w="4920" w:type="dxa"/>
            <w:gridSpan w:val="2"/>
            <w:tcMar>
              <w:top w:w="50" w:type="dxa"/>
              <w:left w:w="100" w:type="dxa"/>
            </w:tcMar>
            <w:vAlign w:val="center"/>
          </w:tcPr>
          <w:p w:rsidR="00487AC7" w:rsidRPr="00C856D5" w:rsidRDefault="00487AC7">
            <w:pPr>
              <w:spacing w:after="0"/>
              <w:ind w:left="135"/>
              <w:rPr>
                <w:lang w:val="ru-RU"/>
              </w:rPr>
            </w:pPr>
            <w:r w:rsidRPr="00C856D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487AC7" w:rsidRDefault="00487AC7">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487AC7" w:rsidRDefault="00266C3D">
            <w:pPr>
              <w:spacing w:after="0"/>
              <w:ind w:left="135"/>
              <w:jc w:val="center"/>
            </w:pPr>
            <w:r>
              <w:rPr>
                <w:rFonts w:ascii="Times New Roman" w:hAnsi="Times New Roman"/>
                <w:color w:val="000000"/>
                <w:sz w:val="24"/>
              </w:rPr>
              <w:t xml:space="preserve"> 6</w:t>
            </w:r>
          </w:p>
        </w:tc>
        <w:tc>
          <w:tcPr>
            <w:tcW w:w="1984" w:type="dxa"/>
            <w:tcMar>
              <w:top w:w="50" w:type="dxa"/>
              <w:left w:w="100" w:type="dxa"/>
            </w:tcMar>
            <w:vAlign w:val="center"/>
          </w:tcPr>
          <w:p w:rsidR="00487AC7" w:rsidRDefault="00487AC7">
            <w:pPr>
              <w:spacing w:after="0"/>
              <w:ind w:left="135"/>
              <w:jc w:val="center"/>
            </w:pPr>
            <w:r>
              <w:rPr>
                <w:rFonts w:ascii="Times New Roman" w:hAnsi="Times New Roman"/>
                <w:color w:val="000000"/>
                <w:sz w:val="24"/>
              </w:rPr>
              <w:t xml:space="preserve"> 11.5 </w:t>
            </w:r>
          </w:p>
        </w:tc>
        <w:tc>
          <w:tcPr>
            <w:tcW w:w="2268" w:type="dxa"/>
            <w:tcMar>
              <w:top w:w="50" w:type="dxa"/>
              <w:left w:w="100" w:type="dxa"/>
            </w:tcMar>
            <w:vAlign w:val="center"/>
          </w:tcPr>
          <w:p w:rsidR="00487AC7" w:rsidRDefault="00487AC7"/>
        </w:tc>
        <w:tc>
          <w:tcPr>
            <w:tcW w:w="2127" w:type="dxa"/>
          </w:tcPr>
          <w:p w:rsidR="00487AC7" w:rsidRDefault="00487AC7"/>
        </w:tc>
      </w:tr>
    </w:tbl>
    <w:p w:rsidR="00F221AE" w:rsidRDefault="00F221AE">
      <w:pPr>
        <w:sectPr w:rsidR="00F221AE">
          <w:pgSz w:w="16383" w:h="11906" w:orient="landscape"/>
          <w:pgMar w:top="1134" w:right="850" w:bottom="1134" w:left="1701" w:header="720" w:footer="720" w:gutter="0"/>
          <w:cols w:space="720"/>
        </w:sectPr>
      </w:pPr>
    </w:p>
    <w:p w:rsidR="00F221AE" w:rsidRDefault="00984D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2979"/>
        <w:gridCol w:w="1098"/>
        <w:gridCol w:w="1957"/>
        <w:gridCol w:w="1910"/>
        <w:gridCol w:w="2800"/>
        <w:gridCol w:w="2303"/>
      </w:tblGrid>
      <w:tr w:rsidR="001C7101" w:rsidTr="001C7101">
        <w:trPr>
          <w:trHeight w:val="144"/>
          <w:tblCellSpacing w:w="20" w:type="nil"/>
        </w:trPr>
        <w:tc>
          <w:tcPr>
            <w:tcW w:w="993" w:type="dxa"/>
            <w:vMerge w:val="restart"/>
            <w:tcMar>
              <w:top w:w="50" w:type="dxa"/>
              <w:left w:w="100" w:type="dxa"/>
            </w:tcMar>
            <w:vAlign w:val="center"/>
          </w:tcPr>
          <w:p w:rsidR="001C7101" w:rsidRDefault="001C7101">
            <w:pPr>
              <w:spacing w:after="0"/>
              <w:ind w:left="135"/>
            </w:pPr>
            <w:r>
              <w:rPr>
                <w:rFonts w:ascii="Times New Roman" w:hAnsi="Times New Roman"/>
                <w:b/>
                <w:color w:val="000000"/>
                <w:sz w:val="24"/>
              </w:rPr>
              <w:t xml:space="preserve">№ п/п </w:t>
            </w:r>
          </w:p>
          <w:p w:rsidR="001C7101" w:rsidRDefault="001C7101">
            <w:pPr>
              <w:spacing w:after="0"/>
              <w:ind w:left="135"/>
            </w:pPr>
          </w:p>
        </w:tc>
        <w:tc>
          <w:tcPr>
            <w:tcW w:w="2979" w:type="dxa"/>
            <w:vMerge w:val="restart"/>
            <w:tcMar>
              <w:top w:w="50" w:type="dxa"/>
              <w:left w:w="100" w:type="dxa"/>
            </w:tcMar>
            <w:vAlign w:val="center"/>
          </w:tcPr>
          <w:p w:rsidR="001C7101" w:rsidRDefault="001C71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7101" w:rsidRDefault="001C7101">
            <w:pPr>
              <w:spacing w:after="0"/>
              <w:ind w:left="135"/>
            </w:pPr>
          </w:p>
        </w:tc>
        <w:tc>
          <w:tcPr>
            <w:tcW w:w="4965" w:type="dxa"/>
            <w:gridSpan w:val="3"/>
            <w:tcMar>
              <w:top w:w="50" w:type="dxa"/>
              <w:left w:w="100" w:type="dxa"/>
            </w:tcMar>
            <w:vAlign w:val="center"/>
          </w:tcPr>
          <w:p w:rsidR="001C7101" w:rsidRDefault="001C71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rsidR="001C7101" w:rsidRDefault="001C71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7101" w:rsidRDefault="001C7101">
            <w:pPr>
              <w:spacing w:after="0"/>
              <w:ind w:left="135"/>
            </w:pPr>
          </w:p>
        </w:tc>
        <w:tc>
          <w:tcPr>
            <w:tcW w:w="2303" w:type="dxa"/>
          </w:tcPr>
          <w:p w:rsidR="001C7101" w:rsidRDefault="001C7101">
            <w:pPr>
              <w:spacing w:after="0"/>
              <w:ind w:left="135"/>
              <w:rPr>
                <w:rFonts w:ascii="Times New Roman" w:hAnsi="Times New Roman"/>
                <w:b/>
                <w:color w:val="000000"/>
                <w:sz w:val="24"/>
              </w:rPr>
            </w:pPr>
          </w:p>
        </w:tc>
      </w:tr>
      <w:tr w:rsidR="001C7101" w:rsidRPr="008743EA" w:rsidTr="001C7101">
        <w:trPr>
          <w:trHeight w:val="144"/>
          <w:tblCellSpacing w:w="20" w:type="nil"/>
        </w:trPr>
        <w:tc>
          <w:tcPr>
            <w:tcW w:w="993" w:type="dxa"/>
            <w:vMerge/>
            <w:tcBorders>
              <w:top w:val="nil"/>
            </w:tcBorders>
            <w:tcMar>
              <w:top w:w="50" w:type="dxa"/>
              <w:left w:w="100" w:type="dxa"/>
            </w:tcMar>
          </w:tcPr>
          <w:p w:rsidR="001C7101" w:rsidRDefault="001C7101"/>
        </w:tc>
        <w:tc>
          <w:tcPr>
            <w:tcW w:w="2979" w:type="dxa"/>
            <w:vMerge/>
            <w:tcBorders>
              <w:top w:val="nil"/>
            </w:tcBorders>
            <w:tcMar>
              <w:top w:w="50" w:type="dxa"/>
              <w:left w:w="100" w:type="dxa"/>
            </w:tcMar>
          </w:tcPr>
          <w:p w:rsidR="001C7101" w:rsidRDefault="001C7101"/>
        </w:tc>
        <w:tc>
          <w:tcPr>
            <w:tcW w:w="1098" w:type="dxa"/>
            <w:tcMar>
              <w:top w:w="50" w:type="dxa"/>
              <w:left w:w="100" w:type="dxa"/>
            </w:tcMar>
            <w:vAlign w:val="center"/>
          </w:tcPr>
          <w:p w:rsidR="001C7101" w:rsidRDefault="001C71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7101" w:rsidRDefault="001C7101">
            <w:pPr>
              <w:spacing w:after="0"/>
              <w:ind w:left="135"/>
            </w:pPr>
          </w:p>
        </w:tc>
        <w:tc>
          <w:tcPr>
            <w:tcW w:w="1957" w:type="dxa"/>
            <w:tcMar>
              <w:top w:w="50" w:type="dxa"/>
              <w:left w:w="100" w:type="dxa"/>
            </w:tcMar>
            <w:vAlign w:val="center"/>
          </w:tcPr>
          <w:p w:rsidR="001C7101" w:rsidRDefault="001C71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7101" w:rsidRDefault="001C7101">
            <w:pPr>
              <w:spacing w:after="0"/>
              <w:ind w:left="135"/>
            </w:pPr>
          </w:p>
        </w:tc>
        <w:tc>
          <w:tcPr>
            <w:tcW w:w="1910" w:type="dxa"/>
            <w:tcMar>
              <w:top w:w="50" w:type="dxa"/>
              <w:left w:w="100" w:type="dxa"/>
            </w:tcMar>
            <w:vAlign w:val="center"/>
          </w:tcPr>
          <w:p w:rsidR="001C7101" w:rsidRDefault="001C71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7101" w:rsidRDefault="001C7101">
            <w:pPr>
              <w:spacing w:after="0"/>
              <w:ind w:left="135"/>
            </w:pPr>
          </w:p>
        </w:tc>
        <w:tc>
          <w:tcPr>
            <w:tcW w:w="2800" w:type="dxa"/>
            <w:vMerge/>
            <w:tcBorders>
              <w:top w:val="nil"/>
            </w:tcBorders>
            <w:tcMar>
              <w:top w:w="50" w:type="dxa"/>
              <w:left w:w="100" w:type="dxa"/>
            </w:tcMar>
          </w:tcPr>
          <w:p w:rsidR="001C7101" w:rsidRDefault="001C7101"/>
        </w:tc>
        <w:tc>
          <w:tcPr>
            <w:tcW w:w="2303" w:type="dxa"/>
            <w:tcBorders>
              <w:top w:val="nil"/>
            </w:tcBorders>
          </w:tcPr>
          <w:p w:rsidR="001C7101" w:rsidRPr="001C7101" w:rsidRDefault="001C7101">
            <w:pPr>
              <w:rPr>
                <w:lang w:val="ru-RU"/>
              </w:rPr>
            </w:pPr>
            <w:r w:rsidRPr="002F3EAB">
              <w:rPr>
                <w:rFonts w:ascii="Times New Roman" w:hAnsi="Times New Roman"/>
                <w:b/>
                <w:color w:val="000000"/>
                <w:sz w:val="24"/>
                <w:lang w:val="ru-RU"/>
              </w:rPr>
              <w:t>Виды деятельности обучающихся с учетом рабочей программы воспитания</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1</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2</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 xml:space="preserve">Беседа, направленная на формирование на научных знаний о природе и обществе, взаимосвязях человека с природной и </w:t>
            </w:r>
            <w:r w:rsidRPr="0003307A">
              <w:rPr>
                <w:rFonts w:ascii="Times New Roman" w:hAnsi="Times New Roman"/>
                <w:color w:val="000000"/>
                <w:sz w:val="24"/>
                <w:lang w:val="ru-RU"/>
              </w:rPr>
              <w:lastRenderedPageBreak/>
              <w:t>социальной средой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lastRenderedPageBreak/>
              <w:t>3</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8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Проектные задачи, ориентированные на применение знаний </w:t>
            </w:r>
            <w:r>
              <w:rPr>
                <w:rFonts w:ascii="Times New Roman" w:hAnsi="Times New Roman"/>
                <w:color w:val="000000"/>
                <w:sz w:val="24"/>
                <w:lang w:val="ru-RU"/>
              </w:rPr>
              <w:t xml:space="preserve">в области биологии </w:t>
            </w:r>
            <w:r w:rsidRPr="002F3EAB">
              <w:rPr>
                <w:rFonts w:ascii="Times New Roman" w:hAnsi="Times New Roman"/>
                <w:color w:val="000000"/>
                <w:sz w:val="24"/>
                <w:lang w:val="ru-RU"/>
              </w:rPr>
              <w:t>для решения задач в области окружающей среды</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4</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5</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6</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Кровообращение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Виртуальная экскурсия, направленная на планирование </w:t>
            </w:r>
            <w:r w:rsidRPr="002F3EAB">
              <w:rPr>
                <w:rFonts w:ascii="Times New Roman" w:hAnsi="Times New Roman"/>
                <w:color w:val="000000"/>
                <w:sz w:val="24"/>
                <w:lang w:val="ru-RU"/>
              </w:rPr>
              <w:lastRenderedPageBreak/>
              <w:t>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lastRenderedPageBreak/>
              <w:t>7</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Дыхание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8</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6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9</w:t>
            </w:r>
          </w:p>
        </w:tc>
        <w:tc>
          <w:tcPr>
            <w:tcW w:w="2979"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Обмен веществ и превращение энергии</w:t>
            </w:r>
          </w:p>
        </w:tc>
        <w:tc>
          <w:tcPr>
            <w:tcW w:w="1098" w:type="dxa"/>
            <w:tcMar>
              <w:top w:w="50" w:type="dxa"/>
              <w:left w:w="100" w:type="dxa"/>
            </w:tcMar>
            <w:vAlign w:val="center"/>
          </w:tcPr>
          <w:p w:rsidR="001C7101" w:rsidRDefault="001C7101">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10</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Кожа</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 xml:space="preserve">Виртуальная экскурсия, направленная на планирование своего развития в </w:t>
            </w:r>
            <w:r w:rsidRPr="002F3EAB">
              <w:rPr>
                <w:rFonts w:ascii="Times New Roman" w:hAnsi="Times New Roman"/>
                <w:color w:val="000000"/>
                <w:sz w:val="24"/>
                <w:lang w:val="ru-RU"/>
              </w:rPr>
              <w:lastRenderedPageBreak/>
              <w:t>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lastRenderedPageBreak/>
              <w:t>11</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Выделение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12</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2F3EAB">
              <w:rPr>
                <w:rFonts w:ascii="Times New Roman" w:hAnsi="Times New Roman"/>
                <w:color w:val="000000"/>
                <w:sz w:val="24"/>
                <w:lang w:val="ru-RU"/>
              </w:rPr>
              <w:t>Виртуальная экскурсия, направленная на планирование своего развития в приобретении новых знаний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13</w:t>
            </w:r>
          </w:p>
        </w:tc>
        <w:tc>
          <w:tcPr>
            <w:tcW w:w="2979"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Органы чувств и сенсорные системы</w:t>
            </w:r>
          </w:p>
        </w:tc>
        <w:tc>
          <w:tcPr>
            <w:tcW w:w="1098" w:type="dxa"/>
            <w:tcMar>
              <w:top w:w="50" w:type="dxa"/>
              <w:left w:w="100" w:type="dxa"/>
            </w:tcMar>
            <w:vAlign w:val="center"/>
          </w:tcPr>
          <w:p w:rsidR="001C7101" w:rsidRDefault="001C7101">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t>14</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6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 xml:space="preserve">Беседа, направленная на </w:t>
            </w:r>
            <w:r w:rsidRPr="0003307A">
              <w:rPr>
                <w:rFonts w:ascii="Times New Roman" w:hAnsi="Times New Roman"/>
                <w:color w:val="000000"/>
                <w:sz w:val="24"/>
                <w:lang w:val="ru-RU"/>
              </w:rPr>
              <w:lastRenderedPageBreak/>
              <w:t>формирование на научных знаний о природе и обществе, взаимосвязях человека с природной и социальной средой</w:t>
            </w:r>
          </w:p>
        </w:tc>
      </w:tr>
      <w:tr w:rsidR="001C7101" w:rsidRPr="008743EA" w:rsidTr="001C7101">
        <w:trPr>
          <w:trHeight w:val="144"/>
          <w:tblCellSpacing w:w="20" w:type="nil"/>
        </w:trPr>
        <w:tc>
          <w:tcPr>
            <w:tcW w:w="993" w:type="dxa"/>
            <w:tcMar>
              <w:top w:w="50" w:type="dxa"/>
              <w:left w:w="100" w:type="dxa"/>
            </w:tcMar>
            <w:vAlign w:val="center"/>
          </w:tcPr>
          <w:p w:rsidR="001C7101" w:rsidRDefault="001C7101">
            <w:pPr>
              <w:spacing w:after="0"/>
            </w:pPr>
            <w:r>
              <w:rPr>
                <w:rFonts w:ascii="Times New Roman" w:hAnsi="Times New Roman"/>
                <w:color w:val="000000"/>
                <w:sz w:val="24"/>
              </w:rPr>
              <w:lastRenderedPageBreak/>
              <w:t>15</w:t>
            </w:r>
          </w:p>
        </w:tc>
        <w:tc>
          <w:tcPr>
            <w:tcW w:w="2979" w:type="dxa"/>
            <w:tcMar>
              <w:top w:w="50" w:type="dxa"/>
              <w:left w:w="100" w:type="dxa"/>
            </w:tcMar>
            <w:vAlign w:val="center"/>
          </w:tcPr>
          <w:p w:rsidR="001C7101" w:rsidRDefault="001C710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98"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1C7101" w:rsidRDefault="001C7101">
            <w:pPr>
              <w:spacing w:after="0"/>
              <w:ind w:left="135"/>
              <w:jc w:val="center"/>
            </w:pPr>
          </w:p>
        </w:tc>
        <w:tc>
          <w:tcPr>
            <w:tcW w:w="1910" w:type="dxa"/>
            <w:tcMar>
              <w:top w:w="50" w:type="dxa"/>
              <w:left w:w="100" w:type="dxa"/>
            </w:tcMar>
            <w:vAlign w:val="center"/>
          </w:tcPr>
          <w:p w:rsidR="001C7101" w:rsidRDefault="001C7101">
            <w:pPr>
              <w:spacing w:after="0"/>
              <w:ind w:left="135"/>
              <w:jc w:val="center"/>
            </w:pPr>
          </w:p>
        </w:tc>
        <w:tc>
          <w:tcPr>
            <w:tcW w:w="2800" w:type="dxa"/>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56D5">
                <w:rPr>
                  <w:rFonts w:ascii="Times New Roman" w:hAnsi="Times New Roman"/>
                  <w:color w:val="0000FF"/>
                  <w:u w:val="single"/>
                  <w:lang w:val="ru-RU"/>
                </w:rPr>
                <w:t>://</w:t>
              </w:r>
              <w:r>
                <w:rPr>
                  <w:rFonts w:ascii="Times New Roman" w:hAnsi="Times New Roman"/>
                  <w:color w:val="0000FF"/>
                  <w:u w:val="single"/>
                </w:rPr>
                <w:t>m</w:t>
              </w:r>
              <w:r w:rsidRPr="00C856D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56D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56D5">
                <w:rPr>
                  <w:rFonts w:ascii="Times New Roman" w:hAnsi="Times New Roman"/>
                  <w:color w:val="0000FF"/>
                  <w:u w:val="single"/>
                  <w:lang w:val="ru-RU"/>
                </w:rPr>
                <w:t>/7</w:t>
              </w:r>
              <w:r>
                <w:rPr>
                  <w:rFonts w:ascii="Times New Roman" w:hAnsi="Times New Roman"/>
                  <w:color w:val="0000FF"/>
                  <w:u w:val="single"/>
                </w:rPr>
                <w:t>f</w:t>
              </w:r>
              <w:r w:rsidRPr="00C856D5">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C856D5">
                <w:rPr>
                  <w:rFonts w:ascii="Times New Roman" w:hAnsi="Times New Roman"/>
                  <w:color w:val="0000FF"/>
                  <w:u w:val="single"/>
                  <w:lang w:val="ru-RU"/>
                </w:rPr>
                <w:t>8</w:t>
              </w:r>
              <w:r>
                <w:rPr>
                  <w:rFonts w:ascii="Times New Roman" w:hAnsi="Times New Roman"/>
                  <w:color w:val="0000FF"/>
                  <w:u w:val="single"/>
                </w:rPr>
                <w:t>c</w:t>
              </w:r>
            </w:hyperlink>
          </w:p>
        </w:tc>
        <w:tc>
          <w:tcPr>
            <w:tcW w:w="2303" w:type="dxa"/>
          </w:tcPr>
          <w:p w:rsidR="001C7101" w:rsidRPr="00C856D5" w:rsidRDefault="001C7101">
            <w:pPr>
              <w:spacing w:after="0"/>
              <w:ind w:left="135"/>
              <w:rPr>
                <w:rFonts w:ascii="Times New Roman" w:hAnsi="Times New Roman"/>
                <w:color w:val="000000"/>
                <w:sz w:val="24"/>
                <w:lang w:val="ru-RU"/>
              </w:rPr>
            </w:pPr>
            <w:r w:rsidRPr="0003307A">
              <w:rPr>
                <w:rFonts w:ascii="Times New Roman" w:hAnsi="Times New Roman"/>
                <w:color w:val="000000"/>
                <w:sz w:val="24"/>
                <w:lang w:val="ru-RU"/>
              </w:rPr>
              <w:t>Беседа, направленная на формирование на научных знаний о природе и обществе, взаимосвязях человека с природной и социальной средой</w:t>
            </w:r>
          </w:p>
        </w:tc>
      </w:tr>
      <w:tr w:rsidR="001C7101" w:rsidTr="001C7101">
        <w:trPr>
          <w:trHeight w:val="144"/>
          <w:tblCellSpacing w:w="20" w:type="nil"/>
        </w:trPr>
        <w:tc>
          <w:tcPr>
            <w:tcW w:w="3972" w:type="dxa"/>
            <w:gridSpan w:val="2"/>
            <w:tcMar>
              <w:top w:w="50" w:type="dxa"/>
              <w:left w:w="100" w:type="dxa"/>
            </w:tcMar>
            <w:vAlign w:val="center"/>
          </w:tcPr>
          <w:p w:rsidR="001C7101" w:rsidRPr="00C856D5" w:rsidRDefault="001C7101">
            <w:pPr>
              <w:spacing w:after="0"/>
              <w:ind w:left="135"/>
              <w:rPr>
                <w:lang w:val="ru-RU"/>
              </w:rPr>
            </w:pPr>
            <w:r w:rsidRPr="00C856D5">
              <w:rPr>
                <w:rFonts w:ascii="Times New Roman" w:hAnsi="Times New Roman"/>
                <w:color w:val="000000"/>
                <w:sz w:val="24"/>
                <w:lang w:val="ru-RU"/>
              </w:rPr>
              <w:t>ОБЩЕЕ КОЛИЧЕСТВО ЧАСОВ ПО ПРОГРАММЕ</w:t>
            </w:r>
          </w:p>
        </w:tc>
        <w:tc>
          <w:tcPr>
            <w:tcW w:w="1098" w:type="dxa"/>
            <w:tcMar>
              <w:top w:w="50" w:type="dxa"/>
              <w:left w:w="100" w:type="dxa"/>
            </w:tcMar>
            <w:vAlign w:val="center"/>
          </w:tcPr>
          <w:p w:rsidR="001C7101" w:rsidRDefault="001C7101">
            <w:pPr>
              <w:spacing w:after="0"/>
              <w:ind w:left="135"/>
              <w:jc w:val="center"/>
            </w:pPr>
            <w:r w:rsidRPr="00C856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C7101" w:rsidRDefault="001C7101">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1C7101" w:rsidRDefault="001C7101"/>
        </w:tc>
        <w:tc>
          <w:tcPr>
            <w:tcW w:w="2303" w:type="dxa"/>
          </w:tcPr>
          <w:p w:rsidR="001C7101" w:rsidRDefault="001C7101"/>
        </w:tc>
      </w:tr>
    </w:tbl>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bookmarkStart w:id="10" w:name="block-8517534"/>
      <w:bookmarkEnd w:id="9"/>
    </w:p>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p>
    <w:p w:rsidR="00F221AE" w:rsidRDefault="00F221AE">
      <w:pPr>
        <w:sectPr w:rsidR="00F221AE">
          <w:pgSz w:w="16383" w:h="11906" w:orient="landscape"/>
          <w:pgMar w:top="1134" w:right="850" w:bottom="1134" w:left="1701" w:header="720" w:footer="720" w:gutter="0"/>
          <w:cols w:space="720"/>
        </w:sectPr>
      </w:pPr>
    </w:p>
    <w:p w:rsidR="00F221AE" w:rsidRDefault="00984D29">
      <w:pPr>
        <w:spacing w:after="0" w:line="480" w:lineRule="auto"/>
        <w:ind w:left="120"/>
      </w:pPr>
      <w:bookmarkStart w:id="11" w:name="block-8517535"/>
      <w:bookmarkEnd w:id="10"/>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F221AE" w:rsidRDefault="00F221AE">
      <w:pPr>
        <w:sectPr w:rsidR="00F221AE">
          <w:pgSz w:w="11906" w:h="16383"/>
          <w:pgMar w:top="1134" w:right="850" w:bottom="1134" w:left="1701" w:header="720" w:footer="720" w:gutter="0"/>
          <w:cols w:space="720"/>
        </w:sectPr>
      </w:pPr>
    </w:p>
    <w:bookmarkEnd w:id="11"/>
    <w:p w:rsidR="00984D29" w:rsidRDefault="00984D29"/>
    <w:sectPr w:rsidR="00984D29" w:rsidSect="00F221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CF1"/>
    <w:multiLevelType w:val="multilevel"/>
    <w:tmpl w:val="A39C11F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8B53C6"/>
    <w:multiLevelType w:val="multilevel"/>
    <w:tmpl w:val="54886E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E578C"/>
    <w:multiLevelType w:val="multilevel"/>
    <w:tmpl w:val="AE741C5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64FF9"/>
    <w:multiLevelType w:val="multilevel"/>
    <w:tmpl w:val="900A542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11F85"/>
    <w:multiLevelType w:val="multilevel"/>
    <w:tmpl w:val="F61427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251B3"/>
    <w:multiLevelType w:val="multilevel"/>
    <w:tmpl w:val="21C00A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1700F"/>
    <w:multiLevelType w:val="multilevel"/>
    <w:tmpl w:val="9F68DF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56001F"/>
    <w:multiLevelType w:val="multilevel"/>
    <w:tmpl w:val="94B6AE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BD7100"/>
    <w:multiLevelType w:val="multilevel"/>
    <w:tmpl w:val="981834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200A5"/>
    <w:multiLevelType w:val="multilevel"/>
    <w:tmpl w:val="DE8AD0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726C7F"/>
    <w:multiLevelType w:val="multilevel"/>
    <w:tmpl w:val="2E98EA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4E4905"/>
    <w:multiLevelType w:val="multilevel"/>
    <w:tmpl w:val="F02453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1B0DDA"/>
    <w:multiLevelType w:val="multilevel"/>
    <w:tmpl w:val="3D96EE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FA766A"/>
    <w:multiLevelType w:val="multilevel"/>
    <w:tmpl w:val="35B4A3F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BE3D90"/>
    <w:multiLevelType w:val="multilevel"/>
    <w:tmpl w:val="F1947E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FC021D"/>
    <w:multiLevelType w:val="multilevel"/>
    <w:tmpl w:val="A8DA34A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031536"/>
    <w:multiLevelType w:val="multilevel"/>
    <w:tmpl w:val="FF60CE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C62DE3"/>
    <w:multiLevelType w:val="multilevel"/>
    <w:tmpl w:val="3D72A16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E96AFF"/>
    <w:multiLevelType w:val="multilevel"/>
    <w:tmpl w:val="03BE07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22674"/>
    <w:multiLevelType w:val="multilevel"/>
    <w:tmpl w:val="AFE8C23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575A06"/>
    <w:multiLevelType w:val="multilevel"/>
    <w:tmpl w:val="9DB807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BA2047"/>
    <w:multiLevelType w:val="multilevel"/>
    <w:tmpl w:val="EC60BC4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3431BC"/>
    <w:multiLevelType w:val="multilevel"/>
    <w:tmpl w:val="700E49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0E7F43"/>
    <w:multiLevelType w:val="multilevel"/>
    <w:tmpl w:val="20862B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A63594"/>
    <w:multiLevelType w:val="multilevel"/>
    <w:tmpl w:val="537881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C21669"/>
    <w:multiLevelType w:val="multilevel"/>
    <w:tmpl w:val="B838B1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D70CE6"/>
    <w:multiLevelType w:val="multilevel"/>
    <w:tmpl w:val="F4E46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CC481F"/>
    <w:multiLevelType w:val="multilevel"/>
    <w:tmpl w:val="0D8AAD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C76EA9"/>
    <w:multiLevelType w:val="multilevel"/>
    <w:tmpl w:val="552E5E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2213FF"/>
    <w:multiLevelType w:val="multilevel"/>
    <w:tmpl w:val="AFD4CC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78076E"/>
    <w:multiLevelType w:val="multilevel"/>
    <w:tmpl w:val="8B7477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AB309C"/>
    <w:multiLevelType w:val="multilevel"/>
    <w:tmpl w:val="3D0ECA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DA251F"/>
    <w:multiLevelType w:val="multilevel"/>
    <w:tmpl w:val="84A66C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66283"/>
    <w:multiLevelType w:val="multilevel"/>
    <w:tmpl w:val="34589A9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E549C2"/>
    <w:multiLevelType w:val="multilevel"/>
    <w:tmpl w:val="C4C670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6"/>
  </w:num>
  <w:num w:numId="3">
    <w:abstractNumId w:val="25"/>
  </w:num>
  <w:num w:numId="4">
    <w:abstractNumId w:val="16"/>
  </w:num>
  <w:num w:numId="5">
    <w:abstractNumId w:val="29"/>
  </w:num>
  <w:num w:numId="6">
    <w:abstractNumId w:val="32"/>
  </w:num>
  <w:num w:numId="7">
    <w:abstractNumId w:val="26"/>
  </w:num>
  <w:num w:numId="8">
    <w:abstractNumId w:val="11"/>
  </w:num>
  <w:num w:numId="9">
    <w:abstractNumId w:val="27"/>
  </w:num>
  <w:num w:numId="10">
    <w:abstractNumId w:val="31"/>
  </w:num>
  <w:num w:numId="11">
    <w:abstractNumId w:val="24"/>
  </w:num>
  <w:num w:numId="12">
    <w:abstractNumId w:val="5"/>
  </w:num>
  <w:num w:numId="13">
    <w:abstractNumId w:val="8"/>
  </w:num>
  <w:num w:numId="14">
    <w:abstractNumId w:val="20"/>
  </w:num>
  <w:num w:numId="15">
    <w:abstractNumId w:val="14"/>
  </w:num>
  <w:num w:numId="16">
    <w:abstractNumId w:val="4"/>
  </w:num>
  <w:num w:numId="17">
    <w:abstractNumId w:val="30"/>
  </w:num>
  <w:num w:numId="18">
    <w:abstractNumId w:val="34"/>
  </w:num>
  <w:num w:numId="19">
    <w:abstractNumId w:val="9"/>
  </w:num>
  <w:num w:numId="20">
    <w:abstractNumId w:val="10"/>
  </w:num>
  <w:num w:numId="21">
    <w:abstractNumId w:val="12"/>
  </w:num>
  <w:num w:numId="22">
    <w:abstractNumId w:val="28"/>
  </w:num>
  <w:num w:numId="23">
    <w:abstractNumId w:val="2"/>
  </w:num>
  <w:num w:numId="24">
    <w:abstractNumId w:val="18"/>
  </w:num>
  <w:num w:numId="25">
    <w:abstractNumId w:val="7"/>
  </w:num>
  <w:num w:numId="26">
    <w:abstractNumId w:val="23"/>
  </w:num>
  <w:num w:numId="27">
    <w:abstractNumId w:val="19"/>
  </w:num>
  <w:num w:numId="28">
    <w:abstractNumId w:val="17"/>
  </w:num>
  <w:num w:numId="29">
    <w:abstractNumId w:val="33"/>
  </w:num>
  <w:num w:numId="30">
    <w:abstractNumId w:val="1"/>
  </w:num>
  <w:num w:numId="31">
    <w:abstractNumId w:val="15"/>
  </w:num>
  <w:num w:numId="32">
    <w:abstractNumId w:val="0"/>
  </w:num>
  <w:num w:numId="33">
    <w:abstractNumId w:val="21"/>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F221AE"/>
    <w:rsid w:val="001C7101"/>
    <w:rsid w:val="00266C3D"/>
    <w:rsid w:val="002C3D50"/>
    <w:rsid w:val="00487AC7"/>
    <w:rsid w:val="00557ADC"/>
    <w:rsid w:val="008743EA"/>
    <w:rsid w:val="00984D29"/>
    <w:rsid w:val="00AD343E"/>
    <w:rsid w:val="00C11C11"/>
    <w:rsid w:val="00C856D5"/>
    <w:rsid w:val="00EE7E1E"/>
    <w:rsid w:val="00F221AE"/>
    <w:rsid w:val="00FD647C"/>
    <w:rsid w:val="00FF7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21AE"/>
    <w:rPr>
      <w:color w:val="0000FF" w:themeColor="hyperlink"/>
      <w:u w:val="single"/>
    </w:rPr>
  </w:style>
  <w:style w:type="table" w:styleId="ac">
    <w:name w:val="Table Grid"/>
    <w:basedOn w:val="a1"/>
    <w:uiPriority w:val="59"/>
    <w:rsid w:val="00F22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743E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743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42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13632</Words>
  <Characters>77709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 Рыбакова</dc:creator>
  <cp:lastModifiedBy>1</cp:lastModifiedBy>
  <cp:revision>10</cp:revision>
  <cp:lastPrinted>2023-09-26T09:38:00Z</cp:lastPrinted>
  <dcterms:created xsi:type="dcterms:W3CDTF">2023-09-13T17:59:00Z</dcterms:created>
  <dcterms:modified xsi:type="dcterms:W3CDTF">2023-09-26T09:38:00Z</dcterms:modified>
</cp:coreProperties>
</file>