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96" w:rsidRPr="00D6428F" w:rsidRDefault="0007116F" w:rsidP="00D6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28F"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  <w:proofErr w:type="gramStart"/>
      <w:r w:rsidRPr="00D6428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64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428F">
        <w:rPr>
          <w:rFonts w:ascii="Times New Roman" w:hAnsi="Times New Roman" w:cs="Times New Roman"/>
          <w:b/>
          <w:sz w:val="24"/>
          <w:szCs w:val="24"/>
        </w:rPr>
        <w:t>программ</w:t>
      </w:r>
      <w:proofErr w:type="gramEnd"/>
      <w:r w:rsidRPr="00D6428F">
        <w:rPr>
          <w:rFonts w:ascii="Times New Roman" w:hAnsi="Times New Roman" w:cs="Times New Roman"/>
          <w:b/>
          <w:sz w:val="24"/>
          <w:szCs w:val="24"/>
        </w:rPr>
        <w:t xml:space="preserve"> учебных курсов внеурочной  деятельности  10 - 11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D6428F" w:rsidRPr="00D6428F" w:rsidTr="0007116F">
        <w:tc>
          <w:tcPr>
            <w:tcW w:w="3190" w:type="dxa"/>
          </w:tcPr>
          <w:p w:rsidR="0007116F" w:rsidRPr="00D6428F" w:rsidRDefault="0007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416" w:type="dxa"/>
          </w:tcPr>
          <w:p w:rsidR="0007116F" w:rsidRPr="00D6428F" w:rsidRDefault="0007116F" w:rsidP="00CD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D6428F" w:rsidRPr="00D6428F" w:rsidTr="0007116F">
        <w:tc>
          <w:tcPr>
            <w:tcW w:w="3190" w:type="dxa"/>
          </w:tcPr>
          <w:p w:rsidR="00D601DC" w:rsidRPr="00D6428F" w:rsidRDefault="00D601DC" w:rsidP="0065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учебного курса  внеурочной  деятельности «Разговоры о важном»  </w:t>
            </w:r>
          </w:p>
        </w:tc>
        <w:tc>
          <w:tcPr>
            <w:tcW w:w="6416" w:type="dxa"/>
          </w:tcPr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предназначен для обучающихся 10-11 -х классов; рассчитан на 1 час в неделю/34 часа в год  в каждом  классе. Возможны изменения тематики  в соответствии с методическими рекомендациями  на  платформе «Сервис для классных руководителей» (https://apkpro.ru/razgovory-o-vazhnom/ ) </w:t>
            </w:r>
          </w:p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Форма организации: дискуссионный клуб.</w:t>
            </w:r>
          </w:p>
        </w:tc>
      </w:tr>
      <w:tr w:rsidR="00D6428F" w:rsidRPr="00D6428F" w:rsidTr="0007116F">
        <w:tc>
          <w:tcPr>
            <w:tcW w:w="3190" w:type="dxa"/>
          </w:tcPr>
          <w:p w:rsidR="00D601DC" w:rsidRPr="00D6428F" w:rsidRDefault="00D601DC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внеурочной деятельности </w:t>
            </w:r>
          </w:p>
          <w:p w:rsidR="00D601DC" w:rsidRPr="00D6428F" w:rsidRDefault="00D601DC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D601DC" w:rsidRPr="00D6428F" w:rsidRDefault="00D601DC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</w:t>
            </w:r>
            <w:proofErr w:type="spellStart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посвященных изучению отраслей экономики, </w:t>
            </w:r>
            <w:proofErr w:type="spellStart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 (диагностика склонностей, диагностика ГПС, диагностика способностей, личностных особенностей и </w:t>
            </w:r>
            <w:proofErr w:type="spellStart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); рефлексивных занятий, моделирующих онлайн-</w:t>
            </w:r>
            <w:proofErr w:type="spellStart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контентноинформационный</w:t>
            </w:r>
            <w:proofErr w:type="spellEnd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«Конструктор будущего»  на базе Платформы .</w:t>
            </w:r>
          </w:p>
        </w:tc>
      </w:tr>
      <w:tr w:rsidR="00D6428F" w:rsidRPr="00D6428F" w:rsidTr="0007116F">
        <w:tc>
          <w:tcPr>
            <w:tcW w:w="3190" w:type="dxa"/>
          </w:tcPr>
          <w:p w:rsidR="00503CF9" w:rsidRPr="00D6428F" w:rsidRDefault="00503CF9" w:rsidP="0050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внеурочной деятельности </w:t>
            </w:r>
          </w:p>
          <w:p w:rsidR="00503CF9" w:rsidRPr="00D6428F" w:rsidRDefault="00503CF9" w:rsidP="0050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«Герои Вологодчины»</w:t>
            </w:r>
          </w:p>
        </w:tc>
        <w:tc>
          <w:tcPr>
            <w:tcW w:w="6416" w:type="dxa"/>
          </w:tcPr>
          <w:p w:rsidR="00503CF9" w:rsidRPr="00D6428F" w:rsidRDefault="00503CF9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     Курс имеет историко-просветительскую направленность, ориентирован на сохранение исторической памяти, на формирование гражданственности и патриотических чувств у школьников на примере жизни и подвигов выдающихся вологжан. Целью курса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 </w:t>
            </w:r>
          </w:p>
          <w:p w:rsidR="00503CF9" w:rsidRPr="00D6428F" w:rsidRDefault="00503CF9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8F" w:rsidRPr="00D6428F" w:rsidTr="0007116F">
        <w:tc>
          <w:tcPr>
            <w:tcW w:w="3190" w:type="dxa"/>
          </w:tcPr>
          <w:p w:rsidR="00D601DC" w:rsidRPr="00D6428F" w:rsidRDefault="00D601DC" w:rsidP="0007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</w:t>
            </w:r>
          </w:p>
          <w:p w:rsidR="00D601DC" w:rsidRPr="00D6428F" w:rsidRDefault="00D601DC" w:rsidP="0007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«Решение олимпиадных задач по химии»</w:t>
            </w:r>
          </w:p>
          <w:p w:rsidR="00D601DC" w:rsidRPr="00D6428F" w:rsidRDefault="00D601DC" w:rsidP="0007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6" w:type="dxa"/>
          </w:tcPr>
          <w:p w:rsidR="00D601DC" w:rsidRPr="00D6428F" w:rsidRDefault="00060373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01DC" w:rsidRPr="00D6428F">
              <w:rPr>
                <w:rFonts w:ascii="Times New Roman" w:hAnsi="Times New Roman" w:cs="Times New Roman"/>
                <w:sz w:val="24"/>
                <w:szCs w:val="24"/>
              </w:rPr>
              <w:t>Целью изучения и освоения программы учебного курса в основной школе является формирование у учащихся химической картины мира как органической части его целостной естественно научной картины мира в соответствии с требованиями, предъявляемыми Федеральным государственным образовательным стандартом основного общего образования.</w:t>
            </w:r>
          </w:p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Достижение этих целей обеспечивается решением таких учебных задач, как:</w:t>
            </w:r>
          </w:p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- формирование системы химических знаний как компонента естественнонаучной картины мира;</w:t>
            </w:r>
          </w:p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-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      </w:r>
          </w:p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</w:t>
            </w:r>
            <w:r w:rsidRPr="00D6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к возможной области будущей практической</w:t>
            </w:r>
          </w:p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D6428F" w:rsidRPr="00D6428F" w:rsidTr="0007116F">
        <w:tc>
          <w:tcPr>
            <w:tcW w:w="3190" w:type="dxa"/>
          </w:tcPr>
          <w:p w:rsidR="00D601DC" w:rsidRPr="00D6428F" w:rsidRDefault="00D601DC" w:rsidP="00FC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учебного курса внеурочной деятельности</w:t>
            </w:r>
          </w:p>
          <w:p w:rsidR="00D601DC" w:rsidRPr="00D6428F" w:rsidRDefault="00D601DC" w:rsidP="00FC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D601DC" w:rsidRPr="00D6428F" w:rsidRDefault="00D601DC" w:rsidP="00FC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:rsidR="00D601DC" w:rsidRPr="00D6428F" w:rsidRDefault="00D601DC" w:rsidP="005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sz w:val="24"/>
                <w:szCs w:val="24"/>
              </w:rPr>
              <w:t>Целесообразность и актуальность программы заключается в том, что занятия позволяют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      </w:r>
          </w:p>
        </w:tc>
      </w:tr>
    </w:tbl>
    <w:p w:rsidR="008D5E59" w:rsidRPr="008D5E59" w:rsidRDefault="008D5E5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D5E59" w:rsidRPr="008D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94"/>
    <w:rsid w:val="00060373"/>
    <w:rsid w:val="0007116F"/>
    <w:rsid w:val="002C4A5C"/>
    <w:rsid w:val="00315F9E"/>
    <w:rsid w:val="004D3183"/>
    <w:rsid w:val="00503CF9"/>
    <w:rsid w:val="008D5E59"/>
    <w:rsid w:val="00AA5796"/>
    <w:rsid w:val="00CD49BF"/>
    <w:rsid w:val="00D601DC"/>
    <w:rsid w:val="00D6428F"/>
    <w:rsid w:val="00E2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2022-11-24T06:57:00Z</dcterms:created>
  <dcterms:modified xsi:type="dcterms:W3CDTF">2024-09-20T12:48:00Z</dcterms:modified>
</cp:coreProperties>
</file>