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85" w:rsidRPr="00B92805" w:rsidRDefault="008A1585" w:rsidP="008A1585">
      <w:pPr>
        <w:jc w:val="center"/>
        <w:rPr>
          <w:b/>
          <w:sz w:val="26"/>
          <w:szCs w:val="26"/>
          <w:lang w:eastAsia="en-US"/>
        </w:rPr>
      </w:pPr>
      <w:r w:rsidRPr="00B92805">
        <w:rPr>
          <w:b/>
          <w:sz w:val="26"/>
          <w:szCs w:val="26"/>
          <w:lang w:eastAsia="en-US"/>
        </w:rPr>
        <w:t xml:space="preserve">АННОТАЦИИ К РАБОЧИМ ПРОГРАММАМ </w:t>
      </w:r>
    </w:p>
    <w:p w:rsidR="008A1585" w:rsidRPr="00B92805" w:rsidRDefault="008A1585" w:rsidP="008A1585">
      <w:pPr>
        <w:jc w:val="center"/>
        <w:rPr>
          <w:b/>
          <w:sz w:val="26"/>
          <w:szCs w:val="26"/>
          <w:lang w:eastAsia="en-US"/>
        </w:rPr>
      </w:pPr>
      <w:r>
        <w:rPr>
          <w:b/>
          <w:bCs/>
          <w:sz w:val="26"/>
          <w:szCs w:val="26"/>
        </w:rPr>
        <w:t>А</w:t>
      </w:r>
      <w:r w:rsidRPr="00B92805">
        <w:rPr>
          <w:b/>
          <w:bCs/>
          <w:sz w:val="26"/>
          <w:szCs w:val="26"/>
        </w:rPr>
        <w:t xml:space="preserve">ООП ООО </w:t>
      </w:r>
      <w:r>
        <w:rPr>
          <w:b/>
          <w:bCs/>
          <w:sz w:val="26"/>
          <w:szCs w:val="26"/>
        </w:rPr>
        <w:t>(НОДА вариант 6.1)</w:t>
      </w:r>
    </w:p>
    <w:p w:rsidR="008A1585" w:rsidRDefault="008A1585" w:rsidP="008A1585">
      <w:pPr>
        <w:spacing w:after="0" w:line="240" w:lineRule="auto"/>
        <w:ind w:firstLine="708"/>
        <w:jc w:val="both"/>
        <w:rPr>
          <w:rFonts w:cs="Times New Roman"/>
          <w:szCs w:val="28"/>
        </w:rPr>
      </w:pPr>
      <w:bookmarkStart w:id="0" w:name="_GoBack"/>
      <w:bookmarkEnd w:id="0"/>
    </w:p>
    <w:p w:rsidR="008A1585" w:rsidRPr="006A617B" w:rsidRDefault="008A1585" w:rsidP="008A1585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Pr="006A617B">
        <w:rPr>
          <w:rFonts w:cs="Times New Roman"/>
          <w:szCs w:val="28"/>
        </w:rPr>
        <w:t xml:space="preserve">даптированная основная образовательная программа основного общего образования обучающихся с НОДА (вариант 6.1.) содержательно совпадает с примерной основной образовательной программой основного общего образования. Вариант 6.1. реализуется в те же сроки, что и программа основного общего образования для нормативных </w:t>
      </w:r>
      <w:r>
        <w:rPr>
          <w:rFonts w:cs="Times New Roman"/>
          <w:szCs w:val="28"/>
        </w:rPr>
        <w:t>обучающихся</w:t>
      </w:r>
      <w:r w:rsidRPr="006A617B">
        <w:rPr>
          <w:rFonts w:cs="Times New Roman"/>
          <w:szCs w:val="28"/>
        </w:rPr>
        <w:t xml:space="preserve">, в течение 5-ти лет. </w:t>
      </w:r>
      <w:proofErr w:type="gramStart"/>
      <w:r w:rsidRPr="006A617B">
        <w:rPr>
          <w:rFonts w:cs="Times New Roman"/>
          <w:szCs w:val="28"/>
        </w:rPr>
        <w:t xml:space="preserve">При этом Программа имеет ряд существенных отличий, которые определяются особыми образовательными потребностями </w:t>
      </w:r>
      <w:r>
        <w:rPr>
          <w:rFonts w:cs="Times New Roman"/>
          <w:szCs w:val="28"/>
        </w:rPr>
        <w:t>обучающихся</w:t>
      </w:r>
      <w:r w:rsidRPr="006A617B">
        <w:rPr>
          <w:rFonts w:cs="Times New Roman"/>
          <w:szCs w:val="28"/>
        </w:rPr>
        <w:t xml:space="preserve"> с НОДА, </w:t>
      </w:r>
      <w:r>
        <w:rPr>
          <w:rFonts w:cs="Times New Roman"/>
          <w:szCs w:val="28"/>
        </w:rPr>
        <w:t>осваивающими вариант</w:t>
      </w:r>
      <w:r w:rsidRPr="006A617B">
        <w:rPr>
          <w:rFonts w:cs="Times New Roman"/>
          <w:szCs w:val="28"/>
        </w:rPr>
        <w:t xml:space="preserve"> 6.1.</w:t>
      </w:r>
      <w:proofErr w:type="gramEnd"/>
    </w:p>
    <w:p w:rsidR="008A1585" w:rsidRPr="006A617B" w:rsidRDefault="008A1585" w:rsidP="008A158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617B">
        <w:rPr>
          <w:rFonts w:cs="Times New Roman"/>
          <w:szCs w:val="28"/>
        </w:rPr>
        <w:t xml:space="preserve">Не предусматривается внесение изменений и дополнений в рабочие программы по следующим учебным </w:t>
      </w:r>
      <w:r>
        <w:rPr>
          <w:rFonts w:cs="Times New Roman"/>
          <w:szCs w:val="28"/>
        </w:rPr>
        <w:t>предметам</w:t>
      </w:r>
      <w:r w:rsidRPr="006A617B">
        <w:rPr>
          <w:rFonts w:cs="Times New Roman"/>
          <w:szCs w:val="28"/>
        </w:rPr>
        <w:t>:</w:t>
      </w:r>
    </w:p>
    <w:p w:rsidR="008A1585" w:rsidRDefault="008A1585" w:rsidP="008A158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79D56CC5">
        <w:rPr>
          <w:rFonts w:ascii="Times New Roman" w:hAnsi="Times New Roman"/>
          <w:sz w:val="28"/>
          <w:szCs w:val="28"/>
        </w:rPr>
        <w:t xml:space="preserve">по предметам «Математика» («Алгебра», «Геометрия», “Вероятность и статистика”) предметной области «Математика и информатика»; </w:t>
      </w:r>
    </w:p>
    <w:p w:rsidR="008A1585" w:rsidRDefault="008A1585" w:rsidP="008A158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17B">
        <w:rPr>
          <w:rFonts w:ascii="Times New Roman" w:hAnsi="Times New Roman"/>
          <w:sz w:val="28"/>
          <w:szCs w:val="28"/>
        </w:rPr>
        <w:t>по предмету «Русский язык» предметной области «</w:t>
      </w:r>
      <w:r>
        <w:rPr>
          <w:rFonts w:ascii="Times New Roman" w:hAnsi="Times New Roman"/>
          <w:sz w:val="28"/>
          <w:szCs w:val="28"/>
        </w:rPr>
        <w:t>Русский язык и литература</w:t>
      </w:r>
      <w:r w:rsidRPr="006A617B">
        <w:rPr>
          <w:rFonts w:ascii="Times New Roman" w:hAnsi="Times New Roman"/>
          <w:sz w:val="28"/>
          <w:szCs w:val="28"/>
        </w:rPr>
        <w:t xml:space="preserve">»; </w:t>
      </w:r>
    </w:p>
    <w:p w:rsidR="008A1585" w:rsidRDefault="008A1585" w:rsidP="008A158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875">
        <w:rPr>
          <w:rFonts w:ascii="Times New Roman" w:hAnsi="Times New Roman"/>
          <w:sz w:val="28"/>
          <w:szCs w:val="28"/>
        </w:rPr>
        <w:t xml:space="preserve">по предмету «Литература» предметной области </w:t>
      </w:r>
      <w:r>
        <w:rPr>
          <w:rFonts w:ascii="Times New Roman" w:hAnsi="Times New Roman"/>
          <w:sz w:val="28"/>
          <w:szCs w:val="28"/>
        </w:rPr>
        <w:t>«Русский язык и литература»;</w:t>
      </w:r>
    </w:p>
    <w:p w:rsidR="008A1585" w:rsidRDefault="008A1585" w:rsidP="008A158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875">
        <w:rPr>
          <w:rFonts w:ascii="Times New Roman" w:hAnsi="Times New Roman"/>
          <w:sz w:val="28"/>
          <w:szCs w:val="28"/>
        </w:rPr>
        <w:t xml:space="preserve">по предмету «История» предметной области «Общественно-научные предметы»; </w:t>
      </w:r>
    </w:p>
    <w:p w:rsidR="008A1585" w:rsidRDefault="008A1585" w:rsidP="008A158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875">
        <w:rPr>
          <w:rFonts w:ascii="Times New Roman" w:hAnsi="Times New Roman"/>
          <w:sz w:val="28"/>
          <w:szCs w:val="28"/>
        </w:rPr>
        <w:t>по предмету «</w:t>
      </w:r>
      <w:r>
        <w:rPr>
          <w:rFonts w:ascii="Times New Roman" w:hAnsi="Times New Roman"/>
          <w:sz w:val="28"/>
          <w:szCs w:val="28"/>
        </w:rPr>
        <w:t>Обществознание</w:t>
      </w:r>
      <w:r w:rsidRPr="00420875">
        <w:rPr>
          <w:rFonts w:ascii="Times New Roman" w:hAnsi="Times New Roman"/>
          <w:sz w:val="28"/>
          <w:szCs w:val="28"/>
        </w:rPr>
        <w:t xml:space="preserve">» предметной области «Общественно-научные предметы»; </w:t>
      </w:r>
    </w:p>
    <w:p w:rsidR="008A1585" w:rsidRDefault="008A1585" w:rsidP="008A158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17B">
        <w:rPr>
          <w:rFonts w:ascii="Times New Roman" w:hAnsi="Times New Roman"/>
          <w:sz w:val="28"/>
          <w:szCs w:val="28"/>
        </w:rPr>
        <w:t>по предмету «География» предметной области «Общественно-научные предметы»;</w:t>
      </w:r>
    </w:p>
    <w:p w:rsidR="008A1585" w:rsidRDefault="008A1585" w:rsidP="008A158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17B">
        <w:rPr>
          <w:rFonts w:ascii="Times New Roman" w:hAnsi="Times New Roman"/>
          <w:sz w:val="28"/>
          <w:szCs w:val="28"/>
        </w:rPr>
        <w:t>по предметам «Биология», «Физика», «Химия» предметной области «</w:t>
      </w:r>
      <w:proofErr w:type="gramStart"/>
      <w:r w:rsidRPr="00026B87">
        <w:rPr>
          <w:rFonts w:ascii="Times New Roman" w:hAnsi="Times New Roman"/>
          <w:sz w:val="28"/>
          <w:szCs w:val="28"/>
        </w:rPr>
        <w:t>Естественно-научные</w:t>
      </w:r>
      <w:proofErr w:type="gramEnd"/>
      <w:r w:rsidRPr="00026B87">
        <w:rPr>
          <w:rFonts w:ascii="Times New Roman" w:hAnsi="Times New Roman"/>
          <w:sz w:val="28"/>
          <w:szCs w:val="28"/>
        </w:rPr>
        <w:t xml:space="preserve"> предметы</w:t>
      </w:r>
      <w:r w:rsidRPr="006A617B">
        <w:rPr>
          <w:rFonts w:ascii="Times New Roman" w:hAnsi="Times New Roman"/>
          <w:sz w:val="28"/>
          <w:szCs w:val="28"/>
        </w:rPr>
        <w:t xml:space="preserve">»; </w:t>
      </w:r>
    </w:p>
    <w:p w:rsidR="008A1585" w:rsidRDefault="008A1585" w:rsidP="008A158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617B">
        <w:rPr>
          <w:rFonts w:ascii="Times New Roman" w:hAnsi="Times New Roman"/>
          <w:sz w:val="28"/>
          <w:szCs w:val="28"/>
        </w:rPr>
        <w:t>по предмет</w:t>
      </w:r>
      <w:r>
        <w:rPr>
          <w:rFonts w:ascii="Times New Roman" w:hAnsi="Times New Roman"/>
          <w:sz w:val="28"/>
          <w:szCs w:val="28"/>
        </w:rPr>
        <w:t>ам</w:t>
      </w:r>
      <w:r w:rsidRPr="006A617B">
        <w:rPr>
          <w:rFonts w:ascii="Times New Roman" w:hAnsi="Times New Roman"/>
          <w:sz w:val="28"/>
          <w:szCs w:val="28"/>
        </w:rPr>
        <w:t xml:space="preserve"> «Музыка»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20C88">
        <w:rPr>
          <w:rFonts w:ascii="Times New Roman" w:hAnsi="Times New Roman"/>
          <w:sz w:val="28"/>
          <w:szCs w:val="28"/>
        </w:rPr>
        <w:t xml:space="preserve">«Искусство» </w:t>
      </w:r>
      <w:r w:rsidRPr="006A617B">
        <w:rPr>
          <w:rFonts w:ascii="Times New Roman" w:hAnsi="Times New Roman"/>
          <w:sz w:val="28"/>
          <w:szCs w:val="28"/>
        </w:rPr>
        <w:t>предметной области «</w:t>
      </w:r>
      <w:r w:rsidRPr="00026B87">
        <w:rPr>
          <w:rFonts w:ascii="Times New Roman" w:hAnsi="Times New Roman"/>
          <w:sz w:val="28"/>
          <w:szCs w:val="28"/>
        </w:rPr>
        <w:t>Искусство</w:t>
      </w:r>
      <w:r w:rsidRPr="006A617B">
        <w:rPr>
          <w:rFonts w:ascii="Times New Roman" w:hAnsi="Times New Roman"/>
          <w:sz w:val="28"/>
          <w:szCs w:val="28"/>
        </w:rPr>
        <w:t xml:space="preserve">»; </w:t>
      </w:r>
    </w:p>
    <w:p w:rsidR="008A1585" w:rsidRDefault="008A1585" w:rsidP="008A158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предмету «Основы духовно-нравственной культуры народов России» предметной области «Основы духовно-нравственной культуры народов России»;</w:t>
      </w:r>
    </w:p>
    <w:p w:rsidR="008A1585" w:rsidRDefault="008A1585" w:rsidP="008A158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предмету «Технология». </w:t>
      </w:r>
    </w:p>
    <w:p w:rsidR="008A1585" w:rsidRDefault="008A1585" w:rsidP="008A1585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6A617B">
        <w:rPr>
          <w:rFonts w:cs="Times New Roman"/>
          <w:szCs w:val="28"/>
        </w:rPr>
        <w:t>Предусматривается замена дисциплины «Физическая культура» предметной области «Физическая культура и основы безопасности жизнедеятельности» на специальную дисциплину «Адаптивная физическая культура</w:t>
      </w:r>
      <w:r>
        <w:rPr>
          <w:rFonts w:cs="Times New Roman"/>
          <w:szCs w:val="28"/>
        </w:rPr>
        <w:t>»</w:t>
      </w:r>
      <w:r w:rsidRPr="006A617B">
        <w:rPr>
          <w:rFonts w:cs="Times New Roman"/>
          <w:szCs w:val="28"/>
        </w:rPr>
        <w:t>.</w:t>
      </w:r>
    </w:p>
    <w:p w:rsidR="008A1585" w:rsidRPr="00E10745" w:rsidRDefault="008A1585" w:rsidP="008A1585">
      <w:pPr>
        <w:spacing w:after="0" w:line="240" w:lineRule="auto"/>
        <w:ind w:firstLine="68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Pr="00E10745">
        <w:rPr>
          <w:rFonts w:cs="Times New Roman"/>
          <w:szCs w:val="28"/>
        </w:rPr>
        <w:t>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</w:t>
      </w:r>
      <w:r>
        <w:rPr>
          <w:rFonts w:cs="Times New Roman"/>
          <w:szCs w:val="28"/>
        </w:rPr>
        <w:t>о</w:t>
      </w:r>
      <w:r w:rsidRPr="00E1074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ФГОС ООО,</w:t>
      </w:r>
      <w:r w:rsidRPr="00E10745">
        <w:rPr>
          <w:rFonts w:cs="Times New Roman"/>
          <w:szCs w:val="28"/>
        </w:rPr>
        <w:t xml:space="preserve"> с учетом особенностей психофизического развития и особых образовательных </w:t>
      </w:r>
      <w:proofErr w:type="gramStart"/>
      <w:r w:rsidRPr="00E10745">
        <w:rPr>
          <w:rFonts w:cs="Times New Roman"/>
          <w:szCs w:val="28"/>
        </w:rPr>
        <w:t>потребностей</w:t>
      </w:r>
      <w:proofErr w:type="gramEnd"/>
      <w:r w:rsidRPr="00E10745">
        <w:rPr>
          <w:rFonts w:cs="Times New Roman"/>
          <w:szCs w:val="28"/>
        </w:rPr>
        <w:t xml:space="preserve"> </w:t>
      </w:r>
      <w:r w:rsidRPr="00E10745">
        <w:rPr>
          <w:rFonts w:cs="Times New Roman"/>
          <w:szCs w:val="28"/>
        </w:rPr>
        <w:lastRenderedPageBreak/>
        <w:t xml:space="preserve">обучающихся </w:t>
      </w:r>
      <w:r w:rsidRPr="00B90736">
        <w:rPr>
          <w:rFonts w:cs="Times New Roman"/>
          <w:szCs w:val="28"/>
        </w:rPr>
        <w:t>с нарушениями опорно-двигательного аппарата</w:t>
      </w:r>
      <w:r w:rsidRPr="00E10745">
        <w:rPr>
          <w:rFonts w:cs="Times New Roman"/>
          <w:szCs w:val="28"/>
        </w:rPr>
        <w:t>, а также на основе характеристики планируемых результатов духовно-нравственного развития, воспитания и социализации обучающихся</w:t>
      </w:r>
      <w:r>
        <w:rPr>
          <w:rFonts w:cs="Times New Roman"/>
          <w:szCs w:val="28"/>
        </w:rPr>
        <w:t>.</w:t>
      </w:r>
    </w:p>
    <w:p w:rsidR="008A1585" w:rsidRPr="00E10745" w:rsidRDefault="008A1585" w:rsidP="008A158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10745">
        <w:rPr>
          <w:rFonts w:cs="Times New Roman"/>
          <w:szCs w:val="28"/>
        </w:rPr>
        <w:t xml:space="preserve">Общей целью школьного образования по адаптивной физической культуре является формирование разносторонне развитой личности, способной активно использовать ценности физической культуры для укрепления и сохранения здоровья, оптимизации жизнедеятельности и организации активного отдыха. </w:t>
      </w:r>
      <w:proofErr w:type="gramStart"/>
      <w:r w:rsidRPr="00E10745">
        <w:rPr>
          <w:rFonts w:cs="Times New Roman"/>
          <w:szCs w:val="28"/>
        </w:rPr>
        <w:t>На уровне основного общего образования обучающихся с НОДА данная цель связывается со стремлением к нормализации двигательной деятельности,  достижению такого уровня развития двигательных навыков, который даст возможность минимально зависеть от посторонней помощи, вести более активный образ жизни, участвовать в разных сферах общественной жизни, и  с формированием осознанного отношения к своим возможностям и потребностям в систематических занятиях физическими упражнениями, в ведении здорового</w:t>
      </w:r>
      <w:proofErr w:type="gramEnd"/>
      <w:r w:rsidRPr="00E10745">
        <w:rPr>
          <w:rFonts w:cs="Times New Roman"/>
          <w:szCs w:val="28"/>
        </w:rPr>
        <w:t xml:space="preserve"> образа жизни.</w:t>
      </w:r>
    </w:p>
    <w:p w:rsidR="005779A7" w:rsidRDefault="005779A7"/>
    <w:sectPr w:rsidR="0057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503B0"/>
    <w:multiLevelType w:val="hybridMultilevel"/>
    <w:tmpl w:val="3AE027E4"/>
    <w:lvl w:ilvl="0" w:tplc="EF4A7E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85"/>
    <w:rsid w:val="005779A7"/>
    <w:rsid w:val="008A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85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A1585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qFormat/>
    <w:locked/>
    <w:rsid w:val="008A1585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85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A1585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qFormat/>
    <w:locked/>
    <w:rsid w:val="008A1585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2023-10-02T11:06:00Z</dcterms:created>
  <dcterms:modified xsi:type="dcterms:W3CDTF">2023-10-02T11:15:00Z</dcterms:modified>
</cp:coreProperties>
</file>