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Override PartName="/word/theme/themeOverride1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1F5D" w:rsidRPr="00DD531A" w:rsidRDefault="004F1F5D" w:rsidP="00DD531A">
      <w:pPr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D531A">
        <w:rPr>
          <w:rFonts w:ascii="Times New Roman" w:hAnsi="Times New Roman" w:cs="Times New Roman"/>
          <w:b/>
          <w:sz w:val="24"/>
          <w:szCs w:val="24"/>
        </w:rPr>
        <w:t xml:space="preserve">Антонова М.Г., </w:t>
      </w:r>
    </w:p>
    <w:p w:rsidR="004F1F5D" w:rsidRPr="00DD531A" w:rsidRDefault="004F1F5D" w:rsidP="00DD531A">
      <w:pPr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D531A">
        <w:rPr>
          <w:rFonts w:ascii="Times New Roman" w:hAnsi="Times New Roman" w:cs="Times New Roman"/>
          <w:b/>
          <w:sz w:val="24"/>
          <w:szCs w:val="24"/>
        </w:rPr>
        <w:t xml:space="preserve">учитель начальных классов </w:t>
      </w:r>
    </w:p>
    <w:p w:rsidR="004F1F5D" w:rsidRPr="00DD531A" w:rsidRDefault="004F1F5D" w:rsidP="00DD531A">
      <w:pPr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D531A">
        <w:rPr>
          <w:rFonts w:ascii="Times New Roman" w:hAnsi="Times New Roman" w:cs="Times New Roman"/>
          <w:b/>
          <w:sz w:val="24"/>
          <w:szCs w:val="24"/>
        </w:rPr>
        <w:t>МОУ «Гимназия № 2» г</w:t>
      </w:r>
      <w:proofErr w:type="gramStart"/>
      <w:r w:rsidRPr="00DD531A">
        <w:rPr>
          <w:rFonts w:ascii="Times New Roman" w:hAnsi="Times New Roman" w:cs="Times New Roman"/>
          <w:b/>
          <w:sz w:val="24"/>
          <w:szCs w:val="24"/>
        </w:rPr>
        <w:t>.В</w:t>
      </w:r>
      <w:proofErr w:type="gramEnd"/>
      <w:r w:rsidRPr="00DD531A">
        <w:rPr>
          <w:rFonts w:ascii="Times New Roman" w:hAnsi="Times New Roman" w:cs="Times New Roman"/>
          <w:b/>
          <w:sz w:val="24"/>
          <w:szCs w:val="24"/>
        </w:rPr>
        <w:t>ологды.</w:t>
      </w:r>
    </w:p>
    <w:p w:rsidR="006C7BEC" w:rsidRPr="00DD531A" w:rsidRDefault="006C7BEC" w:rsidP="00DD531A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D531A">
        <w:rPr>
          <w:rFonts w:ascii="Times New Roman" w:hAnsi="Times New Roman" w:cs="Times New Roman"/>
          <w:b/>
          <w:sz w:val="24"/>
          <w:szCs w:val="24"/>
        </w:rPr>
        <w:t>Формирование у младших школьников ценностей родного края</w:t>
      </w:r>
    </w:p>
    <w:p w:rsidR="006C7BEC" w:rsidRPr="00DD531A" w:rsidRDefault="006C7BEC" w:rsidP="00DD531A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D531A">
        <w:rPr>
          <w:rFonts w:ascii="Times New Roman" w:hAnsi="Times New Roman" w:cs="Times New Roman"/>
          <w:b/>
          <w:sz w:val="24"/>
          <w:szCs w:val="24"/>
        </w:rPr>
        <w:t>в урочной и внеурочной деятельности.</w:t>
      </w:r>
    </w:p>
    <w:p w:rsidR="00AA0520" w:rsidRPr="00DD531A" w:rsidRDefault="00AA0520" w:rsidP="00DD531A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i/>
        </w:rPr>
      </w:pPr>
      <w:r w:rsidRPr="00DD531A">
        <w:rPr>
          <w:bCs/>
          <w:i/>
        </w:rPr>
        <w:t>«В российском обществе необходимо формировать такую культурную среду,</w:t>
      </w:r>
    </w:p>
    <w:p w:rsidR="00AA0520" w:rsidRPr="00DD531A" w:rsidRDefault="00AA0520" w:rsidP="00DD531A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i/>
        </w:rPr>
      </w:pPr>
      <w:r w:rsidRPr="00DD531A">
        <w:rPr>
          <w:bCs/>
          <w:i/>
        </w:rPr>
        <w:t>такие ценности, которые опирались бы на нашу историю, традиции,</w:t>
      </w:r>
    </w:p>
    <w:p w:rsidR="00AA0520" w:rsidRPr="00DD531A" w:rsidRDefault="00AA0520" w:rsidP="00DD531A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bCs/>
          <w:i/>
        </w:rPr>
      </w:pPr>
      <w:r w:rsidRPr="00DD531A">
        <w:rPr>
          <w:bCs/>
          <w:i/>
        </w:rPr>
        <w:t>объединяли бы время и поколения»</w:t>
      </w:r>
    </w:p>
    <w:p w:rsidR="007A20DF" w:rsidRPr="00DD531A" w:rsidRDefault="00AA0520" w:rsidP="00DD531A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i/>
        </w:rPr>
      </w:pPr>
      <w:r w:rsidRPr="00DD531A">
        <w:rPr>
          <w:bCs/>
          <w:i/>
        </w:rPr>
        <w:t xml:space="preserve"> (В.В. Путин</w:t>
      </w:r>
      <w:r w:rsidRPr="00DD531A">
        <w:rPr>
          <w:b/>
          <w:bCs/>
          <w:i/>
        </w:rPr>
        <w:t>)</w:t>
      </w:r>
    </w:p>
    <w:p w:rsidR="005E28C2" w:rsidRPr="00DD531A" w:rsidRDefault="005E28C2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DD531A">
        <w:rPr>
          <w:rFonts w:ascii="Times New Roman" w:hAnsi="Times New Roman" w:cs="Times New Roman"/>
          <w:sz w:val="24"/>
          <w:szCs w:val="24"/>
        </w:rPr>
        <w:t xml:space="preserve">Воспитательная деятельность в МОУ «Гимназия №2» планируется и осуществляется в соответствии с приоритетами государственной политики в сфере воспитания, установленными в государственной Стратегии развития воспитания в Российской Федерации на период до 2025 года (Распоряжение Правительства Российской Федерации от 29.05.2015 № 996-р), основной образовательной программой общего образования гимназии. </w:t>
      </w:r>
      <w:proofErr w:type="gramEnd"/>
    </w:p>
    <w:p w:rsidR="006A16B6" w:rsidRPr="00DD531A" w:rsidRDefault="006A16B6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Как показывает опыт нашей работы, уважение к своей стране, к её национальным традициям, </w:t>
      </w:r>
      <w:r w:rsidR="006C7BEC" w:rsidRPr="00DD531A">
        <w:rPr>
          <w:rFonts w:ascii="Times New Roman" w:hAnsi="Times New Roman" w:cs="Times New Roman"/>
          <w:sz w:val="24"/>
          <w:szCs w:val="24"/>
        </w:rPr>
        <w:t xml:space="preserve">к </w:t>
      </w:r>
      <w:r w:rsidRPr="00DD531A">
        <w:rPr>
          <w:rFonts w:ascii="Times New Roman" w:hAnsi="Times New Roman" w:cs="Times New Roman"/>
          <w:sz w:val="24"/>
          <w:szCs w:val="24"/>
        </w:rPr>
        <w:t>истории</w:t>
      </w:r>
      <w:r w:rsidR="006C7BEC" w:rsidRPr="00DD531A">
        <w:rPr>
          <w:rFonts w:ascii="Times New Roman" w:hAnsi="Times New Roman" w:cs="Times New Roman"/>
          <w:sz w:val="24"/>
          <w:szCs w:val="24"/>
        </w:rPr>
        <w:t xml:space="preserve"> и культуре малой родины</w:t>
      </w:r>
      <w:r w:rsidRPr="00DD531A">
        <w:rPr>
          <w:rFonts w:ascii="Times New Roman" w:hAnsi="Times New Roman" w:cs="Times New Roman"/>
          <w:sz w:val="24"/>
          <w:szCs w:val="24"/>
        </w:rPr>
        <w:t xml:space="preserve"> является основой любого воспитания. </w:t>
      </w:r>
      <w:r w:rsidR="006C7BEC" w:rsidRPr="00DD531A">
        <w:rPr>
          <w:rFonts w:ascii="Times New Roman" w:hAnsi="Times New Roman" w:cs="Times New Roman"/>
          <w:sz w:val="24"/>
          <w:szCs w:val="24"/>
        </w:rPr>
        <w:t>Н</w:t>
      </w:r>
      <w:r w:rsidRPr="00DD531A">
        <w:rPr>
          <w:rFonts w:ascii="Times New Roman" w:hAnsi="Times New Roman" w:cs="Times New Roman"/>
          <w:sz w:val="24"/>
          <w:szCs w:val="24"/>
        </w:rPr>
        <w:t xml:space="preserve">евозможно вырастить настоящего гражданина и патриота </w:t>
      </w:r>
      <w:r w:rsidR="006C7BEC" w:rsidRPr="00DD531A">
        <w:rPr>
          <w:rFonts w:ascii="Times New Roman" w:hAnsi="Times New Roman" w:cs="Times New Roman"/>
          <w:sz w:val="24"/>
          <w:szCs w:val="24"/>
        </w:rPr>
        <w:t xml:space="preserve">своей страны без уважительного </w:t>
      </w:r>
      <w:r w:rsidRPr="00DD531A">
        <w:rPr>
          <w:rFonts w:ascii="Times New Roman" w:hAnsi="Times New Roman" w:cs="Times New Roman"/>
          <w:sz w:val="24"/>
          <w:szCs w:val="24"/>
        </w:rPr>
        <w:t xml:space="preserve">отношения к </w:t>
      </w:r>
      <w:r w:rsidR="006C7BEC" w:rsidRPr="00DD531A">
        <w:rPr>
          <w:rFonts w:ascii="Times New Roman" w:hAnsi="Times New Roman" w:cs="Times New Roman"/>
          <w:sz w:val="24"/>
          <w:szCs w:val="24"/>
        </w:rPr>
        <w:t>ценностям своей страны и родного края.</w:t>
      </w:r>
    </w:p>
    <w:p w:rsidR="006A16B6" w:rsidRPr="00DD531A" w:rsidRDefault="00C12AE6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По нашему мнению, </w:t>
      </w:r>
      <w:r w:rsidR="006A16B6" w:rsidRPr="00DD531A">
        <w:rPr>
          <w:rFonts w:ascii="Times New Roman" w:hAnsi="Times New Roman" w:cs="Times New Roman"/>
          <w:sz w:val="24"/>
          <w:szCs w:val="24"/>
        </w:rPr>
        <w:t xml:space="preserve"> гражданско</w:t>
      </w:r>
      <w:r w:rsidR="002B15B0" w:rsidRPr="00DD531A">
        <w:rPr>
          <w:rFonts w:ascii="Times New Roman" w:hAnsi="Times New Roman" w:cs="Times New Roman"/>
          <w:sz w:val="24"/>
          <w:szCs w:val="24"/>
        </w:rPr>
        <w:t>-</w:t>
      </w:r>
      <w:r w:rsidR="006A16B6" w:rsidRPr="00DD531A">
        <w:rPr>
          <w:rFonts w:ascii="Times New Roman" w:hAnsi="Times New Roman" w:cs="Times New Roman"/>
          <w:sz w:val="24"/>
          <w:szCs w:val="24"/>
        </w:rPr>
        <w:t xml:space="preserve">патриотическое воспитание в школе должно охватывать всю педагогическую деятельность, все структуры, интегрируя учебные занятия </w:t>
      </w:r>
      <w:r w:rsidRPr="00DD531A">
        <w:rPr>
          <w:rFonts w:ascii="Times New Roman" w:hAnsi="Times New Roman" w:cs="Times New Roman"/>
          <w:sz w:val="24"/>
          <w:szCs w:val="24"/>
        </w:rPr>
        <w:t xml:space="preserve">и внеурочную жизнь </w:t>
      </w:r>
      <w:proofErr w:type="gramStart"/>
      <w:r w:rsidRPr="00DD531A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DD531A">
        <w:rPr>
          <w:rFonts w:ascii="Times New Roman" w:hAnsi="Times New Roman" w:cs="Times New Roman"/>
          <w:sz w:val="24"/>
          <w:szCs w:val="24"/>
        </w:rPr>
        <w:t>.</w:t>
      </w:r>
    </w:p>
    <w:p w:rsidR="002B15B0" w:rsidRPr="00DD531A" w:rsidRDefault="00C12AE6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Дети </w:t>
      </w:r>
      <w:r w:rsidR="00EF7AEB" w:rsidRPr="00DD531A">
        <w:rPr>
          <w:rFonts w:ascii="Times New Roman" w:hAnsi="Times New Roman" w:cs="Times New Roman"/>
          <w:sz w:val="24"/>
          <w:szCs w:val="24"/>
        </w:rPr>
        <w:t xml:space="preserve">в младшем школьном возрасте способны </w:t>
      </w:r>
      <w:r w:rsidRPr="00DD531A">
        <w:rPr>
          <w:rFonts w:ascii="Times New Roman" w:hAnsi="Times New Roman" w:cs="Times New Roman"/>
          <w:sz w:val="24"/>
          <w:szCs w:val="24"/>
        </w:rPr>
        <w:t>по</w:t>
      </w:r>
      <w:r w:rsidR="00E21714" w:rsidRPr="00DD531A">
        <w:rPr>
          <w:rFonts w:ascii="Times New Roman" w:hAnsi="Times New Roman" w:cs="Times New Roman"/>
          <w:sz w:val="24"/>
          <w:szCs w:val="24"/>
        </w:rPr>
        <w:t>нять, как это важно,</w:t>
      </w:r>
      <w:r w:rsidRPr="00DD531A">
        <w:rPr>
          <w:rFonts w:ascii="Times New Roman" w:hAnsi="Times New Roman" w:cs="Times New Roman"/>
          <w:sz w:val="24"/>
          <w:szCs w:val="24"/>
        </w:rPr>
        <w:t xml:space="preserve"> чувствовать свою ответственность за то, каким будет будущее. Поэтому </w:t>
      </w:r>
      <w:r w:rsidR="00EF7AEB" w:rsidRPr="00DD531A">
        <w:rPr>
          <w:rFonts w:ascii="Times New Roman" w:hAnsi="Times New Roman" w:cs="Times New Roman"/>
          <w:sz w:val="24"/>
          <w:szCs w:val="24"/>
        </w:rPr>
        <w:t>формирование у школьников ценностей родного края</w:t>
      </w:r>
      <w:r w:rsidRPr="00DD531A">
        <w:rPr>
          <w:rFonts w:ascii="Times New Roman" w:hAnsi="Times New Roman" w:cs="Times New Roman"/>
          <w:sz w:val="24"/>
          <w:szCs w:val="24"/>
        </w:rPr>
        <w:t xml:space="preserve"> через урочную и внеурочную формы работы является </w:t>
      </w:r>
      <w:r w:rsidRPr="00DD531A">
        <w:rPr>
          <w:rFonts w:ascii="Times New Roman" w:hAnsi="Times New Roman" w:cs="Times New Roman"/>
          <w:b/>
          <w:sz w:val="24"/>
          <w:szCs w:val="24"/>
        </w:rPr>
        <w:t>актуальным направлением</w:t>
      </w:r>
      <w:r w:rsidRPr="00DD531A">
        <w:rPr>
          <w:rFonts w:ascii="Times New Roman" w:hAnsi="Times New Roman" w:cs="Times New Roman"/>
          <w:sz w:val="24"/>
          <w:szCs w:val="24"/>
        </w:rPr>
        <w:t xml:space="preserve"> работы </w:t>
      </w:r>
      <w:r w:rsidR="002B15B0" w:rsidRPr="00DD531A">
        <w:rPr>
          <w:rFonts w:ascii="Times New Roman" w:hAnsi="Times New Roman" w:cs="Times New Roman"/>
          <w:sz w:val="24"/>
          <w:szCs w:val="24"/>
        </w:rPr>
        <w:t xml:space="preserve">учителей начальных классов </w:t>
      </w:r>
      <w:r w:rsidRPr="00DD531A">
        <w:rPr>
          <w:rFonts w:ascii="Times New Roman" w:hAnsi="Times New Roman" w:cs="Times New Roman"/>
          <w:sz w:val="24"/>
          <w:szCs w:val="24"/>
        </w:rPr>
        <w:t>гимназии.</w:t>
      </w:r>
    </w:p>
    <w:p w:rsidR="002B15B0" w:rsidRPr="00DD531A" w:rsidRDefault="002B15B0" w:rsidP="00DD531A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По нашему мнению, изучение региональной литературы содержит неисчерпаемый ресурс личностного развития, является важным условием формирования высоконравственной, интеллектуально-духовной, творческой личности. </w:t>
      </w:r>
    </w:p>
    <w:p w:rsidR="00667067" w:rsidRPr="00DD531A" w:rsidRDefault="00667067" w:rsidP="00DD531A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  Поэтому не случайно,</w:t>
      </w:r>
      <w:r w:rsidR="0021064F" w:rsidRPr="00DD531A">
        <w:rPr>
          <w:rFonts w:ascii="Times New Roman" w:hAnsi="Times New Roman" w:cs="Times New Roman"/>
          <w:sz w:val="24"/>
          <w:szCs w:val="24"/>
        </w:rPr>
        <w:t xml:space="preserve"> что</w:t>
      </w:r>
      <w:r w:rsidRPr="00DD531A">
        <w:rPr>
          <w:rFonts w:ascii="Times New Roman" w:hAnsi="Times New Roman" w:cs="Times New Roman"/>
          <w:sz w:val="24"/>
          <w:szCs w:val="24"/>
        </w:rPr>
        <w:t xml:space="preserve"> мы</w:t>
      </w:r>
      <w:r w:rsidR="00C5212E" w:rsidRPr="00DD531A">
        <w:rPr>
          <w:rFonts w:ascii="Times New Roman" w:hAnsi="Times New Roman" w:cs="Times New Roman"/>
          <w:sz w:val="24"/>
          <w:szCs w:val="24"/>
        </w:rPr>
        <w:t xml:space="preserve"> обратили</w:t>
      </w:r>
      <w:r w:rsidR="00604E53" w:rsidRPr="00DD531A">
        <w:rPr>
          <w:rFonts w:ascii="Times New Roman" w:hAnsi="Times New Roman" w:cs="Times New Roman"/>
          <w:sz w:val="24"/>
          <w:szCs w:val="24"/>
        </w:rPr>
        <w:t>сь к проблеме изучения</w:t>
      </w:r>
      <w:r w:rsidRPr="00DD531A">
        <w:rPr>
          <w:rFonts w:ascii="Times New Roman" w:hAnsi="Times New Roman" w:cs="Times New Roman"/>
          <w:sz w:val="24"/>
          <w:szCs w:val="24"/>
        </w:rPr>
        <w:t xml:space="preserve"> </w:t>
      </w:r>
      <w:r w:rsidR="00C5212E" w:rsidRPr="00DD531A">
        <w:rPr>
          <w:rFonts w:ascii="Times New Roman" w:hAnsi="Times New Roman" w:cs="Times New Roman"/>
          <w:sz w:val="24"/>
          <w:szCs w:val="24"/>
        </w:rPr>
        <w:t xml:space="preserve">региональной литературы </w:t>
      </w:r>
      <w:r w:rsidRPr="00DD531A">
        <w:rPr>
          <w:rFonts w:ascii="Times New Roman" w:hAnsi="Times New Roman" w:cs="Times New Roman"/>
          <w:sz w:val="24"/>
          <w:szCs w:val="24"/>
        </w:rPr>
        <w:t xml:space="preserve">на уроках  и во внеурочной деятельности. </w:t>
      </w:r>
    </w:p>
    <w:p w:rsidR="0021064F" w:rsidRPr="00DD531A" w:rsidRDefault="0021064F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Основная цель – корректировка программы курса  «Литературное чтение»  с учетом </w:t>
      </w:r>
      <w:r w:rsidRPr="00DD531A">
        <w:rPr>
          <w:rFonts w:ascii="Times New Roman" w:eastAsia="Calibri" w:hAnsi="Times New Roman" w:cs="Times New Roman"/>
          <w:sz w:val="24"/>
          <w:szCs w:val="24"/>
        </w:rPr>
        <w:t>регионального компонента Вологодской области</w:t>
      </w:r>
      <w:r w:rsidRPr="00DD531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1064F" w:rsidRPr="00DD531A" w:rsidRDefault="0021064F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b/>
          <w:sz w:val="24"/>
          <w:szCs w:val="24"/>
        </w:rPr>
        <w:lastRenderedPageBreak/>
        <w:t>Цель работы</w:t>
      </w:r>
      <w:r w:rsidRPr="00DD531A">
        <w:rPr>
          <w:rFonts w:ascii="Times New Roman" w:hAnsi="Times New Roman" w:cs="Times New Roman"/>
          <w:sz w:val="24"/>
          <w:szCs w:val="24"/>
        </w:rPr>
        <w:t xml:space="preserve">: </w:t>
      </w:r>
      <w:r w:rsidR="00E21714" w:rsidRPr="00DD531A">
        <w:rPr>
          <w:rFonts w:ascii="Times New Roman" w:hAnsi="Times New Roman" w:cs="Times New Roman"/>
          <w:sz w:val="24"/>
          <w:szCs w:val="24"/>
        </w:rPr>
        <w:t>ф</w:t>
      </w:r>
      <w:r w:rsidRPr="00DD531A">
        <w:rPr>
          <w:rFonts w:ascii="Times New Roman" w:hAnsi="Times New Roman" w:cs="Times New Roman"/>
          <w:sz w:val="24"/>
          <w:szCs w:val="24"/>
        </w:rPr>
        <w:t xml:space="preserve">ормирование ценностных ориентиров обучающихся (патриотизм, гражданственность, духовное богатство, личностное развитие) через разные формы работы </w:t>
      </w:r>
      <w:r w:rsidR="000541E2" w:rsidRPr="00DD531A">
        <w:rPr>
          <w:rFonts w:ascii="Times New Roman" w:hAnsi="Times New Roman" w:cs="Times New Roman"/>
          <w:sz w:val="24"/>
          <w:szCs w:val="24"/>
        </w:rPr>
        <w:t>в урочной и внеурочной деятельности.</w:t>
      </w:r>
    </w:p>
    <w:p w:rsidR="0021064F" w:rsidRPr="00DD531A" w:rsidRDefault="0021064F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Для достижения данной цели были поставлены следующие </w:t>
      </w:r>
      <w:r w:rsidRPr="00DD531A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21064F" w:rsidRPr="00DD531A" w:rsidRDefault="0021064F" w:rsidP="00DD531A">
      <w:pPr>
        <w:pStyle w:val="a4"/>
        <w:numPr>
          <w:ilvl w:val="0"/>
          <w:numId w:val="2"/>
        </w:num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Использовать ресурсы региональной литературы для организации воспитательной и образовательной деятельности.</w:t>
      </w:r>
    </w:p>
    <w:p w:rsidR="000541E2" w:rsidRPr="00DD531A" w:rsidRDefault="000541E2" w:rsidP="00DD531A">
      <w:pPr>
        <w:pStyle w:val="a4"/>
        <w:numPr>
          <w:ilvl w:val="0"/>
          <w:numId w:val="2"/>
        </w:num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Составить список рекомендованных книг </w:t>
      </w:r>
      <w:r w:rsidRPr="00DD531A">
        <w:rPr>
          <w:rFonts w:ascii="Times New Roman" w:eastAsia="Calibri" w:hAnsi="Times New Roman" w:cs="Times New Roman"/>
          <w:sz w:val="24"/>
          <w:szCs w:val="24"/>
        </w:rPr>
        <w:t>для ознакомления обучающихся с литературным творчеством вологжан</w:t>
      </w:r>
      <w:r w:rsidRPr="00DD531A">
        <w:rPr>
          <w:rFonts w:ascii="Times New Roman" w:hAnsi="Times New Roman" w:cs="Times New Roman"/>
          <w:sz w:val="24"/>
          <w:szCs w:val="24"/>
        </w:rPr>
        <w:t xml:space="preserve">, соотнося их по темам с урочным материалом программы Е.И.Матвеевой. </w:t>
      </w:r>
    </w:p>
    <w:p w:rsidR="000541E2" w:rsidRPr="00DD531A" w:rsidRDefault="0021064F" w:rsidP="00DD531A">
      <w:pPr>
        <w:pStyle w:val="a4"/>
        <w:numPr>
          <w:ilvl w:val="0"/>
          <w:numId w:val="2"/>
        </w:num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Воспитывать осознанное, уважительное отношение к культурному и д</w:t>
      </w:r>
      <w:r w:rsidR="000541E2" w:rsidRPr="00DD531A">
        <w:rPr>
          <w:rFonts w:ascii="Times New Roman" w:hAnsi="Times New Roman" w:cs="Times New Roman"/>
          <w:sz w:val="24"/>
          <w:szCs w:val="24"/>
        </w:rPr>
        <w:t xml:space="preserve">уховному наследию малой родины через разные формы взаимодействия с </w:t>
      </w:r>
      <w:proofErr w:type="gramStart"/>
      <w:r w:rsidR="000541E2" w:rsidRPr="00DD531A">
        <w:rPr>
          <w:rFonts w:ascii="Times New Roman" w:hAnsi="Times New Roman" w:cs="Times New Roman"/>
          <w:sz w:val="24"/>
          <w:szCs w:val="24"/>
        </w:rPr>
        <w:t>обучающимися</w:t>
      </w:r>
      <w:proofErr w:type="gramEnd"/>
      <w:r w:rsidR="000541E2" w:rsidRPr="00DD531A">
        <w:rPr>
          <w:rFonts w:ascii="Times New Roman" w:hAnsi="Times New Roman" w:cs="Times New Roman"/>
          <w:sz w:val="24"/>
          <w:szCs w:val="24"/>
        </w:rPr>
        <w:t>: урочную, внеурочную, внеклассную деятельность.</w:t>
      </w:r>
    </w:p>
    <w:p w:rsidR="00667067" w:rsidRPr="00DD531A" w:rsidRDefault="000541E2" w:rsidP="00DD531A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          </w:t>
      </w:r>
      <w:r w:rsidR="002B15B0" w:rsidRPr="00DD531A">
        <w:rPr>
          <w:rFonts w:ascii="Times New Roman" w:hAnsi="Times New Roman" w:cs="Times New Roman"/>
          <w:sz w:val="24"/>
          <w:szCs w:val="24"/>
        </w:rPr>
        <w:t xml:space="preserve">Различные формы работы с региональными текстами способствуют популяризации духовного наследия писателей и поэтов </w:t>
      </w:r>
      <w:r w:rsidR="00195A0F" w:rsidRPr="00DD531A">
        <w:rPr>
          <w:rFonts w:ascii="Times New Roman" w:hAnsi="Times New Roman" w:cs="Times New Roman"/>
          <w:sz w:val="24"/>
          <w:szCs w:val="24"/>
        </w:rPr>
        <w:t>вологодского края</w:t>
      </w:r>
      <w:r w:rsidR="002B15B0" w:rsidRPr="00DD531A">
        <w:rPr>
          <w:rFonts w:ascii="Times New Roman" w:hAnsi="Times New Roman" w:cs="Times New Roman"/>
          <w:sz w:val="24"/>
          <w:szCs w:val="24"/>
        </w:rPr>
        <w:t xml:space="preserve"> и позволяют организовать тесное взаимодействие всех участников образовательного процесса: обучающихся, педагогов, родителей.</w:t>
      </w:r>
    </w:p>
    <w:p w:rsidR="002B15B0" w:rsidRPr="00DD531A" w:rsidRDefault="002B15B0" w:rsidP="00DD531A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Формы работы:</w:t>
      </w:r>
    </w:p>
    <w:p w:rsidR="00667067" w:rsidRPr="00DD531A" w:rsidRDefault="00E21714" w:rsidP="00DD531A">
      <w:pPr>
        <w:pStyle w:val="a4"/>
        <w:numPr>
          <w:ilvl w:val="0"/>
          <w:numId w:val="3"/>
        </w:num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урок (литературного чтения</w:t>
      </w:r>
      <w:r w:rsidR="00667067" w:rsidRPr="00DD531A">
        <w:rPr>
          <w:rFonts w:ascii="Times New Roman" w:hAnsi="Times New Roman" w:cs="Times New Roman"/>
          <w:sz w:val="24"/>
          <w:szCs w:val="24"/>
        </w:rPr>
        <w:t>, русского языка</w:t>
      </w:r>
      <w:r w:rsidR="002B15B0" w:rsidRPr="00DD531A">
        <w:rPr>
          <w:rFonts w:ascii="Times New Roman" w:hAnsi="Times New Roman" w:cs="Times New Roman"/>
          <w:sz w:val="24"/>
          <w:szCs w:val="24"/>
        </w:rPr>
        <w:t>);</w:t>
      </w:r>
    </w:p>
    <w:p w:rsidR="00667067" w:rsidRPr="00DD531A" w:rsidRDefault="002B15B0" w:rsidP="00DD531A">
      <w:pPr>
        <w:pStyle w:val="a4"/>
        <w:numPr>
          <w:ilvl w:val="0"/>
          <w:numId w:val="3"/>
        </w:num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занятия по внеурочной деятельности;</w:t>
      </w:r>
    </w:p>
    <w:p w:rsidR="00667067" w:rsidRPr="00DD531A" w:rsidRDefault="00667067" w:rsidP="00DD531A">
      <w:pPr>
        <w:pStyle w:val="a4"/>
        <w:numPr>
          <w:ilvl w:val="0"/>
          <w:numId w:val="3"/>
        </w:num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экскурсии, музейные</w:t>
      </w:r>
      <w:r w:rsidR="00E21714" w:rsidRPr="00DD531A">
        <w:rPr>
          <w:rFonts w:ascii="Times New Roman" w:hAnsi="Times New Roman" w:cs="Times New Roman"/>
          <w:sz w:val="24"/>
          <w:szCs w:val="24"/>
        </w:rPr>
        <w:t xml:space="preserve"> и библиотечные</w:t>
      </w:r>
      <w:r w:rsidRPr="00DD531A">
        <w:rPr>
          <w:rFonts w:ascii="Times New Roman" w:hAnsi="Times New Roman" w:cs="Times New Roman"/>
          <w:sz w:val="24"/>
          <w:szCs w:val="24"/>
        </w:rPr>
        <w:t xml:space="preserve"> уроки;</w:t>
      </w:r>
    </w:p>
    <w:p w:rsidR="002B15B0" w:rsidRPr="00DD531A" w:rsidRDefault="002B15B0" w:rsidP="00DD531A">
      <w:pPr>
        <w:pStyle w:val="a4"/>
        <w:numPr>
          <w:ilvl w:val="0"/>
          <w:numId w:val="3"/>
        </w:num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творческие лаборатории по проектно-исследовательской</w:t>
      </w:r>
      <w:r w:rsidR="00667067" w:rsidRPr="00DD531A">
        <w:rPr>
          <w:rFonts w:ascii="Times New Roman" w:hAnsi="Times New Roman" w:cs="Times New Roman"/>
          <w:sz w:val="24"/>
          <w:szCs w:val="24"/>
        </w:rPr>
        <w:t xml:space="preserve"> </w:t>
      </w:r>
      <w:r w:rsidRPr="00DD531A">
        <w:rPr>
          <w:rFonts w:ascii="Times New Roman" w:hAnsi="Times New Roman" w:cs="Times New Roman"/>
          <w:sz w:val="24"/>
          <w:szCs w:val="24"/>
        </w:rPr>
        <w:t>деятельности.</w:t>
      </w:r>
    </w:p>
    <w:p w:rsidR="0021064F" w:rsidRPr="00DD531A" w:rsidRDefault="008C5A01" w:rsidP="00DD531A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  </w:t>
      </w:r>
      <w:r w:rsidR="0021064F" w:rsidRPr="00DD531A">
        <w:rPr>
          <w:rFonts w:ascii="Times New Roman" w:hAnsi="Times New Roman" w:cs="Times New Roman"/>
          <w:sz w:val="24"/>
          <w:szCs w:val="24"/>
        </w:rPr>
        <w:t xml:space="preserve">Оценку результатов работы можно осуществить через анкетирование </w:t>
      </w:r>
      <w:r w:rsidR="008C0A88" w:rsidRPr="00DD531A">
        <w:rPr>
          <w:rFonts w:ascii="Times New Roman" w:hAnsi="Times New Roman" w:cs="Times New Roman"/>
          <w:sz w:val="24"/>
          <w:szCs w:val="24"/>
        </w:rPr>
        <w:t>об</w:t>
      </w:r>
      <w:r w:rsidR="0021064F" w:rsidRPr="00DD531A">
        <w:rPr>
          <w:rFonts w:ascii="Times New Roman" w:hAnsi="Times New Roman" w:cs="Times New Roman"/>
          <w:sz w:val="24"/>
          <w:szCs w:val="24"/>
        </w:rPr>
        <w:t>уча</w:t>
      </w:r>
      <w:r w:rsidR="008C0A88" w:rsidRPr="00DD531A">
        <w:rPr>
          <w:rFonts w:ascii="Times New Roman" w:hAnsi="Times New Roman" w:cs="Times New Roman"/>
          <w:sz w:val="24"/>
          <w:szCs w:val="24"/>
        </w:rPr>
        <w:t>ю</w:t>
      </w:r>
      <w:r w:rsidR="0021064F" w:rsidRPr="00DD531A">
        <w:rPr>
          <w:rFonts w:ascii="Times New Roman" w:hAnsi="Times New Roman" w:cs="Times New Roman"/>
          <w:sz w:val="24"/>
          <w:szCs w:val="24"/>
        </w:rPr>
        <w:t>щихся, диагностику навыков работы с текстами и книгой.</w:t>
      </w:r>
    </w:p>
    <w:p w:rsidR="00E56F21" w:rsidRPr="00DD531A" w:rsidRDefault="00E56F21" w:rsidP="00DD531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Тема родного края – одна из главных в творчестве поэтов-вологжан. </w:t>
      </w:r>
    </w:p>
    <w:p w:rsidR="00E56F21" w:rsidRPr="00DD531A" w:rsidRDefault="00E56F21" w:rsidP="00DD531A">
      <w:pPr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  <w:shd w:val="clear" w:color="auto" w:fill="FFFFFF"/>
        </w:rPr>
        <w:t>Наши поэты с такой любовью отзывались о Вологодчине и сумели передать это глубокое чувство в своих стихотворениях. И прав был В.И.Белов, говоря: «Что кому, а для меня Россия - эти вот родимые места».</w:t>
      </w:r>
    </w:p>
    <w:p w:rsidR="00ED3E04" w:rsidRPr="00DD531A" w:rsidRDefault="00E56F21" w:rsidP="00DD531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Вологодские поэты открыто говорят о значении родины в жизни человека:</w:t>
      </w:r>
      <w:r w:rsidR="00ED3E04" w:rsidRPr="00DD531A">
        <w:rPr>
          <w:rFonts w:ascii="Times New Roman" w:hAnsi="Times New Roman" w:cs="Times New Roman"/>
          <w:sz w:val="24"/>
          <w:szCs w:val="24"/>
        </w:rPr>
        <w:t xml:space="preserve"> Ф.П.Савинов. «Родное», </w:t>
      </w:r>
      <w:proofErr w:type="spellStart"/>
      <w:r w:rsidR="00ED3E04" w:rsidRPr="00DD531A">
        <w:rPr>
          <w:rFonts w:ascii="Times New Roman" w:hAnsi="Times New Roman" w:cs="Times New Roman"/>
          <w:sz w:val="24"/>
          <w:szCs w:val="24"/>
        </w:rPr>
        <w:t>О.С.Кванин</w:t>
      </w:r>
      <w:proofErr w:type="spellEnd"/>
      <w:r w:rsidR="00ED3E04" w:rsidRPr="00DD531A">
        <w:rPr>
          <w:rFonts w:ascii="Times New Roman" w:hAnsi="Times New Roman" w:cs="Times New Roman"/>
          <w:sz w:val="24"/>
          <w:szCs w:val="24"/>
        </w:rPr>
        <w:t xml:space="preserve"> «Мы родины себе не выбираем…»,  Н.М.Рубцов «Привет, Россия…», О.А.Фокина «Простые звуки родины моей…», А. Я. Яшин «Всполошились над лесом вороны…».</w:t>
      </w:r>
    </w:p>
    <w:p w:rsidR="00AD4659" w:rsidRPr="00DD531A" w:rsidRDefault="00BB7D35" w:rsidP="00DD531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DD531A">
        <w:t>Главные темы поэзии О.А.</w:t>
      </w:r>
      <w:r w:rsidR="00ED3E04" w:rsidRPr="00DD531A">
        <w:t>Фокиной</w:t>
      </w:r>
      <w:r w:rsidRPr="00DD531A">
        <w:t>, А.Я.Яшина, Н.М.Рубцова</w:t>
      </w:r>
      <w:r w:rsidR="00AD4659" w:rsidRPr="00DD531A">
        <w:t>, С.Орлова</w:t>
      </w:r>
      <w:r w:rsidR="00ED3E04" w:rsidRPr="00DD531A">
        <w:t xml:space="preserve">: судьба родной земли, ее люди, ее природа. </w:t>
      </w:r>
      <w:r w:rsidRPr="00DD531A">
        <w:t xml:space="preserve"> Художественное слово помогает </w:t>
      </w:r>
      <w:proofErr w:type="gramStart"/>
      <w:r w:rsidR="00AD4659" w:rsidRPr="00DD531A">
        <w:t>обучающимся</w:t>
      </w:r>
      <w:proofErr w:type="gramEnd"/>
      <w:r w:rsidR="00AD4659" w:rsidRPr="00DD531A">
        <w:t xml:space="preserve"> </w:t>
      </w:r>
      <w:r w:rsidRPr="00DD531A">
        <w:lastRenderedPageBreak/>
        <w:t>постигать главные ценности человеческого бытия: семья, труд, Отечество, родная природа.</w:t>
      </w:r>
    </w:p>
    <w:p w:rsidR="00AD4659" w:rsidRPr="00DD531A" w:rsidRDefault="00AD4659" w:rsidP="00DD531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DD531A">
        <w:t xml:space="preserve">Для Н.М.Рубцова родина ассоциируется, прежде всего, с формированием внутреннего мира личности. Родина – та среда, в которой происходит духовное становление человека. Больше всего Н. М. Рубцов ценит в человеке его привязанность к Родине, земле, на которой он трудится, к природе, окружающей человека, наделяющей его всеми дарами. </w:t>
      </w:r>
    </w:p>
    <w:p w:rsidR="00AD4659" w:rsidRPr="00DD531A" w:rsidRDefault="00AD4659" w:rsidP="00DD531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DD531A">
        <w:t>Сборник детских стихов Н.М.Рубцова «Добрый Филя» был выпущен в 1991 году в Вологде. Его содержание направлено на воспитание у детей нравственных качеств, положительных взаимоотношений. Стихи «Воробей», «Ворона», «Медведь», «Ласточка», «Про змей» и другие помогают детям понять мир зверей, птиц, почувствовать их беззащитность, вызывают желание оказывать им посильную помощь.</w:t>
      </w:r>
    </w:p>
    <w:p w:rsidR="00BB7D35" w:rsidRPr="00DD531A" w:rsidRDefault="00BB7D35" w:rsidP="00DD531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DD531A">
        <w:t>В младшем школьном возрасте дети уже имеют некоторый опыт в</w:t>
      </w:r>
      <w:r w:rsidR="00AD4659" w:rsidRPr="00DD531A">
        <w:t xml:space="preserve">осприятия образов живой природы. </w:t>
      </w:r>
      <w:r w:rsidRPr="00DD531A">
        <w:t xml:space="preserve">Живое наблюдение природы способствует восприятию ее в стихах. Чтобы дать возможность </w:t>
      </w:r>
      <w:r w:rsidR="00AD4659" w:rsidRPr="00DD531A">
        <w:t xml:space="preserve">ребёнку </w:t>
      </w:r>
      <w:r w:rsidRPr="00DD531A">
        <w:t xml:space="preserve">почувствовать не просто радость, а </w:t>
      </w:r>
      <w:r w:rsidR="00AD4659" w:rsidRPr="00DD531A">
        <w:t>восторг от наступления зимы, Т.Л.</w:t>
      </w:r>
      <w:r w:rsidRPr="00DD531A">
        <w:t>Петухова пишет: «Самый белый, самый чистый, самый первый снегопад…» («Снег родился»).</w:t>
      </w:r>
      <w:r w:rsidR="009D02FB" w:rsidRPr="00DD531A">
        <w:t xml:space="preserve"> </w:t>
      </w:r>
    </w:p>
    <w:p w:rsidR="00ED3E04" w:rsidRPr="00DD531A" w:rsidRDefault="00AD4659" w:rsidP="00DD531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DD531A">
        <w:t xml:space="preserve">Детская поэтесса Т.Л.Петухова – коренная </w:t>
      </w:r>
      <w:proofErr w:type="spellStart"/>
      <w:r w:rsidRPr="00DD531A">
        <w:t>вологжанка</w:t>
      </w:r>
      <w:proofErr w:type="spellEnd"/>
      <w:r w:rsidRPr="00DD531A">
        <w:t>. Вместе с поэтессой дети беседуют с паучком в стихотворении «Лесные кружева», восхищаются его домиком из серебряных нитей, учатся видеть красоту природы.</w:t>
      </w:r>
    </w:p>
    <w:p w:rsidR="00AD4659" w:rsidRPr="00DD531A" w:rsidRDefault="00AD4659" w:rsidP="00DD531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DD531A">
        <w:t>Родная природа, воспетая О.А.Фокиной, несёт огромную силу для привития любви к своей малой родине. Полюбить природу, отчий дом, малую родину – это значит полюбить свою страну</w:t>
      </w:r>
    </w:p>
    <w:p w:rsidR="002E0449" w:rsidRPr="00DD531A" w:rsidRDefault="002E0449" w:rsidP="00DD531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В произведениях вологодских авторов младшие школьники встречается с жителями природы родного края, усваивает правила поведения в природе. </w:t>
      </w:r>
    </w:p>
    <w:p w:rsidR="002E0449" w:rsidRPr="00DD531A" w:rsidRDefault="002E0449" w:rsidP="00DD531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Тема детства раскрывается в произведениях Г.А.Мауры, С.П.Багрова, </w:t>
      </w:r>
      <w:proofErr w:type="spellStart"/>
      <w:r w:rsidRPr="00DD531A">
        <w:rPr>
          <w:rFonts w:ascii="Times New Roman" w:hAnsi="Times New Roman" w:cs="Times New Roman"/>
          <w:sz w:val="24"/>
          <w:szCs w:val="24"/>
        </w:rPr>
        <w:t>В.В.Гарновского</w:t>
      </w:r>
      <w:proofErr w:type="spellEnd"/>
      <w:r w:rsidRPr="00DD531A">
        <w:rPr>
          <w:rFonts w:ascii="Times New Roman" w:hAnsi="Times New Roman" w:cs="Times New Roman"/>
          <w:sz w:val="24"/>
          <w:szCs w:val="24"/>
        </w:rPr>
        <w:t xml:space="preserve">, А.В.Круглова, </w:t>
      </w:r>
      <w:proofErr w:type="spellStart"/>
      <w:r w:rsidRPr="00DD531A">
        <w:rPr>
          <w:rFonts w:ascii="Times New Roman" w:hAnsi="Times New Roman" w:cs="Times New Roman"/>
          <w:sz w:val="24"/>
          <w:szCs w:val="24"/>
        </w:rPr>
        <w:t>Н.Н.Задумкина</w:t>
      </w:r>
      <w:proofErr w:type="spellEnd"/>
      <w:r w:rsidRPr="00DD531A">
        <w:rPr>
          <w:rFonts w:ascii="Times New Roman" w:hAnsi="Times New Roman" w:cs="Times New Roman"/>
          <w:sz w:val="24"/>
          <w:szCs w:val="24"/>
        </w:rPr>
        <w:t xml:space="preserve">, Н.Н.Власова,   А.Медведской, Т. </w:t>
      </w:r>
      <w:proofErr w:type="spellStart"/>
      <w:r w:rsidRPr="00DD531A">
        <w:rPr>
          <w:rFonts w:ascii="Times New Roman" w:hAnsi="Times New Roman" w:cs="Times New Roman"/>
          <w:sz w:val="24"/>
          <w:szCs w:val="24"/>
        </w:rPr>
        <w:t>Гогулиной</w:t>
      </w:r>
      <w:proofErr w:type="spellEnd"/>
      <w:r w:rsidRPr="00DD531A">
        <w:rPr>
          <w:rFonts w:ascii="Times New Roman" w:hAnsi="Times New Roman" w:cs="Times New Roman"/>
          <w:sz w:val="24"/>
          <w:szCs w:val="24"/>
        </w:rPr>
        <w:t>, В.И.Поповой, С.П.Багрова.</w:t>
      </w:r>
    </w:p>
    <w:p w:rsidR="002E0449" w:rsidRPr="00DD531A" w:rsidRDefault="002E0449" w:rsidP="00DD531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Вместе с автором </w:t>
      </w:r>
      <w:r w:rsidR="0073115A" w:rsidRPr="00DD531A">
        <w:rPr>
          <w:rFonts w:ascii="Times New Roman" w:hAnsi="Times New Roman" w:cs="Times New Roman"/>
          <w:sz w:val="24"/>
          <w:szCs w:val="24"/>
        </w:rPr>
        <w:t xml:space="preserve">С.П.Багровым </w:t>
      </w:r>
      <w:r w:rsidRPr="00DD531A">
        <w:rPr>
          <w:rFonts w:ascii="Times New Roman" w:hAnsi="Times New Roman" w:cs="Times New Roman"/>
          <w:sz w:val="24"/>
          <w:szCs w:val="24"/>
        </w:rPr>
        <w:t>рассказа «</w:t>
      </w:r>
      <w:r w:rsidR="0073115A" w:rsidRPr="00DD531A">
        <w:rPr>
          <w:rFonts w:ascii="Times New Roman" w:hAnsi="Times New Roman" w:cs="Times New Roman"/>
          <w:sz w:val="24"/>
          <w:szCs w:val="24"/>
        </w:rPr>
        <w:t>Поступок</w:t>
      </w:r>
      <w:r w:rsidRPr="00DD531A">
        <w:rPr>
          <w:rFonts w:ascii="Times New Roman" w:hAnsi="Times New Roman" w:cs="Times New Roman"/>
          <w:sz w:val="24"/>
          <w:szCs w:val="24"/>
        </w:rPr>
        <w:t>»</w:t>
      </w:r>
      <w:r w:rsidR="0073115A" w:rsidRPr="00DD531A">
        <w:rPr>
          <w:rFonts w:ascii="Times New Roman" w:hAnsi="Times New Roman" w:cs="Times New Roman"/>
          <w:sz w:val="24"/>
          <w:szCs w:val="24"/>
        </w:rPr>
        <w:t xml:space="preserve"> (из повести «Белые сени»)</w:t>
      </w:r>
      <w:r w:rsidRPr="00DD531A">
        <w:rPr>
          <w:rFonts w:ascii="Times New Roman" w:hAnsi="Times New Roman" w:cs="Times New Roman"/>
          <w:sz w:val="24"/>
          <w:szCs w:val="24"/>
        </w:rPr>
        <w:t xml:space="preserve"> </w:t>
      </w:r>
      <w:r w:rsidR="0073115A" w:rsidRPr="00DD531A">
        <w:rPr>
          <w:rFonts w:ascii="Times New Roman" w:hAnsi="Times New Roman" w:cs="Times New Roman"/>
          <w:sz w:val="24"/>
          <w:szCs w:val="24"/>
        </w:rPr>
        <w:t xml:space="preserve">обучающиеся выясняют, </w:t>
      </w:r>
      <w:r w:rsidRPr="00DD531A">
        <w:rPr>
          <w:rFonts w:ascii="Times New Roman" w:hAnsi="Times New Roman" w:cs="Times New Roman"/>
          <w:sz w:val="24"/>
          <w:szCs w:val="24"/>
        </w:rPr>
        <w:t xml:space="preserve"> </w:t>
      </w:r>
      <w:r w:rsidR="0073115A" w:rsidRPr="00DD531A">
        <w:rPr>
          <w:rFonts w:ascii="Times New Roman" w:hAnsi="Times New Roman" w:cs="Times New Roman"/>
          <w:sz w:val="24"/>
          <w:szCs w:val="24"/>
        </w:rPr>
        <w:t xml:space="preserve">что же можно назвать </w:t>
      </w:r>
      <w:r w:rsidR="00D578C1" w:rsidRPr="00DD531A">
        <w:rPr>
          <w:rFonts w:ascii="Times New Roman" w:hAnsi="Times New Roman" w:cs="Times New Roman"/>
          <w:sz w:val="24"/>
          <w:szCs w:val="24"/>
        </w:rPr>
        <w:t xml:space="preserve">настоящим </w:t>
      </w:r>
      <w:r w:rsidR="0073115A" w:rsidRPr="00DD531A">
        <w:rPr>
          <w:rFonts w:ascii="Times New Roman" w:hAnsi="Times New Roman" w:cs="Times New Roman"/>
          <w:sz w:val="24"/>
          <w:szCs w:val="24"/>
        </w:rPr>
        <w:t>поступком?</w:t>
      </w:r>
      <w:r w:rsidR="00D578C1" w:rsidRPr="00DD531A">
        <w:rPr>
          <w:rFonts w:ascii="Times New Roman" w:hAnsi="Times New Roman" w:cs="Times New Roman"/>
          <w:sz w:val="24"/>
          <w:szCs w:val="24"/>
        </w:rPr>
        <w:t xml:space="preserve"> </w:t>
      </w:r>
      <w:r w:rsidR="0073115A" w:rsidRPr="00DD531A">
        <w:rPr>
          <w:rFonts w:ascii="Times New Roman" w:hAnsi="Times New Roman" w:cs="Times New Roman"/>
          <w:sz w:val="24"/>
          <w:szCs w:val="24"/>
        </w:rPr>
        <w:t xml:space="preserve">Главный герой, Коля </w:t>
      </w:r>
      <w:proofErr w:type="spellStart"/>
      <w:r w:rsidR="0073115A" w:rsidRPr="00DD531A">
        <w:rPr>
          <w:rFonts w:ascii="Times New Roman" w:hAnsi="Times New Roman" w:cs="Times New Roman"/>
          <w:sz w:val="24"/>
          <w:szCs w:val="24"/>
        </w:rPr>
        <w:t>Тулин</w:t>
      </w:r>
      <w:proofErr w:type="spellEnd"/>
      <w:r w:rsidR="0073115A" w:rsidRPr="00DD531A">
        <w:rPr>
          <w:rFonts w:ascii="Times New Roman" w:hAnsi="Times New Roman" w:cs="Times New Roman"/>
          <w:sz w:val="24"/>
          <w:szCs w:val="24"/>
        </w:rPr>
        <w:t xml:space="preserve">, </w:t>
      </w:r>
      <w:r w:rsidR="00604E53" w:rsidRPr="00DD531A">
        <w:rPr>
          <w:rFonts w:ascii="Times New Roman" w:hAnsi="Times New Roman" w:cs="Times New Roman"/>
          <w:sz w:val="24"/>
          <w:szCs w:val="24"/>
        </w:rPr>
        <w:t xml:space="preserve"> п</w:t>
      </w:r>
      <w:r w:rsidRPr="00DD531A">
        <w:rPr>
          <w:rFonts w:ascii="Times New Roman" w:hAnsi="Times New Roman" w:cs="Times New Roman"/>
          <w:sz w:val="24"/>
          <w:szCs w:val="24"/>
        </w:rPr>
        <w:t>роявил силу воли, чтобы избавиться от нагана, хотя он давал ему превосходство перед другими мальчишками, у которых не было такой игрушки. Он решил, что больше</w:t>
      </w:r>
      <w:r w:rsidR="0073115A" w:rsidRPr="00DD531A">
        <w:rPr>
          <w:rFonts w:ascii="Times New Roman" w:hAnsi="Times New Roman" w:cs="Times New Roman"/>
          <w:sz w:val="24"/>
          <w:szCs w:val="24"/>
        </w:rPr>
        <w:t xml:space="preserve"> не будет причинять вред птицам</w:t>
      </w:r>
      <w:r w:rsidRPr="00DD531A">
        <w:rPr>
          <w:rFonts w:ascii="Times New Roman" w:hAnsi="Times New Roman" w:cs="Times New Roman"/>
          <w:sz w:val="24"/>
          <w:szCs w:val="24"/>
        </w:rPr>
        <w:t>.</w:t>
      </w:r>
    </w:p>
    <w:p w:rsidR="0073115A" w:rsidRPr="00DD531A" w:rsidRDefault="0073115A" w:rsidP="00DD531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В произведении А.Б.Медведской «Катя» обучающиеся оценивают ситуацию, которая произошла в рассказе. </w:t>
      </w:r>
      <w:r w:rsidR="00AC1FF4" w:rsidRPr="00DD531A">
        <w:rPr>
          <w:rFonts w:ascii="Times New Roman" w:hAnsi="Times New Roman" w:cs="Times New Roman"/>
          <w:sz w:val="24"/>
          <w:szCs w:val="24"/>
        </w:rPr>
        <w:t>П</w:t>
      </w:r>
      <w:r w:rsidRPr="00DD531A">
        <w:rPr>
          <w:rFonts w:ascii="Times New Roman" w:hAnsi="Times New Roman" w:cs="Times New Roman"/>
          <w:sz w:val="24"/>
          <w:szCs w:val="24"/>
        </w:rPr>
        <w:t>очему Катя</w:t>
      </w:r>
      <w:r w:rsidR="00AC1FF4" w:rsidRPr="00DD531A">
        <w:rPr>
          <w:rFonts w:ascii="Times New Roman" w:hAnsi="Times New Roman" w:cs="Times New Roman"/>
          <w:sz w:val="24"/>
          <w:szCs w:val="24"/>
        </w:rPr>
        <w:t>, героиня рассказа,</w:t>
      </w:r>
      <w:r w:rsidRPr="00DD531A">
        <w:rPr>
          <w:rFonts w:ascii="Times New Roman" w:hAnsi="Times New Roman" w:cs="Times New Roman"/>
          <w:sz w:val="24"/>
          <w:szCs w:val="24"/>
        </w:rPr>
        <w:t xml:space="preserve"> проявляет такую </w:t>
      </w:r>
      <w:r w:rsidRPr="00DD531A">
        <w:rPr>
          <w:rFonts w:ascii="Times New Roman" w:hAnsi="Times New Roman" w:cs="Times New Roman"/>
          <w:sz w:val="24"/>
          <w:szCs w:val="24"/>
        </w:rPr>
        <w:lastRenderedPageBreak/>
        <w:t>решительность</w:t>
      </w:r>
      <w:r w:rsidR="00AC1FF4" w:rsidRPr="00DD531A">
        <w:rPr>
          <w:rFonts w:ascii="Times New Roman" w:hAnsi="Times New Roman" w:cs="Times New Roman"/>
          <w:sz w:val="24"/>
          <w:szCs w:val="24"/>
        </w:rPr>
        <w:t>, когда Миша оказался в проруби?</w:t>
      </w:r>
      <w:r w:rsidRPr="00DD531A">
        <w:rPr>
          <w:rFonts w:ascii="Times New Roman" w:hAnsi="Times New Roman" w:cs="Times New Roman"/>
          <w:sz w:val="24"/>
          <w:szCs w:val="24"/>
        </w:rPr>
        <w:t xml:space="preserve"> Ответы на эти вопросы учат школьников делать нравственный выбор в своих поступках.</w:t>
      </w:r>
    </w:p>
    <w:p w:rsidR="00BA5D10" w:rsidRPr="00DD531A" w:rsidRDefault="00BA5D10" w:rsidP="00DD531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Style w:val="ad"/>
          <w:rFonts w:ascii="Times New Roman" w:hAnsi="Times New Roman" w:cs="Times New Roman"/>
          <w:b w:val="0"/>
          <w:sz w:val="24"/>
          <w:szCs w:val="24"/>
          <w:shd w:val="clear" w:color="auto" w:fill="FFFFFF"/>
        </w:rPr>
        <w:t xml:space="preserve">Вологодские авторы, очевидцы событий Великой Отечественной войны, приближали победу как могли. </w:t>
      </w:r>
      <w:r w:rsidRPr="00DD531A">
        <w:rPr>
          <w:rFonts w:ascii="Times New Roman" w:hAnsi="Times New Roman" w:cs="Times New Roman"/>
          <w:sz w:val="24"/>
          <w:szCs w:val="24"/>
        </w:rPr>
        <w:t>Их оружием были и винтовка, и пулемет, и слово: стихи, рассказы, песни, строки военной корреспонденции.</w:t>
      </w:r>
    </w:p>
    <w:p w:rsidR="0073115A" w:rsidRPr="00DD531A" w:rsidRDefault="00604E53" w:rsidP="00DD531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Писатели-вологжане</w:t>
      </w:r>
      <w:r w:rsidR="00BA5D10" w:rsidRPr="00DD531A">
        <w:rPr>
          <w:rFonts w:ascii="Times New Roman" w:hAnsi="Times New Roman" w:cs="Times New Roman"/>
          <w:sz w:val="24"/>
          <w:szCs w:val="24"/>
        </w:rPr>
        <w:t>, которые побывали на войн</w:t>
      </w:r>
      <w:r w:rsidRPr="00DD531A">
        <w:rPr>
          <w:rFonts w:ascii="Times New Roman" w:hAnsi="Times New Roman" w:cs="Times New Roman"/>
          <w:sz w:val="24"/>
          <w:szCs w:val="24"/>
        </w:rPr>
        <w:t xml:space="preserve">е и знают о ней не понаслышке: </w:t>
      </w:r>
      <w:proofErr w:type="spellStart"/>
      <w:r w:rsidRPr="00DD531A">
        <w:rPr>
          <w:rFonts w:ascii="Times New Roman" w:hAnsi="Times New Roman" w:cs="Times New Roman"/>
          <w:sz w:val="24"/>
          <w:szCs w:val="24"/>
        </w:rPr>
        <w:t>С.В.</w:t>
      </w:r>
      <w:r w:rsidR="00BA5D10" w:rsidRPr="00DD531A">
        <w:rPr>
          <w:rFonts w:ascii="Times New Roman" w:hAnsi="Times New Roman" w:cs="Times New Roman"/>
          <w:sz w:val="24"/>
          <w:szCs w:val="24"/>
        </w:rPr>
        <w:t>Викулов</w:t>
      </w:r>
      <w:proofErr w:type="spellEnd"/>
      <w:r w:rsidR="00BA5D10" w:rsidRPr="00DD531A">
        <w:rPr>
          <w:rFonts w:ascii="Times New Roman" w:hAnsi="Times New Roman" w:cs="Times New Roman"/>
          <w:sz w:val="24"/>
          <w:szCs w:val="24"/>
        </w:rPr>
        <w:t>, С.</w:t>
      </w:r>
      <w:r w:rsidRPr="00DD531A">
        <w:rPr>
          <w:rFonts w:ascii="Times New Roman" w:hAnsi="Times New Roman" w:cs="Times New Roman"/>
          <w:sz w:val="24"/>
          <w:szCs w:val="24"/>
        </w:rPr>
        <w:t xml:space="preserve">С.Орлов, А.Я.Яшин, В.В.Дементьев, </w:t>
      </w:r>
      <w:proofErr w:type="spellStart"/>
      <w:r w:rsidRPr="00DD531A">
        <w:rPr>
          <w:rFonts w:ascii="Times New Roman" w:hAnsi="Times New Roman" w:cs="Times New Roman"/>
          <w:sz w:val="24"/>
          <w:szCs w:val="24"/>
        </w:rPr>
        <w:t>Т.О.</w:t>
      </w:r>
      <w:r w:rsidR="00BA5D10" w:rsidRPr="00DD531A">
        <w:rPr>
          <w:rFonts w:ascii="Times New Roman" w:hAnsi="Times New Roman" w:cs="Times New Roman"/>
          <w:sz w:val="24"/>
          <w:szCs w:val="24"/>
        </w:rPr>
        <w:t>Спивак</w:t>
      </w:r>
      <w:proofErr w:type="spellEnd"/>
      <w:r w:rsidR="00BA5D10" w:rsidRPr="00DD531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A5D10" w:rsidRPr="00DD531A">
        <w:rPr>
          <w:rFonts w:ascii="Times New Roman" w:hAnsi="Times New Roman" w:cs="Times New Roman"/>
          <w:sz w:val="24"/>
          <w:szCs w:val="24"/>
        </w:rPr>
        <w:t>М.</w:t>
      </w:r>
      <w:r w:rsidRPr="00DD531A">
        <w:rPr>
          <w:rFonts w:ascii="Times New Roman" w:hAnsi="Times New Roman" w:cs="Times New Roman"/>
          <w:sz w:val="24"/>
          <w:szCs w:val="24"/>
        </w:rPr>
        <w:t>Н.Сопин</w:t>
      </w:r>
      <w:proofErr w:type="spellEnd"/>
      <w:r w:rsidRPr="00DD531A">
        <w:rPr>
          <w:rFonts w:ascii="Times New Roman" w:hAnsi="Times New Roman" w:cs="Times New Roman"/>
          <w:sz w:val="24"/>
          <w:szCs w:val="24"/>
        </w:rPr>
        <w:t>, А.Б.Медведская. Их</w:t>
      </w:r>
      <w:r w:rsidR="0073115A" w:rsidRPr="00DD531A">
        <w:rPr>
          <w:rFonts w:ascii="Times New Roman" w:hAnsi="Times New Roman" w:cs="Times New Roman"/>
          <w:sz w:val="24"/>
          <w:szCs w:val="24"/>
        </w:rPr>
        <w:t xml:space="preserve"> рассказы </w:t>
      </w:r>
      <w:proofErr w:type="spellStart"/>
      <w:r w:rsidR="0073115A" w:rsidRPr="00DD531A">
        <w:rPr>
          <w:rFonts w:ascii="Times New Roman" w:hAnsi="Times New Roman" w:cs="Times New Roman"/>
          <w:sz w:val="24"/>
          <w:szCs w:val="24"/>
        </w:rPr>
        <w:t>автобиографичны</w:t>
      </w:r>
      <w:proofErr w:type="spellEnd"/>
      <w:r w:rsidR="0073115A" w:rsidRPr="00DD531A">
        <w:rPr>
          <w:rFonts w:ascii="Times New Roman" w:hAnsi="Times New Roman" w:cs="Times New Roman"/>
          <w:sz w:val="24"/>
          <w:szCs w:val="24"/>
        </w:rPr>
        <w:t xml:space="preserve">, на </w:t>
      </w:r>
      <w:r w:rsidRPr="00DD531A">
        <w:rPr>
          <w:rFonts w:ascii="Times New Roman" w:hAnsi="Times New Roman" w:cs="Times New Roman"/>
          <w:sz w:val="24"/>
          <w:szCs w:val="24"/>
        </w:rPr>
        <w:t>их</w:t>
      </w:r>
      <w:r w:rsidR="0073115A" w:rsidRPr="00DD531A">
        <w:rPr>
          <w:rFonts w:ascii="Times New Roman" w:hAnsi="Times New Roman" w:cs="Times New Roman"/>
          <w:sz w:val="24"/>
          <w:szCs w:val="24"/>
        </w:rPr>
        <w:t xml:space="preserve"> жизнь выпала нелёгкая судьба. </w:t>
      </w:r>
    </w:p>
    <w:p w:rsidR="00604E53" w:rsidRPr="00DD531A" w:rsidRDefault="00604E53" w:rsidP="00DD531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Это лишь некоторые примеры произведений вологодских писателей, направленные на формирование активной гражданской позиции младших школьников.</w:t>
      </w:r>
    </w:p>
    <w:p w:rsidR="00C5212E" w:rsidRPr="00DD531A" w:rsidRDefault="00604E53" w:rsidP="00DD531A">
      <w:pPr>
        <w:ind w:firstLine="720"/>
        <w:jc w:val="both"/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D531A">
        <w:rPr>
          <w:rFonts w:ascii="Times New Roman" w:hAnsi="Times New Roman" w:cs="Times New Roman"/>
          <w:sz w:val="24"/>
          <w:szCs w:val="24"/>
          <w:shd w:val="clear" w:color="auto" w:fill="FFFFFF"/>
        </w:rPr>
        <w:t>Таким образом, литература является важнейшим средством и источником патриотического воспитания младших школьников, глубоких чувств любви к своей Родине, формирования внутренних установок на деятельность во имя ее процветания.</w:t>
      </w:r>
      <w:r w:rsidRPr="00DD531A">
        <w:rPr>
          <w:rStyle w:val="apple-converted-space"/>
          <w:rFonts w:ascii="Times New Roman" w:hAnsi="Times New Roman" w:cs="Times New Roman"/>
          <w:sz w:val="24"/>
          <w:szCs w:val="24"/>
          <w:shd w:val="clear" w:color="auto" w:fill="FFFFFF"/>
        </w:rPr>
        <w:t> </w:t>
      </w:r>
    </w:p>
    <w:p w:rsidR="005E28C2" w:rsidRPr="00DD531A" w:rsidRDefault="005E28C2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В настоящее время в начальной школе МОУ «Гимназия №2» г. Вологды преподавание литературного чтения строится на основе примерной рабочей программы по литературному чтению.  В гимназии используется учебник Матвеевой Е. И., который сильно </w:t>
      </w:r>
      <w:proofErr w:type="spellStart"/>
      <w:r w:rsidRPr="00DD531A">
        <w:rPr>
          <w:rFonts w:ascii="Times New Roman" w:hAnsi="Times New Roman" w:cs="Times New Roman"/>
          <w:sz w:val="24"/>
          <w:szCs w:val="24"/>
        </w:rPr>
        <w:t>теоретизирован</w:t>
      </w:r>
      <w:proofErr w:type="spellEnd"/>
      <w:r w:rsidRPr="00DD531A">
        <w:rPr>
          <w:rFonts w:ascii="Times New Roman" w:hAnsi="Times New Roman" w:cs="Times New Roman"/>
          <w:sz w:val="24"/>
          <w:szCs w:val="24"/>
        </w:rPr>
        <w:t xml:space="preserve">, и, конечно же, не содержит региональный компонент.   </w:t>
      </w:r>
    </w:p>
    <w:p w:rsidR="005E28C2" w:rsidRPr="00DD531A" w:rsidRDefault="005E28C2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Поэтому в  курс  «Литературное чтение» включен </w:t>
      </w:r>
      <w:r w:rsidRPr="00DD531A">
        <w:rPr>
          <w:rFonts w:ascii="Times New Roman" w:eastAsia="Calibri" w:hAnsi="Times New Roman" w:cs="Times New Roman"/>
          <w:sz w:val="24"/>
          <w:szCs w:val="24"/>
        </w:rPr>
        <w:t>региональный  компонент</w:t>
      </w:r>
      <w:r w:rsidRPr="00DD531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5212E" w:rsidRPr="00DD531A" w:rsidRDefault="00C5212E" w:rsidP="00DD531A">
      <w:pPr>
        <w:shd w:val="clear" w:color="auto" w:fill="FFFFFF"/>
        <w:ind w:right="10" w:firstLine="709"/>
        <w:jc w:val="both"/>
        <w:rPr>
          <w:rFonts w:ascii="Times New Roman" w:eastAsia="Calibri" w:hAnsi="Times New Roman" w:cs="Times New Roman"/>
          <w:spacing w:val="-2"/>
          <w:sz w:val="24"/>
          <w:szCs w:val="24"/>
        </w:rPr>
      </w:pPr>
      <w:r w:rsidRPr="00DD531A">
        <w:rPr>
          <w:rFonts w:ascii="Times New Roman" w:eastAsia="Calibri" w:hAnsi="Times New Roman" w:cs="Times New Roman"/>
          <w:spacing w:val="-2"/>
          <w:sz w:val="24"/>
          <w:szCs w:val="24"/>
        </w:rPr>
        <w:t xml:space="preserve">Знакомство с творчеством </w:t>
      </w:r>
      <w:r w:rsidRPr="00DD531A">
        <w:rPr>
          <w:rFonts w:ascii="Times New Roman" w:hAnsi="Times New Roman" w:cs="Times New Roman"/>
          <w:spacing w:val="-2"/>
          <w:sz w:val="24"/>
          <w:szCs w:val="24"/>
        </w:rPr>
        <w:t xml:space="preserve">вологодских </w:t>
      </w:r>
      <w:r w:rsidRPr="00DD531A">
        <w:rPr>
          <w:rFonts w:ascii="Times New Roman" w:eastAsia="Calibri" w:hAnsi="Times New Roman" w:cs="Times New Roman"/>
          <w:spacing w:val="-2"/>
          <w:sz w:val="24"/>
          <w:szCs w:val="24"/>
        </w:rPr>
        <w:t xml:space="preserve">писателей в краеведческом аспекте поможет </w:t>
      </w:r>
      <w:r w:rsidRPr="00DD531A">
        <w:rPr>
          <w:rFonts w:ascii="Times New Roman" w:hAnsi="Times New Roman" w:cs="Times New Roman"/>
          <w:spacing w:val="-2"/>
          <w:sz w:val="24"/>
          <w:szCs w:val="24"/>
        </w:rPr>
        <w:t>обучающимся</w:t>
      </w:r>
      <w:r w:rsidRPr="00DD531A">
        <w:rPr>
          <w:rFonts w:ascii="Times New Roman" w:eastAsia="Calibri" w:hAnsi="Times New Roman" w:cs="Times New Roman"/>
          <w:spacing w:val="-2"/>
          <w:sz w:val="24"/>
          <w:szCs w:val="24"/>
        </w:rPr>
        <w:t xml:space="preserve"> по</w:t>
      </w:r>
      <w:r w:rsidRPr="00DD531A">
        <w:rPr>
          <w:rFonts w:ascii="Times New Roman" w:eastAsia="Calibri" w:hAnsi="Times New Roman" w:cs="Times New Roman"/>
          <w:spacing w:val="-2"/>
          <w:sz w:val="24"/>
          <w:szCs w:val="24"/>
        </w:rPr>
        <w:softHyphen/>
        <w:t>чувствовать своеобразие русской литературы, лучше понять художествен</w:t>
      </w:r>
      <w:r w:rsidRPr="00DD531A">
        <w:rPr>
          <w:rFonts w:ascii="Times New Roman" w:eastAsia="Calibri" w:hAnsi="Times New Roman" w:cs="Times New Roman"/>
          <w:spacing w:val="-2"/>
          <w:sz w:val="24"/>
          <w:szCs w:val="24"/>
        </w:rPr>
        <w:softHyphen/>
        <w:t>ную достоверность произведений, неповторимость писательского языка и художественных образов.</w:t>
      </w:r>
      <w:r w:rsidR="007B774D" w:rsidRPr="00DD531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:rsidR="004F0A66" w:rsidRPr="00DD531A" w:rsidRDefault="004F0A66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Чтобы изучение региональной литературы органично вписывалось в систему уроков РО, нужно, чтобы знакомство с творчеством наших земляков происходило через  решение тех же учебных задач, что и на уроках литературного чтения и русского языка.</w:t>
      </w:r>
    </w:p>
    <w:p w:rsidR="00C24FFC" w:rsidRPr="00DD531A" w:rsidRDefault="004F0A66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Нами составлен </w:t>
      </w:r>
      <w:r w:rsidR="00F661C8" w:rsidRPr="00DD531A">
        <w:rPr>
          <w:rFonts w:ascii="Times New Roman" w:hAnsi="Times New Roman" w:cs="Times New Roman"/>
          <w:sz w:val="24"/>
          <w:szCs w:val="24"/>
        </w:rPr>
        <w:t xml:space="preserve">список рекомендованных книг и произведений для ознакомления обучающихся с литературным творчеством вологжан, соотнося их по темам с урочным материалом программы Е.И.Матвеевой таким образом, чтобы при изучении рассматривались те же вопросы, что и на уроках, и </w:t>
      </w:r>
      <w:r w:rsidRPr="00DD531A">
        <w:rPr>
          <w:rFonts w:ascii="Times New Roman" w:hAnsi="Times New Roman" w:cs="Times New Roman"/>
          <w:sz w:val="24"/>
          <w:szCs w:val="24"/>
        </w:rPr>
        <w:t>произведения</w:t>
      </w:r>
      <w:r w:rsidR="00F661C8" w:rsidRPr="00DD531A">
        <w:rPr>
          <w:rFonts w:ascii="Times New Roman" w:hAnsi="Times New Roman" w:cs="Times New Roman"/>
          <w:sz w:val="24"/>
          <w:szCs w:val="24"/>
        </w:rPr>
        <w:t xml:space="preserve">, дополняя уроки литературы, </w:t>
      </w:r>
      <w:r w:rsidR="006454FE" w:rsidRPr="00DD531A">
        <w:rPr>
          <w:rFonts w:ascii="Times New Roman" w:hAnsi="Times New Roman" w:cs="Times New Roman"/>
          <w:sz w:val="24"/>
          <w:szCs w:val="24"/>
        </w:rPr>
        <w:t>были</w:t>
      </w:r>
      <w:r w:rsidR="00F661C8" w:rsidRPr="00DD531A">
        <w:rPr>
          <w:rFonts w:ascii="Times New Roman" w:hAnsi="Times New Roman" w:cs="Times New Roman"/>
          <w:sz w:val="24"/>
          <w:szCs w:val="24"/>
        </w:rPr>
        <w:t xml:space="preserve"> связан</w:t>
      </w:r>
      <w:r w:rsidRPr="00DD531A">
        <w:rPr>
          <w:rFonts w:ascii="Times New Roman" w:hAnsi="Times New Roman" w:cs="Times New Roman"/>
          <w:sz w:val="24"/>
          <w:szCs w:val="24"/>
        </w:rPr>
        <w:t>ы</w:t>
      </w:r>
      <w:r w:rsidR="00F661C8" w:rsidRPr="00DD531A">
        <w:rPr>
          <w:rFonts w:ascii="Times New Roman" w:hAnsi="Times New Roman" w:cs="Times New Roman"/>
          <w:sz w:val="24"/>
          <w:szCs w:val="24"/>
        </w:rPr>
        <w:t xml:space="preserve"> </w:t>
      </w:r>
      <w:r w:rsidR="006454FE" w:rsidRPr="00DD531A">
        <w:rPr>
          <w:rFonts w:ascii="Times New Roman" w:hAnsi="Times New Roman" w:cs="Times New Roman"/>
          <w:sz w:val="24"/>
          <w:szCs w:val="24"/>
        </w:rPr>
        <w:t>тематически.</w:t>
      </w:r>
    </w:p>
    <w:p w:rsidR="00D578C1" w:rsidRPr="00DD531A" w:rsidRDefault="00D578C1" w:rsidP="00DD531A">
      <w:pPr>
        <w:jc w:val="both"/>
        <w:rPr>
          <w:rFonts w:ascii="Times New Roman" w:hAnsi="Times New Roman" w:cs="Times New Roman"/>
          <w:b/>
          <w:sz w:val="24"/>
          <w:szCs w:val="24"/>
        </w:rPr>
        <w:sectPr w:rsidR="00D578C1" w:rsidRPr="00DD531A" w:rsidSect="0089636C">
          <w:footerReference w:type="default" r:id="rId8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Style w:val="aa"/>
        <w:tblW w:w="15451" w:type="dxa"/>
        <w:tblInd w:w="-601" w:type="dxa"/>
        <w:tblLayout w:type="fixed"/>
        <w:tblLook w:val="01E0"/>
      </w:tblPr>
      <w:tblGrid>
        <w:gridCol w:w="567"/>
        <w:gridCol w:w="4395"/>
        <w:gridCol w:w="7922"/>
        <w:gridCol w:w="2567"/>
      </w:tblGrid>
      <w:tr w:rsidR="00D578C1" w:rsidRPr="00860782" w:rsidTr="00D578C1">
        <w:tc>
          <w:tcPr>
            <w:tcW w:w="15451" w:type="dxa"/>
            <w:gridSpan w:val="4"/>
            <w:tcBorders>
              <w:top w:val="nil"/>
              <w:left w:val="nil"/>
              <w:right w:val="nil"/>
            </w:tcBorders>
          </w:tcPr>
          <w:p w:rsidR="00D578C1" w:rsidRPr="00860782" w:rsidRDefault="00D578C1" w:rsidP="00DD531A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lastRenderedPageBreak/>
              <w:t xml:space="preserve">Таблица 1. </w:t>
            </w:r>
          </w:p>
          <w:p w:rsidR="00D578C1" w:rsidRPr="00860782" w:rsidRDefault="00D578C1" w:rsidP="00860782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>Список рекомендованных книг и произведений для ознакомления обучающихся с литературным творчеством вологжан.</w:t>
            </w:r>
          </w:p>
        </w:tc>
      </w:tr>
      <w:tr w:rsidR="00C24FFC" w:rsidRPr="00860782" w:rsidTr="0010731B">
        <w:tc>
          <w:tcPr>
            <w:tcW w:w="15451" w:type="dxa"/>
            <w:gridSpan w:val="4"/>
          </w:tcPr>
          <w:p w:rsidR="00C24FFC" w:rsidRPr="00860782" w:rsidRDefault="00AC1FF4" w:rsidP="00DD531A">
            <w:pPr>
              <w:jc w:val="center"/>
              <w:rPr>
                <w:b/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 xml:space="preserve">1 класс. </w:t>
            </w:r>
            <w:r w:rsidR="00C24FFC" w:rsidRPr="00860782">
              <w:rPr>
                <w:b/>
                <w:sz w:val="22"/>
                <w:szCs w:val="22"/>
              </w:rPr>
              <w:t>Букварный период.</w:t>
            </w:r>
          </w:p>
        </w:tc>
      </w:tr>
      <w:tr w:rsidR="00F9092B" w:rsidRPr="00860782" w:rsidTr="00C24FFC">
        <w:tc>
          <w:tcPr>
            <w:tcW w:w="567" w:type="dxa"/>
          </w:tcPr>
          <w:p w:rsidR="00F9092B" w:rsidRPr="00860782" w:rsidRDefault="00F9092B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1.</w:t>
            </w:r>
          </w:p>
        </w:tc>
        <w:tc>
          <w:tcPr>
            <w:tcW w:w="4395" w:type="dxa"/>
          </w:tcPr>
          <w:p w:rsidR="00F9092B" w:rsidRPr="00860782" w:rsidRDefault="00F9092B" w:rsidP="00DD531A">
            <w:pPr>
              <w:jc w:val="both"/>
              <w:rPr>
                <w:spacing w:val="-2"/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Букварь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–</w:t>
            </w:r>
            <w:r w:rsidRPr="00860782">
              <w:rPr>
                <w:spacing w:val="-12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первая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 xml:space="preserve">учебная книга. Речь устная и </w:t>
            </w:r>
            <w:r w:rsidRPr="00860782">
              <w:rPr>
                <w:spacing w:val="-2"/>
                <w:sz w:val="22"/>
                <w:szCs w:val="22"/>
              </w:rPr>
              <w:t>письменная.</w:t>
            </w:r>
          </w:p>
          <w:p w:rsidR="00FB09FD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часть 1, </w:t>
            </w:r>
            <w:r w:rsidR="00FB09FD" w:rsidRPr="00860782">
              <w:rPr>
                <w:spacing w:val="-2"/>
                <w:sz w:val="22"/>
                <w:szCs w:val="22"/>
              </w:rPr>
              <w:t>стр.3.</w:t>
            </w:r>
          </w:p>
          <w:p w:rsidR="00F9092B" w:rsidRPr="00860782" w:rsidRDefault="00F9092B" w:rsidP="00DD531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922" w:type="dxa"/>
          </w:tcPr>
          <w:p w:rsidR="00F9092B" w:rsidRPr="00860782" w:rsidRDefault="00F9092B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Знакомство и совместное чтение детской книги. </w:t>
            </w:r>
          </w:p>
          <w:p w:rsidR="00FB09FD" w:rsidRPr="00860782" w:rsidRDefault="00F9092B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Татьяна Леонидовна Петухова «Первого сентября"</w:t>
            </w:r>
            <w:r w:rsidR="00FB09FD" w:rsidRPr="00860782">
              <w:rPr>
                <w:sz w:val="22"/>
                <w:szCs w:val="22"/>
              </w:rPr>
              <w:t>.</w:t>
            </w:r>
          </w:p>
          <w:p w:rsidR="00C24FFC" w:rsidRPr="00860782" w:rsidRDefault="0037636E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>[Режим доступа]:</w:t>
            </w:r>
          </w:p>
          <w:p w:rsidR="00F9092B" w:rsidRPr="00860782" w:rsidRDefault="005D4F65" w:rsidP="00DD531A">
            <w:pPr>
              <w:jc w:val="both"/>
              <w:rPr>
                <w:sz w:val="22"/>
                <w:szCs w:val="22"/>
              </w:rPr>
            </w:pPr>
            <w:hyperlink r:id="rId9" w:history="1">
              <w:r w:rsidR="00C24FFC" w:rsidRPr="00860782">
                <w:rPr>
                  <w:rStyle w:val="ab"/>
                  <w:b/>
                  <w:color w:val="auto"/>
                  <w:sz w:val="22"/>
                  <w:szCs w:val="22"/>
                </w:rPr>
                <w:t>https://pochemu4ka.ru/publ/po_avtoram/petukhova_tatjanastikhi_dlja_detej/335-5</w:t>
              </w:r>
            </w:hyperlink>
          </w:p>
        </w:tc>
        <w:tc>
          <w:tcPr>
            <w:tcW w:w="2567" w:type="dxa"/>
          </w:tcPr>
          <w:p w:rsidR="00F9092B" w:rsidRPr="00860782" w:rsidRDefault="00F9092B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Чтение-рассматривание. </w:t>
            </w:r>
          </w:p>
        </w:tc>
      </w:tr>
      <w:tr w:rsidR="00230A6D" w:rsidRPr="00860782" w:rsidTr="00C24FFC">
        <w:tc>
          <w:tcPr>
            <w:tcW w:w="567" w:type="dxa"/>
          </w:tcPr>
          <w:p w:rsidR="00230A6D" w:rsidRPr="00860782" w:rsidRDefault="00230A6D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2. </w:t>
            </w:r>
          </w:p>
        </w:tc>
        <w:tc>
          <w:tcPr>
            <w:tcW w:w="4395" w:type="dxa"/>
          </w:tcPr>
          <w:p w:rsidR="00230A6D" w:rsidRPr="00860782" w:rsidRDefault="00230A6D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Слово и</w:t>
            </w:r>
            <w:r w:rsidRPr="00860782">
              <w:rPr>
                <w:spacing w:val="40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предложение. Работа с предложением: выделение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слов,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 xml:space="preserve">изменение их порядка, </w:t>
            </w:r>
            <w:r w:rsidRPr="00860782">
              <w:rPr>
                <w:spacing w:val="-2"/>
                <w:sz w:val="22"/>
                <w:szCs w:val="22"/>
              </w:rPr>
              <w:t xml:space="preserve">распространение </w:t>
            </w:r>
            <w:r w:rsidRPr="00860782">
              <w:rPr>
                <w:sz w:val="22"/>
                <w:szCs w:val="22"/>
              </w:rPr>
              <w:t>предложения. Слова как названия предметов.</w:t>
            </w:r>
          </w:p>
          <w:p w:rsidR="00230A6D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часть 1, </w:t>
            </w:r>
            <w:r w:rsidR="00230A6D" w:rsidRPr="00860782">
              <w:rPr>
                <w:spacing w:val="-2"/>
                <w:sz w:val="22"/>
                <w:szCs w:val="22"/>
              </w:rPr>
              <w:t>стр.4.</w:t>
            </w:r>
          </w:p>
        </w:tc>
        <w:tc>
          <w:tcPr>
            <w:tcW w:w="7922" w:type="dxa"/>
          </w:tcPr>
          <w:p w:rsidR="00230A6D" w:rsidRPr="00860782" w:rsidRDefault="00230A6D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Гелия Александровна Маура</w:t>
            </w:r>
            <w:r w:rsidR="00A822D3" w:rsidRPr="00860782">
              <w:rPr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«Первоклассные деревья».</w:t>
            </w:r>
          </w:p>
          <w:p w:rsidR="00230A6D" w:rsidRPr="00860782" w:rsidRDefault="00230A6D" w:rsidP="00DD531A">
            <w:pPr>
              <w:snapToGrid w:val="0"/>
              <w:jc w:val="both"/>
              <w:rPr>
                <w:rFonts w:eastAsia="Calibri"/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230A6D" w:rsidRPr="00860782" w:rsidRDefault="00230A6D" w:rsidP="00DD531A">
            <w:pPr>
              <w:snapToGrid w:val="0"/>
              <w:jc w:val="both"/>
              <w:rPr>
                <w:rFonts w:eastAsia="Calibri"/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Стр. 6.</w:t>
            </w:r>
          </w:p>
          <w:p w:rsidR="00230A6D" w:rsidRPr="00860782" w:rsidRDefault="00230A6D" w:rsidP="00DD531A">
            <w:pPr>
              <w:tabs>
                <w:tab w:val="left" w:pos="990"/>
              </w:tabs>
              <w:rPr>
                <w:sz w:val="22"/>
                <w:szCs w:val="22"/>
              </w:rPr>
            </w:pPr>
          </w:p>
        </w:tc>
        <w:tc>
          <w:tcPr>
            <w:tcW w:w="2567" w:type="dxa"/>
          </w:tcPr>
          <w:p w:rsidR="00230A6D" w:rsidRPr="00860782" w:rsidRDefault="00230A6D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Выразительное чтение, определение настроения произведения.</w:t>
            </w:r>
          </w:p>
          <w:p w:rsidR="00230A6D" w:rsidRPr="00860782" w:rsidRDefault="00230A6D" w:rsidP="00DD531A">
            <w:pPr>
              <w:jc w:val="both"/>
              <w:rPr>
                <w:sz w:val="22"/>
                <w:szCs w:val="22"/>
              </w:rPr>
            </w:pPr>
          </w:p>
        </w:tc>
      </w:tr>
      <w:tr w:rsidR="00230A6D" w:rsidRPr="00860782" w:rsidTr="00C24FFC">
        <w:tc>
          <w:tcPr>
            <w:tcW w:w="567" w:type="dxa"/>
          </w:tcPr>
          <w:p w:rsidR="00230A6D" w:rsidRPr="00860782" w:rsidRDefault="00230A6D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3.</w:t>
            </w:r>
          </w:p>
        </w:tc>
        <w:tc>
          <w:tcPr>
            <w:tcW w:w="4395" w:type="dxa"/>
          </w:tcPr>
          <w:p w:rsidR="00230A6D" w:rsidRPr="00860782" w:rsidRDefault="00230A6D" w:rsidP="00DD531A">
            <w:pPr>
              <w:jc w:val="both"/>
              <w:rPr>
                <w:spacing w:val="-4"/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Понимание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текста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при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 xml:space="preserve">его прослушивании и при самостоятельном чтении </w:t>
            </w:r>
            <w:r w:rsidRPr="00860782">
              <w:rPr>
                <w:spacing w:val="-4"/>
                <w:sz w:val="22"/>
                <w:szCs w:val="22"/>
              </w:rPr>
              <w:t>вслух.</w:t>
            </w:r>
          </w:p>
          <w:p w:rsidR="00230A6D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="00F3060D"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="00F3060D"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="00F3060D"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="00F3060D" w:rsidRPr="00860782">
              <w:rPr>
                <w:spacing w:val="-2"/>
                <w:sz w:val="22"/>
                <w:szCs w:val="22"/>
              </w:rPr>
              <w:t xml:space="preserve">, В.Левин, </w:t>
            </w:r>
            <w:r w:rsidRPr="00860782">
              <w:rPr>
                <w:spacing w:val="-2"/>
                <w:sz w:val="22"/>
                <w:szCs w:val="22"/>
              </w:rPr>
              <w:t>часть 1</w:t>
            </w:r>
            <w:r w:rsidR="00F3060D" w:rsidRPr="00860782">
              <w:rPr>
                <w:spacing w:val="-2"/>
                <w:sz w:val="22"/>
                <w:szCs w:val="22"/>
              </w:rPr>
              <w:t>,</w:t>
            </w:r>
            <w:r w:rsidRPr="00860782">
              <w:rPr>
                <w:spacing w:val="-2"/>
                <w:sz w:val="22"/>
                <w:szCs w:val="22"/>
              </w:rPr>
              <w:t xml:space="preserve"> </w:t>
            </w:r>
            <w:r w:rsidR="00230A6D" w:rsidRPr="00860782">
              <w:rPr>
                <w:spacing w:val="-2"/>
                <w:sz w:val="22"/>
                <w:szCs w:val="22"/>
              </w:rPr>
              <w:t>стр.8</w:t>
            </w:r>
          </w:p>
        </w:tc>
        <w:tc>
          <w:tcPr>
            <w:tcW w:w="7922" w:type="dxa"/>
          </w:tcPr>
          <w:p w:rsidR="00F56CDC" w:rsidRPr="00860782" w:rsidRDefault="00F56CDC" w:rsidP="00DD531A">
            <w:pPr>
              <w:snapToGrid w:val="0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Олег Семёнович </w:t>
            </w:r>
            <w:proofErr w:type="spellStart"/>
            <w:r w:rsidRPr="00860782">
              <w:rPr>
                <w:sz w:val="22"/>
                <w:szCs w:val="22"/>
              </w:rPr>
              <w:t>Кванин</w:t>
            </w:r>
            <w:proofErr w:type="spellEnd"/>
            <w:r w:rsidR="00A822D3" w:rsidRPr="00860782">
              <w:rPr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«Мы родины себе не выбираем…».</w:t>
            </w:r>
          </w:p>
          <w:p w:rsidR="00F56CDC" w:rsidRPr="00860782" w:rsidRDefault="00F56CDC" w:rsidP="00DD531A">
            <w:pPr>
              <w:snapToGrid w:val="0"/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F56CDC" w:rsidRPr="00860782" w:rsidRDefault="00F56CDC" w:rsidP="00DD531A">
            <w:pPr>
              <w:snapToGrid w:val="0"/>
              <w:jc w:val="both"/>
              <w:rPr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Стр. 113.</w:t>
            </w:r>
          </w:p>
        </w:tc>
        <w:tc>
          <w:tcPr>
            <w:tcW w:w="2567" w:type="dxa"/>
          </w:tcPr>
          <w:p w:rsidR="00230A6D" w:rsidRPr="00860782" w:rsidRDefault="00F56CDC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Чтение учителя  с комментарием.</w:t>
            </w:r>
          </w:p>
        </w:tc>
      </w:tr>
      <w:tr w:rsidR="00230A6D" w:rsidRPr="00860782" w:rsidTr="00C24FFC">
        <w:tc>
          <w:tcPr>
            <w:tcW w:w="567" w:type="dxa"/>
          </w:tcPr>
          <w:p w:rsidR="00230A6D" w:rsidRPr="00860782" w:rsidRDefault="00F56CDC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4. </w:t>
            </w:r>
          </w:p>
        </w:tc>
        <w:tc>
          <w:tcPr>
            <w:tcW w:w="4395" w:type="dxa"/>
          </w:tcPr>
          <w:p w:rsidR="00230A6D" w:rsidRPr="00860782" w:rsidRDefault="00F56CDC" w:rsidP="00DD531A">
            <w:pPr>
              <w:jc w:val="both"/>
              <w:rPr>
                <w:spacing w:val="-2"/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Слово и</w:t>
            </w:r>
            <w:r w:rsidRPr="00860782">
              <w:rPr>
                <w:spacing w:val="40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предложение. Работа с предложением: выделение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слов,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 xml:space="preserve">изменение их порядка, </w:t>
            </w:r>
            <w:r w:rsidRPr="00860782">
              <w:rPr>
                <w:spacing w:val="-2"/>
                <w:sz w:val="22"/>
                <w:szCs w:val="22"/>
              </w:rPr>
              <w:t xml:space="preserve">распространение </w:t>
            </w:r>
            <w:r w:rsidRPr="00860782">
              <w:rPr>
                <w:sz w:val="22"/>
                <w:szCs w:val="22"/>
              </w:rPr>
              <w:t xml:space="preserve">предложения. Слова как названия предметов и </w:t>
            </w:r>
            <w:r w:rsidRPr="00860782">
              <w:rPr>
                <w:spacing w:val="-2"/>
                <w:sz w:val="22"/>
                <w:szCs w:val="22"/>
              </w:rPr>
              <w:t>признаков.</w:t>
            </w:r>
          </w:p>
          <w:p w:rsidR="00F56CDC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часть 1, </w:t>
            </w:r>
            <w:r w:rsidR="00F56CDC" w:rsidRPr="00860782">
              <w:rPr>
                <w:spacing w:val="-2"/>
                <w:sz w:val="22"/>
                <w:szCs w:val="22"/>
              </w:rPr>
              <w:t>стр.9</w:t>
            </w:r>
          </w:p>
        </w:tc>
        <w:tc>
          <w:tcPr>
            <w:tcW w:w="7922" w:type="dxa"/>
          </w:tcPr>
          <w:p w:rsidR="00C24FFC" w:rsidRPr="00860782" w:rsidRDefault="00F56CDC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Пословицы Вологодского края. </w:t>
            </w:r>
          </w:p>
          <w:p w:rsidR="00F56CDC" w:rsidRPr="00860782" w:rsidRDefault="00F56CDC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 xml:space="preserve">[Режим доступа]: </w:t>
            </w:r>
            <w:hyperlink r:id="rId10" w:history="1">
              <w:r w:rsidRPr="00860782">
                <w:rPr>
                  <w:rStyle w:val="ab"/>
                  <w:b/>
                  <w:color w:val="auto"/>
                  <w:sz w:val="22"/>
                  <w:szCs w:val="22"/>
                </w:rPr>
                <w:t>http://nason.ru/volpogovorki/</w:t>
              </w:r>
            </w:hyperlink>
          </w:p>
          <w:p w:rsidR="00230A6D" w:rsidRPr="00860782" w:rsidRDefault="00230A6D" w:rsidP="00DD531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567" w:type="dxa"/>
          </w:tcPr>
          <w:p w:rsidR="00230A6D" w:rsidRPr="00860782" w:rsidRDefault="00F56CDC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Чтение учителя, наблюдение над выразительными средствами</w:t>
            </w:r>
          </w:p>
        </w:tc>
      </w:tr>
      <w:tr w:rsidR="00230A6D" w:rsidRPr="00860782" w:rsidTr="00C24FFC">
        <w:tc>
          <w:tcPr>
            <w:tcW w:w="567" w:type="dxa"/>
          </w:tcPr>
          <w:p w:rsidR="00230A6D" w:rsidRPr="00860782" w:rsidRDefault="00A822D3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5.</w:t>
            </w:r>
          </w:p>
        </w:tc>
        <w:tc>
          <w:tcPr>
            <w:tcW w:w="4395" w:type="dxa"/>
          </w:tcPr>
          <w:p w:rsidR="00A822D3" w:rsidRPr="00860782" w:rsidRDefault="00A822D3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Связь слов в высказывании. Способ определения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количества слов в высказывании.</w:t>
            </w:r>
          </w:p>
          <w:p w:rsidR="00A822D3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часть 1, </w:t>
            </w:r>
            <w:r w:rsidR="00A822D3" w:rsidRPr="00860782">
              <w:rPr>
                <w:spacing w:val="-2"/>
                <w:sz w:val="22"/>
                <w:szCs w:val="22"/>
              </w:rPr>
              <w:t>стр.21</w:t>
            </w:r>
          </w:p>
          <w:p w:rsidR="00230A6D" w:rsidRPr="00860782" w:rsidRDefault="00230A6D" w:rsidP="00DD531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922" w:type="dxa"/>
          </w:tcPr>
          <w:p w:rsidR="00230A6D" w:rsidRPr="00860782" w:rsidRDefault="00A822D3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Николай Иванович Матвеев «Художник».</w:t>
            </w:r>
          </w:p>
          <w:p w:rsidR="00185AAA" w:rsidRPr="00860782" w:rsidRDefault="00185AA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Сергей Сергеевич Орлов «Дождик льет…».</w:t>
            </w:r>
          </w:p>
          <w:p w:rsidR="00A822D3" w:rsidRPr="00860782" w:rsidRDefault="00A822D3" w:rsidP="00DD531A">
            <w:pPr>
              <w:snapToGrid w:val="0"/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A822D3" w:rsidRPr="00860782" w:rsidRDefault="00A822D3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Стр. 94</w:t>
            </w:r>
            <w:r w:rsidR="00185AAA" w:rsidRPr="00860782">
              <w:rPr>
                <w:rFonts w:eastAsia="Calibri"/>
                <w:b/>
                <w:sz w:val="22"/>
                <w:szCs w:val="22"/>
              </w:rPr>
              <w:t>-95</w:t>
            </w:r>
          </w:p>
        </w:tc>
        <w:tc>
          <w:tcPr>
            <w:tcW w:w="2567" w:type="dxa"/>
          </w:tcPr>
          <w:p w:rsidR="00230A6D" w:rsidRPr="00860782" w:rsidRDefault="00A822D3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Чтение учителя, беседа о </w:t>
            </w:r>
            <w:proofErr w:type="gramStart"/>
            <w:r w:rsidRPr="00860782">
              <w:rPr>
                <w:sz w:val="22"/>
                <w:szCs w:val="22"/>
              </w:rPr>
              <w:t>прочитанном</w:t>
            </w:r>
            <w:proofErr w:type="gramEnd"/>
            <w:r w:rsidRPr="00860782">
              <w:rPr>
                <w:sz w:val="22"/>
                <w:szCs w:val="22"/>
              </w:rPr>
              <w:t>.</w:t>
            </w:r>
          </w:p>
        </w:tc>
      </w:tr>
      <w:tr w:rsidR="00230A6D" w:rsidRPr="00860782" w:rsidTr="00C24FFC">
        <w:tc>
          <w:tcPr>
            <w:tcW w:w="567" w:type="dxa"/>
          </w:tcPr>
          <w:p w:rsidR="00230A6D" w:rsidRPr="00860782" w:rsidRDefault="00A822D3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6. </w:t>
            </w:r>
          </w:p>
        </w:tc>
        <w:tc>
          <w:tcPr>
            <w:tcW w:w="4395" w:type="dxa"/>
          </w:tcPr>
          <w:p w:rsidR="00230A6D" w:rsidRPr="00860782" w:rsidRDefault="00A822D3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Звуки в окружающем мире.</w:t>
            </w:r>
            <w:r w:rsidRPr="00860782">
              <w:rPr>
                <w:spacing w:val="3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Осознание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единства звукового состава слова и его значения. Способ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выделения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звуков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 xml:space="preserve">в слове (на основе заданной </w:t>
            </w:r>
            <w:r w:rsidRPr="00860782">
              <w:rPr>
                <w:spacing w:val="-2"/>
                <w:sz w:val="22"/>
                <w:szCs w:val="22"/>
              </w:rPr>
              <w:t>модели).</w:t>
            </w:r>
            <w:r w:rsidRPr="00860782">
              <w:rPr>
                <w:sz w:val="22"/>
                <w:szCs w:val="22"/>
              </w:rPr>
              <w:t xml:space="preserve"> </w:t>
            </w:r>
          </w:p>
          <w:p w:rsidR="00185AAA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часть 1, </w:t>
            </w:r>
            <w:r w:rsidR="00185AAA" w:rsidRPr="00860782">
              <w:rPr>
                <w:spacing w:val="-2"/>
                <w:sz w:val="22"/>
                <w:szCs w:val="22"/>
              </w:rPr>
              <w:t>стр.28.</w:t>
            </w:r>
          </w:p>
        </w:tc>
        <w:tc>
          <w:tcPr>
            <w:tcW w:w="7922" w:type="dxa"/>
          </w:tcPr>
          <w:p w:rsidR="00230A6D" w:rsidRPr="00860782" w:rsidRDefault="00185AA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Татьяна Леонидовна Петухова «Родная природа».</w:t>
            </w:r>
          </w:p>
          <w:p w:rsidR="001D0579" w:rsidRPr="00860782" w:rsidRDefault="001D0579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>[Режим доступа]:</w:t>
            </w:r>
          </w:p>
          <w:p w:rsidR="00185AAA" w:rsidRPr="00860782" w:rsidRDefault="005D4F65" w:rsidP="00DD531A">
            <w:pPr>
              <w:jc w:val="both"/>
              <w:rPr>
                <w:sz w:val="22"/>
                <w:szCs w:val="22"/>
              </w:rPr>
            </w:pPr>
            <w:hyperlink r:id="rId11" w:history="1">
              <w:r w:rsidR="001D0579" w:rsidRPr="00860782">
                <w:rPr>
                  <w:rStyle w:val="ab"/>
                  <w:b/>
                  <w:color w:val="auto"/>
                  <w:sz w:val="22"/>
                  <w:szCs w:val="22"/>
                </w:rPr>
                <w:t>https://allforchildren.ru/poetry/author636-petuhova.php</w:t>
              </w:r>
            </w:hyperlink>
          </w:p>
          <w:p w:rsidR="001D0579" w:rsidRPr="00860782" w:rsidRDefault="001D0579" w:rsidP="00DD531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567" w:type="dxa"/>
          </w:tcPr>
          <w:p w:rsidR="00230A6D" w:rsidRPr="00860782" w:rsidRDefault="001D0579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Чтение учителя, наблюдение над выразительными средствами.</w:t>
            </w:r>
          </w:p>
          <w:p w:rsidR="001D0579" w:rsidRPr="00860782" w:rsidRDefault="001D0579" w:rsidP="00DD531A">
            <w:pPr>
              <w:jc w:val="both"/>
              <w:rPr>
                <w:sz w:val="22"/>
                <w:szCs w:val="22"/>
              </w:rPr>
            </w:pPr>
          </w:p>
        </w:tc>
      </w:tr>
      <w:tr w:rsidR="001D0579" w:rsidRPr="00860782" w:rsidTr="00C24FFC">
        <w:tc>
          <w:tcPr>
            <w:tcW w:w="567" w:type="dxa"/>
          </w:tcPr>
          <w:p w:rsidR="001D0579" w:rsidRPr="00860782" w:rsidRDefault="001D0579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lastRenderedPageBreak/>
              <w:t xml:space="preserve">7. </w:t>
            </w:r>
          </w:p>
        </w:tc>
        <w:tc>
          <w:tcPr>
            <w:tcW w:w="4395" w:type="dxa"/>
          </w:tcPr>
          <w:p w:rsidR="001D0579" w:rsidRPr="00860782" w:rsidRDefault="001D0579" w:rsidP="00DD531A">
            <w:pPr>
              <w:jc w:val="both"/>
              <w:rPr>
                <w:spacing w:val="-2"/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Смыслоразличительная </w:t>
            </w:r>
            <w:r w:rsidRPr="00860782">
              <w:rPr>
                <w:sz w:val="22"/>
                <w:szCs w:val="22"/>
              </w:rPr>
              <w:t>роль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гласных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и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 xml:space="preserve">согласных </w:t>
            </w:r>
            <w:r w:rsidRPr="00860782">
              <w:rPr>
                <w:spacing w:val="-2"/>
                <w:sz w:val="22"/>
                <w:szCs w:val="22"/>
              </w:rPr>
              <w:t>звуков.</w:t>
            </w:r>
          </w:p>
          <w:p w:rsidR="001D0579" w:rsidRPr="00860782" w:rsidRDefault="001D0579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Установление </w:t>
            </w:r>
            <w:r w:rsidRPr="00860782">
              <w:rPr>
                <w:sz w:val="22"/>
                <w:szCs w:val="22"/>
              </w:rPr>
              <w:t>последовательности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звуков в слове. Звуковой анализ слова, работа со</w:t>
            </w:r>
            <w:r w:rsidRPr="00860782">
              <w:rPr>
                <w:spacing w:val="40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 xml:space="preserve">звуковыми моделями: построение модели звукового состава слова, подбор слов, </w:t>
            </w:r>
            <w:r w:rsidRPr="00860782">
              <w:rPr>
                <w:spacing w:val="-2"/>
                <w:sz w:val="22"/>
                <w:szCs w:val="22"/>
              </w:rPr>
              <w:t>соответствующих</w:t>
            </w:r>
            <w:r w:rsidRPr="00860782">
              <w:rPr>
                <w:spacing w:val="80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заданной модели.</w:t>
            </w:r>
          </w:p>
          <w:p w:rsidR="001D0579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часть 1, </w:t>
            </w:r>
            <w:r w:rsidR="001D0579" w:rsidRPr="00860782">
              <w:rPr>
                <w:spacing w:val="-2"/>
                <w:sz w:val="22"/>
                <w:szCs w:val="22"/>
              </w:rPr>
              <w:t>стр.33-34.</w:t>
            </w:r>
          </w:p>
        </w:tc>
        <w:tc>
          <w:tcPr>
            <w:tcW w:w="7922" w:type="dxa"/>
          </w:tcPr>
          <w:p w:rsidR="001D0579" w:rsidRPr="00860782" w:rsidRDefault="001D0579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Николай Иванович Матвеев «Два портфеля».</w:t>
            </w:r>
          </w:p>
          <w:p w:rsidR="001D0579" w:rsidRPr="00860782" w:rsidRDefault="001D0579" w:rsidP="00DD531A">
            <w:pPr>
              <w:snapToGrid w:val="0"/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1D0579" w:rsidRPr="00860782" w:rsidRDefault="001D0579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Стр. 255</w:t>
            </w:r>
          </w:p>
          <w:p w:rsidR="001D0579" w:rsidRPr="00860782" w:rsidRDefault="001D0579" w:rsidP="00DD531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567" w:type="dxa"/>
          </w:tcPr>
          <w:p w:rsidR="001D0579" w:rsidRPr="00860782" w:rsidRDefault="001D0579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Чтение учителя  с комментарием.</w:t>
            </w:r>
          </w:p>
        </w:tc>
      </w:tr>
      <w:tr w:rsidR="001D0579" w:rsidRPr="00860782" w:rsidTr="00C24FFC">
        <w:tc>
          <w:tcPr>
            <w:tcW w:w="567" w:type="dxa"/>
          </w:tcPr>
          <w:p w:rsidR="001D0579" w:rsidRPr="00860782" w:rsidRDefault="001D0579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8. </w:t>
            </w:r>
          </w:p>
        </w:tc>
        <w:tc>
          <w:tcPr>
            <w:tcW w:w="4395" w:type="dxa"/>
          </w:tcPr>
          <w:p w:rsidR="001D0579" w:rsidRPr="00860782" w:rsidRDefault="001D0579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Определение места ударения.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Ударный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 xml:space="preserve">слог. </w:t>
            </w:r>
          </w:p>
          <w:p w:rsidR="001D0579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часть 1, </w:t>
            </w:r>
            <w:r w:rsidR="001D0579" w:rsidRPr="00860782">
              <w:rPr>
                <w:spacing w:val="-2"/>
                <w:sz w:val="22"/>
                <w:szCs w:val="22"/>
              </w:rPr>
              <w:t>стр.39.</w:t>
            </w:r>
          </w:p>
          <w:p w:rsidR="001D0579" w:rsidRPr="00860782" w:rsidRDefault="001D0579" w:rsidP="00DD531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922" w:type="dxa"/>
          </w:tcPr>
          <w:p w:rsidR="001D0579" w:rsidRPr="00860782" w:rsidRDefault="001D0579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Сергей Сергеевич Орлов «Пришёл мальчишка в школу…»</w:t>
            </w:r>
          </w:p>
          <w:p w:rsidR="00856824" w:rsidRPr="00860782" w:rsidRDefault="00856824" w:rsidP="00DD531A">
            <w:pPr>
              <w:snapToGrid w:val="0"/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1D0579" w:rsidRPr="00860782" w:rsidRDefault="00856824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Стр. 5</w:t>
            </w:r>
            <w:r w:rsidR="004240EE" w:rsidRPr="00860782">
              <w:rPr>
                <w:rFonts w:eastAsia="Calibri"/>
                <w:b/>
                <w:sz w:val="22"/>
                <w:szCs w:val="22"/>
              </w:rPr>
              <w:t>.</w:t>
            </w:r>
          </w:p>
        </w:tc>
        <w:tc>
          <w:tcPr>
            <w:tcW w:w="2567" w:type="dxa"/>
          </w:tcPr>
          <w:p w:rsidR="001D0579" w:rsidRPr="00860782" w:rsidRDefault="00856824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Знакомство с творчеством.</w:t>
            </w:r>
          </w:p>
        </w:tc>
      </w:tr>
      <w:tr w:rsidR="001D0579" w:rsidRPr="00860782" w:rsidTr="00C24FFC">
        <w:tc>
          <w:tcPr>
            <w:tcW w:w="567" w:type="dxa"/>
          </w:tcPr>
          <w:p w:rsidR="001D0579" w:rsidRPr="00860782" w:rsidRDefault="00856824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9.</w:t>
            </w:r>
          </w:p>
        </w:tc>
        <w:tc>
          <w:tcPr>
            <w:tcW w:w="4395" w:type="dxa"/>
          </w:tcPr>
          <w:p w:rsidR="00856824" w:rsidRPr="00860782" w:rsidRDefault="00856824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Звуковой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анализ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слова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с опорой на модель.</w:t>
            </w:r>
          </w:p>
          <w:p w:rsidR="001D0579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часть 1, </w:t>
            </w:r>
            <w:r w:rsidR="00856824" w:rsidRPr="00860782">
              <w:rPr>
                <w:spacing w:val="-2"/>
                <w:sz w:val="22"/>
                <w:szCs w:val="22"/>
              </w:rPr>
              <w:t>стр.45.</w:t>
            </w:r>
          </w:p>
        </w:tc>
        <w:tc>
          <w:tcPr>
            <w:tcW w:w="7922" w:type="dxa"/>
          </w:tcPr>
          <w:p w:rsidR="00F3060D" w:rsidRPr="00860782" w:rsidRDefault="00856824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Вологодская сказка «Журавль и цапля»:</w:t>
            </w:r>
          </w:p>
          <w:p w:rsidR="001D0579" w:rsidRPr="00860782" w:rsidRDefault="00856824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 </w:t>
            </w:r>
            <w:r w:rsidRPr="00860782">
              <w:rPr>
                <w:b/>
                <w:sz w:val="22"/>
                <w:szCs w:val="22"/>
              </w:rPr>
              <w:t xml:space="preserve">[Режим доступа]:  </w:t>
            </w:r>
            <w:hyperlink r:id="rId12" w:history="1">
              <w:r w:rsidRPr="00860782">
                <w:rPr>
                  <w:rStyle w:val="ab"/>
                  <w:b/>
                  <w:color w:val="auto"/>
                  <w:sz w:val="22"/>
                  <w:szCs w:val="22"/>
                </w:rPr>
                <w:t>http://nason.ru/volskazki</w:t>
              </w:r>
            </w:hyperlink>
          </w:p>
        </w:tc>
        <w:tc>
          <w:tcPr>
            <w:tcW w:w="2567" w:type="dxa"/>
          </w:tcPr>
          <w:p w:rsidR="001D0579" w:rsidRPr="00860782" w:rsidRDefault="00856824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Выразительное чтение. Конкурс рисунков.</w:t>
            </w:r>
          </w:p>
        </w:tc>
      </w:tr>
      <w:tr w:rsidR="004240EE" w:rsidRPr="00860782" w:rsidTr="00C24FFC">
        <w:tc>
          <w:tcPr>
            <w:tcW w:w="567" w:type="dxa"/>
          </w:tcPr>
          <w:p w:rsidR="004240EE" w:rsidRPr="00860782" w:rsidRDefault="004240EE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10</w:t>
            </w:r>
          </w:p>
        </w:tc>
        <w:tc>
          <w:tcPr>
            <w:tcW w:w="4395" w:type="dxa"/>
          </w:tcPr>
          <w:p w:rsidR="004240EE" w:rsidRPr="00860782" w:rsidRDefault="004240EE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Употребление</w:t>
            </w:r>
            <w:r w:rsidRPr="00860782">
              <w:rPr>
                <w:spacing w:val="-2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букв</w:t>
            </w:r>
            <w:r w:rsidRPr="00860782">
              <w:rPr>
                <w:spacing w:val="-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Л,</w:t>
            </w:r>
            <w:r w:rsidRPr="00860782">
              <w:rPr>
                <w:spacing w:val="-2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М для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обозначения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твердых</w:t>
            </w:r>
            <w:r w:rsidRPr="00860782">
              <w:rPr>
                <w:spacing w:val="-12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и мягких согласных звуков. Конкретизация алгоритма чтения. Систематизация изученных букв.</w:t>
            </w:r>
          </w:p>
          <w:p w:rsidR="004240EE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часть 1, </w:t>
            </w:r>
            <w:r w:rsidR="004240EE" w:rsidRPr="00860782">
              <w:rPr>
                <w:spacing w:val="-2"/>
                <w:sz w:val="22"/>
                <w:szCs w:val="22"/>
              </w:rPr>
              <w:t>стр.55.</w:t>
            </w:r>
          </w:p>
        </w:tc>
        <w:tc>
          <w:tcPr>
            <w:tcW w:w="7922" w:type="dxa"/>
          </w:tcPr>
          <w:p w:rsidR="004240EE" w:rsidRPr="00860782" w:rsidRDefault="004240EE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Татьяна Леонидовна Петухова «Урок на болоте».</w:t>
            </w:r>
          </w:p>
          <w:p w:rsidR="004240EE" w:rsidRPr="00860782" w:rsidRDefault="004240EE" w:rsidP="00DD531A">
            <w:pPr>
              <w:snapToGrid w:val="0"/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4240EE" w:rsidRPr="00860782" w:rsidRDefault="004240EE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Стр. 9.</w:t>
            </w:r>
          </w:p>
          <w:p w:rsidR="004240EE" w:rsidRPr="00860782" w:rsidRDefault="004240EE" w:rsidP="00DD531A">
            <w:pPr>
              <w:jc w:val="both"/>
              <w:rPr>
                <w:sz w:val="22"/>
                <w:szCs w:val="22"/>
              </w:rPr>
            </w:pPr>
          </w:p>
          <w:p w:rsidR="004240EE" w:rsidRPr="00860782" w:rsidRDefault="004240EE" w:rsidP="00DD531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567" w:type="dxa"/>
          </w:tcPr>
          <w:p w:rsidR="004240EE" w:rsidRPr="00860782" w:rsidRDefault="004240EE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Выразительное чтение.</w:t>
            </w:r>
          </w:p>
        </w:tc>
      </w:tr>
      <w:tr w:rsidR="001D0579" w:rsidRPr="00860782" w:rsidTr="00C24FFC">
        <w:tc>
          <w:tcPr>
            <w:tcW w:w="567" w:type="dxa"/>
          </w:tcPr>
          <w:p w:rsidR="001D0579" w:rsidRPr="00860782" w:rsidRDefault="004240EE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11</w:t>
            </w:r>
            <w:r w:rsidR="00856824" w:rsidRPr="00860782">
              <w:rPr>
                <w:sz w:val="22"/>
                <w:szCs w:val="22"/>
              </w:rPr>
              <w:t>.</w:t>
            </w:r>
          </w:p>
        </w:tc>
        <w:tc>
          <w:tcPr>
            <w:tcW w:w="4395" w:type="dxa"/>
          </w:tcPr>
          <w:p w:rsidR="001D0579" w:rsidRPr="00860782" w:rsidRDefault="004240EE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Обозначение твердости - мягкости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согласных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 xml:space="preserve">звуков с помощью букв </w:t>
            </w:r>
            <w:proofErr w:type="gramStart"/>
            <w:r w:rsidRPr="00860782">
              <w:rPr>
                <w:sz w:val="22"/>
                <w:szCs w:val="22"/>
              </w:rPr>
              <w:t>О-Ё</w:t>
            </w:r>
            <w:proofErr w:type="gramEnd"/>
            <w:r w:rsidRPr="00860782">
              <w:rPr>
                <w:sz w:val="22"/>
                <w:szCs w:val="22"/>
              </w:rPr>
              <w:t xml:space="preserve">; Э-Е; Ы-И; У-Ю. Конкретизация алгоритма чтения. </w:t>
            </w:r>
          </w:p>
          <w:p w:rsidR="004240EE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часть 1, </w:t>
            </w:r>
            <w:r w:rsidR="004240EE" w:rsidRPr="00860782">
              <w:rPr>
                <w:spacing w:val="-2"/>
                <w:sz w:val="22"/>
                <w:szCs w:val="22"/>
              </w:rPr>
              <w:t>стр.65.</w:t>
            </w:r>
          </w:p>
        </w:tc>
        <w:tc>
          <w:tcPr>
            <w:tcW w:w="7922" w:type="dxa"/>
          </w:tcPr>
          <w:p w:rsidR="004C21E5" w:rsidRPr="00860782" w:rsidRDefault="004C21E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Павел Владимирович </w:t>
            </w:r>
            <w:proofErr w:type="spellStart"/>
            <w:r w:rsidRPr="00860782">
              <w:rPr>
                <w:sz w:val="22"/>
                <w:szCs w:val="22"/>
              </w:rPr>
              <w:t>Засодимский</w:t>
            </w:r>
            <w:proofErr w:type="spellEnd"/>
            <w:r w:rsidRPr="00860782">
              <w:rPr>
                <w:sz w:val="22"/>
                <w:szCs w:val="22"/>
              </w:rPr>
              <w:t xml:space="preserve"> «Бабочка и дитя» (Сказочка). «Берёзка и дуб» (Из сказок жизни).</w:t>
            </w:r>
          </w:p>
          <w:p w:rsidR="004C21E5" w:rsidRPr="00860782" w:rsidRDefault="004C21E5" w:rsidP="00DD531A">
            <w:pPr>
              <w:snapToGrid w:val="0"/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4C21E5" w:rsidRPr="00860782" w:rsidRDefault="004C21E5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Стр. 44-45.</w:t>
            </w:r>
          </w:p>
        </w:tc>
        <w:tc>
          <w:tcPr>
            <w:tcW w:w="2567" w:type="dxa"/>
          </w:tcPr>
          <w:p w:rsidR="001D0579" w:rsidRPr="00860782" w:rsidRDefault="004C21E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Знакомство с творчеством.</w:t>
            </w:r>
          </w:p>
          <w:p w:rsidR="004C21E5" w:rsidRPr="00860782" w:rsidRDefault="004C21E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Выразительное чтение.</w:t>
            </w:r>
          </w:p>
        </w:tc>
      </w:tr>
      <w:tr w:rsidR="001D0579" w:rsidRPr="00860782" w:rsidTr="00C24FFC">
        <w:tc>
          <w:tcPr>
            <w:tcW w:w="567" w:type="dxa"/>
          </w:tcPr>
          <w:p w:rsidR="001D0579" w:rsidRPr="00860782" w:rsidRDefault="004C21E5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12.</w:t>
            </w:r>
          </w:p>
        </w:tc>
        <w:tc>
          <w:tcPr>
            <w:tcW w:w="4395" w:type="dxa"/>
          </w:tcPr>
          <w:p w:rsidR="00D51561" w:rsidRPr="00860782" w:rsidRDefault="004C21E5" w:rsidP="00DD531A">
            <w:pPr>
              <w:jc w:val="both"/>
              <w:rPr>
                <w:spacing w:val="-2"/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Буквы </w:t>
            </w:r>
            <w:proofErr w:type="spellStart"/>
            <w:proofErr w:type="gramStart"/>
            <w:r w:rsidRPr="00860782">
              <w:rPr>
                <w:sz w:val="22"/>
                <w:szCs w:val="22"/>
              </w:rPr>
              <w:t>Гг</w:t>
            </w:r>
            <w:proofErr w:type="spellEnd"/>
            <w:proofErr w:type="gramEnd"/>
            <w:r w:rsidRPr="00860782">
              <w:rPr>
                <w:sz w:val="22"/>
                <w:szCs w:val="22"/>
              </w:rPr>
              <w:t>, их работа. Формирование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навыка слогового чтения.</w:t>
            </w:r>
            <w:r w:rsidR="00D51561" w:rsidRPr="00860782">
              <w:rPr>
                <w:spacing w:val="-2"/>
                <w:sz w:val="22"/>
                <w:szCs w:val="22"/>
              </w:rPr>
              <w:t xml:space="preserve"> </w:t>
            </w:r>
          </w:p>
          <w:p w:rsidR="00D51561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часть 1, </w:t>
            </w:r>
            <w:r w:rsidR="00D51561" w:rsidRPr="00860782">
              <w:rPr>
                <w:spacing w:val="-2"/>
                <w:sz w:val="22"/>
                <w:szCs w:val="22"/>
              </w:rPr>
              <w:t>стр.71.</w:t>
            </w:r>
          </w:p>
          <w:p w:rsidR="00D51561" w:rsidRPr="00860782" w:rsidRDefault="00D51561" w:rsidP="00DD531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922" w:type="dxa"/>
          </w:tcPr>
          <w:p w:rsidR="00D51561" w:rsidRPr="00860782" w:rsidRDefault="00D51561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Сергей Сергеевич Орлов «Низко пригибая травы…».</w:t>
            </w:r>
          </w:p>
          <w:p w:rsidR="001D0579" w:rsidRPr="00860782" w:rsidRDefault="00D51561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Александр Яковлевич Яшин «После дождя».</w:t>
            </w:r>
          </w:p>
          <w:p w:rsidR="00D51561" w:rsidRPr="00860782" w:rsidRDefault="00D51561" w:rsidP="00DD531A">
            <w:pPr>
              <w:snapToGrid w:val="0"/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D51561" w:rsidRPr="00860782" w:rsidRDefault="00D51561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Стр. 52, стр.238</w:t>
            </w:r>
          </w:p>
        </w:tc>
        <w:tc>
          <w:tcPr>
            <w:tcW w:w="2567" w:type="dxa"/>
          </w:tcPr>
          <w:p w:rsidR="00D51561" w:rsidRPr="00860782" w:rsidRDefault="00D51561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Знакомство с творчеством.</w:t>
            </w:r>
          </w:p>
          <w:p w:rsidR="001D0579" w:rsidRPr="00860782" w:rsidRDefault="00D51561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Выразительное чтение.</w:t>
            </w:r>
          </w:p>
        </w:tc>
      </w:tr>
      <w:tr w:rsidR="00D51561" w:rsidRPr="00860782" w:rsidTr="00C24FFC">
        <w:tc>
          <w:tcPr>
            <w:tcW w:w="567" w:type="dxa"/>
          </w:tcPr>
          <w:p w:rsidR="00D51561" w:rsidRPr="00860782" w:rsidRDefault="00D51561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13.</w:t>
            </w:r>
          </w:p>
        </w:tc>
        <w:tc>
          <w:tcPr>
            <w:tcW w:w="4395" w:type="dxa"/>
          </w:tcPr>
          <w:p w:rsidR="00D51561" w:rsidRPr="00860782" w:rsidRDefault="00D51561" w:rsidP="00DD531A">
            <w:pPr>
              <w:pStyle w:val="TableParagraph"/>
              <w:spacing w:before="0"/>
              <w:ind w:left="0" w:right="543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Буквы</w:t>
            </w:r>
            <w:proofErr w:type="gramStart"/>
            <w:r w:rsidRPr="00860782">
              <w:rPr>
                <w:sz w:val="22"/>
                <w:szCs w:val="22"/>
              </w:rPr>
              <w:t xml:space="preserve"> В</w:t>
            </w:r>
            <w:proofErr w:type="gramEnd"/>
            <w:r w:rsidRPr="00860782">
              <w:rPr>
                <w:sz w:val="22"/>
                <w:szCs w:val="22"/>
              </w:rPr>
              <w:t>, Ф, их работа.</w:t>
            </w:r>
          </w:p>
          <w:p w:rsidR="00D51561" w:rsidRPr="00860782" w:rsidRDefault="00D51561" w:rsidP="00DD531A">
            <w:pPr>
              <w:pStyle w:val="TableParagraph"/>
              <w:spacing w:before="0"/>
              <w:ind w:left="0" w:right="543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Формирование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навыка слогового чтения.</w:t>
            </w:r>
          </w:p>
          <w:p w:rsidR="00D51561" w:rsidRPr="00860782" w:rsidRDefault="00D51561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lastRenderedPageBreak/>
              <w:t>Знакомство</w:t>
            </w:r>
            <w:r w:rsidRPr="00860782">
              <w:rPr>
                <w:sz w:val="22"/>
                <w:szCs w:val="22"/>
              </w:rPr>
              <w:tab/>
            </w:r>
            <w:r w:rsidRPr="00860782">
              <w:rPr>
                <w:spacing w:val="-10"/>
                <w:sz w:val="22"/>
                <w:szCs w:val="22"/>
              </w:rPr>
              <w:t xml:space="preserve">с </w:t>
            </w:r>
            <w:r w:rsidRPr="00860782">
              <w:rPr>
                <w:sz w:val="22"/>
                <w:szCs w:val="22"/>
              </w:rPr>
              <w:t>орфоэпическим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чтением (при переходе к чтению целыми словами).</w:t>
            </w:r>
          </w:p>
          <w:p w:rsidR="00D51561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часть 1, </w:t>
            </w:r>
            <w:r w:rsidR="00D51561" w:rsidRPr="00860782">
              <w:rPr>
                <w:spacing w:val="-2"/>
                <w:sz w:val="22"/>
                <w:szCs w:val="22"/>
              </w:rPr>
              <w:t>стр.79.</w:t>
            </w:r>
          </w:p>
        </w:tc>
        <w:tc>
          <w:tcPr>
            <w:tcW w:w="7922" w:type="dxa"/>
          </w:tcPr>
          <w:p w:rsidR="00D51561" w:rsidRPr="00860782" w:rsidRDefault="00D51561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lastRenderedPageBreak/>
              <w:t>Гелия Александровна Маура «На даче».</w:t>
            </w:r>
          </w:p>
          <w:p w:rsidR="00D51561" w:rsidRPr="00860782" w:rsidRDefault="00D51561" w:rsidP="00DD531A">
            <w:pPr>
              <w:snapToGrid w:val="0"/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D51561" w:rsidRPr="00860782" w:rsidRDefault="00D51561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lastRenderedPageBreak/>
              <w:t>Стр. 49.</w:t>
            </w:r>
          </w:p>
          <w:p w:rsidR="00D51561" w:rsidRPr="00860782" w:rsidRDefault="00D51561" w:rsidP="00DD531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567" w:type="dxa"/>
          </w:tcPr>
          <w:p w:rsidR="00D51561" w:rsidRPr="00860782" w:rsidRDefault="00D51561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lastRenderedPageBreak/>
              <w:t xml:space="preserve">Чтение, беседа о </w:t>
            </w:r>
            <w:proofErr w:type="gramStart"/>
            <w:r w:rsidRPr="00860782">
              <w:rPr>
                <w:sz w:val="22"/>
                <w:szCs w:val="22"/>
              </w:rPr>
              <w:t>прочитанном</w:t>
            </w:r>
            <w:proofErr w:type="gramEnd"/>
            <w:r w:rsidRPr="00860782">
              <w:rPr>
                <w:sz w:val="22"/>
                <w:szCs w:val="22"/>
              </w:rPr>
              <w:t>.</w:t>
            </w:r>
          </w:p>
        </w:tc>
      </w:tr>
      <w:tr w:rsidR="00D51561" w:rsidRPr="00860782" w:rsidTr="00C24FFC">
        <w:tc>
          <w:tcPr>
            <w:tcW w:w="567" w:type="dxa"/>
          </w:tcPr>
          <w:p w:rsidR="00D51561" w:rsidRPr="00860782" w:rsidRDefault="00D51561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lastRenderedPageBreak/>
              <w:t>14.</w:t>
            </w:r>
          </w:p>
        </w:tc>
        <w:tc>
          <w:tcPr>
            <w:tcW w:w="4395" w:type="dxa"/>
          </w:tcPr>
          <w:p w:rsidR="00D51561" w:rsidRPr="00860782" w:rsidRDefault="00D51561" w:rsidP="00DD531A">
            <w:pPr>
              <w:jc w:val="both"/>
              <w:rPr>
                <w:spacing w:val="-2"/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Конкретизация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 xml:space="preserve">алгоритма </w:t>
            </w:r>
            <w:r w:rsidRPr="00860782">
              <w:rPr>
                <w:spacing w:val="-2"/>
                <w:sz w:val="22"/>
                <w:szCs w:val="22"/>
              </w:rPr>
              <w:t>чтения.</w:t>
            </w:r>
          </w:p>
          <w:p w:rsidR="00D51561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часть 1, </w:t>
            </w:r>
            <w:r w:rsidR="00D51561" w:rsidRPr="00860782">
              <w:rPr>
                <w:spacing w:val="-2"/>
                <w:sz w:val="22"/>
                <w:szCs w:val="22"/>
              </w:rPr>
              <w:t xml:space="preserve"> стр.85.</w:t>
            </w:r>
          </w:p>
          <w:p w:rsidR="00D51561" w:rsidRPr="00860782" w:rsidRDefault="00D51561" w:rsidP="00DD531A">
            <w:pPr>
              <w:jc w:val="both"/>
              <w:rPr>
                <w:sz w:val="22"/>
                <w:szCs w:val="22"/>
              </w:rPr>
            </w:pPr>
          </w:p>
          <w:p w:rsidR="00D51561" w:rsidRPr="00860782" w:rsidRDefault="00D51561" w:rsidP="00DD531A">
            <w:pPr>
              <w:rPr>
                <w:sz w:val="22"/>
                <w:szCs w:val="22"/>
              </w:rPr>
            </w:pPr>
          </w:p>
        </w:tc>
        <w:tc>
          <w:tcPr>
            <w:tcW w:w="7922" w:type="dxa"/>
          </w:tcPr>
          <w:p w:rsidR="00073D9D" w:rsidRPr="00860782" w:rsidRDefault="007C04AF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Николай Михайлович Рубцов «Воробей»</w:t>
            </w:r>
            <w:r w:rsidR="00073D9D" w:rsidRPr="00860782">
              <w:rPr>
                <w:sz w:val="22"/>
                <w:szCs w:val="22"/>
              </w:rPr>
              <w:t>.</w:t>
            </w:r>
          </w:p>
          <w:p w:rsidR="007C04AF" w:rsidRPr="00860782" w:rsidRDefault="007C04AF" w:rsidP="00DD531A">
            <w:pPr>
              <w:snapToGrid w:val="0"/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7C04AF" w:rsidRPr="00860782" w:rsidRDefault="007C04AF" w:rsidP="00DD531A">
            <w:pPr>
              <w:jc w:val="both"/>
              <w:rPr>
                <w:rFonts w:eastAsia="Calibri"/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Стр. 84.</w:t>
            </w:r>
          </w:p>
          <w:p w:rsidR="00F3060D" w:rsidRPr="00860782" w:rsidRDefault="00073D9D" w:rsidP="00DD531A">
            <w:pPr>
              <w:jc w:val="both"/>
              <w:rPr>
                <w:rFonts w:eastAsia="Calibri"/>
                <w:b/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 xml:space="preserve">Татьяна Леонидовна Петухова «Забияки». </w:t>
            </w:r>
          </w:p>
          <w:p w:rsidR="00073D9D" w:rsidRPr="00860782" w:rsidRDefault="00073D9D" w:rsidP="00DD531A">
            <w:pPr>
              <w:jc w:val="both"/>
              <w:rPr>
                <w:rFonts w:eastAsia="Calibri"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 xml:space="preserve">[Режим доступа]: </w:t>
            </w:r>
            <w:hyperlink r:id="rId13" w:history="1">
              <w:r w:rsidRPr="00860782">
                <w:rPr>
                  <w:rStyle w:val="ab"/>
                  <w:rFonts w:eastAsia="Calibri"/>
                  <w:b/>
                  <w:color w:val="auto"/>
                  <w:sz w:val="22"/>
                  <w:szCs w:val="22"/>
                </w:rPr>
                <w:t>https://allforchildren.ru/poetry/birds155.php</w:t>
              </w:r>
            </w:hyperlink>
          </w:p>
        </w:tc>
        <w:tc>
          <w:tcPr>
            <w:tcW w:w="2567" w:type="dxa"/>
          </w:tcPr>
          <w:p w:rsidR="00D51561" w:rsidRPr="00860782" w:rsidRDefault="007C04AF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Знакомство с творчеством. Выразительное чтение.</w:t>
            </w:r>
          </w:p>
        </w:tc>
      </w:tr>
      <w:tr w:rsidR="007C04AF" w:rsidRPr="00860782" w:rsidTr="00C24FFC">
        <w:tc>
          <w:tcPr>
            <w:tcW w:w="567" w:type="dxa"/>
          </w:tcPr>
          <w:p w:rsidR="007C04AF" w:rsidRPr="00860782" w:rsidRDefault="007C04AF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15. </w:t>
            </w:r>
          </w:p>
        </w:tc>
        <w:tc>
          <w:tcPr>
            <w:tcW w:w="4395" w:type="dxa"/>
          </w:tcPr>
          <w:p w:rsidR="007C04AF" w:rsidRPr="00860782" w:rsidRDefault="007C04AF" w:rsidP="00DD531A">
            <w:pPr>
              <w:pStyle w:val="TableParagraph"/>
              <w:spacing w:before="0"/>
              <w:ind w:left="0" w:right="198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Буквы</w:t>
            </w:r>
            <w:r w:rsidRPr="00860782">
              <w:rPr>
                <w:spacing w:val="-1"/>
                <w:sz w:val="22"/>
                <w:szCs w:val="22"/>
              </w:rPr>
              <w:t xml:space="preserve"> </w:t>
            </w:r>
            <w:proofErr w:type="spellStart"/>
            <w:r w:rsidRPr="00860782">
              <w:rPr>
                <w:sz w:val="22"/>
                <w:szCs w:val="22"/>
              </w:rPr>
              <w:t>Зз</w:t>
            </w:r>
            <w:proofErr w:type="spellEnd"/>
            <w:r w:rsidRPr="00860782">
              <w:rPr>
                <w:sz w:val="22"/>
                <w:szCs w:val="22"/>
              </w:rPr>
              <w:t>,</w:t>
            </w:r>
            <w:r w:rsidRPr="00860782">
              <w:rPr>
                <w:spacing w:val="-1"/>
                <w:sz w:val="22"/>
                <w:szCs w:val="22"/>
              </w:rPr>
              <w:t xml:space="preserve"> </w:t>
            </w:r>
            <w:proofErr w:type="spellStart"/>
            <w:r w:rsidRPr="00860782">
              <w:rPr>
                <w:sz w:val="22"/>
                <w:szCs w:val="22"/>
              </w:rPr>
              <w:t>Сс</w:t>
            </w:r>
            <w:proofErr w:type="spellEnd"/>
            <w:r w:rsidRPr="00860782">
              <w:rPr>
                <w:sz w:val="22"/>
                <w:szCs w:val="22"/>
              </w:rPr>
              <w:t>,</w:t>
            </w:r>
            <w:r w:rsidRPr="00860782">
              <w:rPr>
                <w:spacing w:val="80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их</w:t>
            </w:r>
            <w:r w:rsidRPr="00860782">
              <w:rPr>
                <w:spacing w:val="-1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работа. Общее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правило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 xml:space="preserve">переноса. </w:t>
            </w:r>
            <w:r w:rsidRPr="00860782">
              <w:rPr>
                <w:spacing w:val="-2"/>
                <w:sz w:val="22"/>
                <w:szCs w:val="22"/>
              </w:rPr>
              <w:t xml:space="preserve">Систематизация </w:t>
            </w:r>
            <w:r w:rsidRPr="00860782">
              <w:rPr>
                <w:sz w:val="22"/>
                <w:szCs w:val="22"/>
              </w:rPr>
              <w:t>изученных</w:t>
            </w:r>
            <w:r w:rsidRPr="00860782">
              <w:rPr>
                <w:spacing w:val="40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букв.</w:t>
            </w:r>
          </w:p>
          <w:p w:rsidR="007C04AF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часть 1, </w:t>
            </w:r>
            <w:r w:rsidR="007C04AF" w:rsidRPr="00860782">
              <w:rPr>
                <w:spacing w:val="-2"/>
                <w:sz w:val="22"/>
                <w:szCs w:val="22"/>
              </w:rPr>
              <w:t>стр.87.</w:t>
            </w:r>
          </w:p>
        </w:tc>
        <w:tc>
          <w:tcPr>
            <w:tcW w:w="7922" w:type="dxa"/>
          </w:tcPr>
          <w:p w:rsidR="007C04AF" w:rsidRPr="00860782" w:rsidRDefault="007C04AF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Александр Васильевич Круглов «Тайна дедушки Мороза».</w:t>
            </w:r>
          </w:p>
          <w:p w:rsidR="007C04AF" w:rsidRPr="00860782" w:rsidRDefault="007C04AF" w:rsidP="00DD531A">
            <w:pPr>
              <w:snapToGrid w:val="0"/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7C04AF" w:rsidRPr="00860782" w:rsidRDefault="007C04AF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Стр. 85-87</w:t>
            </w:r>
            <w:r w:rsidRPr="00860782">
              <w:rPr>
                <w:rFonts w:eastAsia="Calibri"/>
                <w:sz w:val="22"/>
                <w:szCs w:val="22"/>
              </w:rPr>
              <w:t>.</w:t>
            </w:r>
          </w:p>
        </w:tc>
        <w:tc>
          <w:tcPr>
            <w:tcW w:w="2567" w:type="dxa"/>
          </w:tcPr>
          <w:p w:rsidR="007C04AF" w:rsidRPr="00860782" w:rsidRDefault="007C04AF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Чтение, беседа о </w:t>
            </w:r>
            <w:proofErr w:type="gramStart"/>
            <w:r w:rsidRPr="00860782">
              <w:rPr>
                <w:sz w:val="22"/>
                <w:szCs w:val="22"/>
              </w:rPr>
              <w:t>прочитанном</w:t>
            </w:r>
            <w:proofErr w:type="gramEnd"/>
            <w:r w:rsidRPr="00860782">
              <w:rPr>
                <w:sz w:val="22"/>
                <w:szCs w:val="22"/>
              </w:rPr>
              <w:t>, конкурс рисунков.</w:t>
            </w:r>
          </w:p>
        </w:tc>
      </w:tr>
      <w:tr w:rsidR="007C04AF" w:rsidRPr="00860782" w:rsidTr="00C24FFC">
        <w:tc>
          <w:tcPr>
            <w:tcW w:w="567" w:type="dxa"/>
          </w:tcPr>
          <w:p w:rsidR="007C04AF" w:rsidRPr="00860782" w:rsidRDefault="007C04AF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16.</w:t>
            </w:r>
          </w:p>
        </w:tc>
        <w:tc>
          <w:tcPr>
            <w:tcW w:w="4395" w:type="dxa"/>
          </w:tcPr>
          <w:p w:rsidR="007C04AF" w:rsidRPr="00860782" w:rsidRDefault="007C04AF" w:rsidP="00DD531A">
            <w:pPr>
              <w:pStyle w:val="TableParagraph"/>
              <w:spacing w:before="0"/>
              <w:ind w:left="0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Буквы</w:t>
            </w:r>
            <w:r w:rsidRPr="00860782">
              <w:rPr>
                <w:spacing w:val="-5"/>
                <w:sz w:val="22"/>
                <w:szCs w:val="22"/>
              </w:rPr>
              <w:t xml:space="preserve"> </w:t>
            </w:r>
            <w:proofErr w:type="spellStart"/>
            <w:r w:rsidRPr="00860782">
              <w:rPr>
                <w:sz w:val="22"/>
                <w:szCs w:val="22"/>
              </w:rPr>
              <w:t>Бб</w:t>
            </w:r>
            <w:proofErr w:type="spellEnd"/>
            <w:r w:rsidRPr="00860782">
              <w:rPr>
                <w:sz w:val="22"/>
                <w:szCs w:val="22"/>
              </w:rPr>
              <w:t>,</w:t>
            </w:r>
            <w:r w:rsidRPr="00860782">
              <w:rPr>
                <w:spacing w:val="-5"/>
                <w:sz w:val="22"/>
                <w:szCs w:val="22"/>
              </w:rPr>
              <w:t xml:space="preserve"> </w:t>
            </w:r>
            <w:proofErr w:type="spellStart"/>
            <w:r w:rsidRPr="00860782">
              <w:rPr>
                <w:sz w:val="22"/>
                <w:szCs w:val="22"/>
              </w:rPr>
              <w:t>Пп</w:t>
            </w:r>
            <w:proofErr w:type="spellEnd"/>
            <w:r w:rsidRPr="00860782">
              <w:rPr>
                <w:sz w:val="22"/>
                <w:szCs w:val="22"/>
              </w:rPr>
              <w:t>,</w:t>
            </w:r>
            <w:r w:rsidRPr="00860782">
              <w:rPr>
                <w:spacing w:val="40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их</w:t>
            </w:r>
            <w:r w:rsidRPr="00860782">
              <w:rPr>
                <w:spacing w:val="-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работа. Общее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правило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 xml:space="preserve">переноса. </w:t>
            </w:r>
          </w:p>
          <w:p w:rsidR="007C04AF" w:rsidRPr="00860782" w:rsidRDefault="007C04AF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>Знакомство</w:t>
            </w:r>
            <w:r w:rsidRPr="00860782">
              <w:rPr>
                <w:sz w:val="22"/>
                <w:szCs w:val="22"/>
              </w:rPr>
              <w:tab/>
            </w:r>
            <w:r w:rsidRPr="00860782">
              <w:rPr>
                <w:spacing w:val="-10"/>
                <w:sz w:val="22"/>
                <w:szCs w:val="22"/>
              </w:rPr>
              <w:t xml:space="preserve">с </w:t>
            </w:r>
            <w:r w:rsidRPr="00860782">
              <w:rPr>
                <w:sz w:val="22"/>
                <w:szCs w:val="22"/>
              </w:rPr>
              <w:t>орфоэпическим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чтением (при переходе к чтению целыми словами).</w:t>
            </w:r>
          </w:p>
          <w:p w:rsidR="007C04AF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часть 1, </w:t>
            </w:r>
            <w:r w:rsidR="007C04AF" w:rsidRPr="00860782">
              <w:rPr>
                <w:spacing w:val="-2"/>
                <w:sz w:val="22"/>
                <w:szCs w:val="22"/>
              </w:rPr>
              <w:t>стр.94</w:t>
            </w:r>
            <w:r w:rsidR="005341C5" w:rsidRPr="00860782">
              <w:rPr>
                <w:spacing w:val="-2"/>
                <w:sz w:val="22"/>
                <w:szCs w:val="22"/>
              </w:rPr>
              <w:t>.</w:t>
            </w:r>
          </w:p>
        </w:tc>
        <w:tc>
          <w:tcPr>
            <w:tcW w:w="7922" w:type="dxa"/>
          </w:tcPr>
          <w:p w:rsidR="00F3060D" w:rsidRPr="00860782" w:rsidRDefault="00F3060D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Вологодская сказка «Кот и лиса».</w:t>
            </w:r>
            <w:r w:rsidR="005341C5" w:rsidRPr="00860782">
              <w:rPr>
                <w:sz w:val="22"/>
                <w:szCs w:val="22"/>
              </w:rPr>
              <w:t xml:space="preserve"> </w:t>
            </w:r>
          </w:p>
          <w:p w:rsidR="007C04AF" w:rsidRPr="00860782" w:rsidRDefault="005341C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 xml:space="preserve">[Режим доступа]:  </w:t>
            </w:r>
            <w:hyperlink r:id="rId14" w:history="1">
              <w:r w:rsidRPr="00860782">
                <w:rPr>
                  <w:rStyle w:val="ab"/>
                  <w:b/>
                  <w:color w:val="auto"/>
                  <w:sz w:val="22"/>
                  <w:szCs w:val="22"/>
                </w:rPr>
                <w:t>http://nason.ru/volskazki</w:t>
              </w:r>
            </w:hyperlink>
          </w:p>
        </w:tc>
        <w:tc>
          <w:tcPr>
            <w:tcW w:w="2567" w:type="dxa"/>
          </w:tcPr>
          <w:p w:rsidR="007C04AF" w:rsidRPr="00860782" w:rsidRDefault="005341C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Чтение, беседа о </w:t>
            </w:r>
            <w:proofErr w:type="gramStart"/>
            <w:r w:rsidRPr="00860782">
              <w:rPr>
                <w:sz w:val="22"/>
                <w:szCs w:val="22"/>
              </w:rPr>
              <w:t>прочитанном</w:t>
            </w:r>
            <w:proofErr w:type="gramEnd"/>
            <w:r w:rsidRPr="00860782">
              <w:rPr>
                <w:sz w:val="22"/>
                <w:szCs w:val="22"/>
              </w:rPr>
              <w:t>.</w:t>
            </w:r>
          </w:p>
        </w:tc>
      </w:tr>
      <w:tr w:rsidR="005341C5" w:rsidRPr="00860782" w:rsidTr="00C24FFC">
        <w:tc>
          <w:tcPr>
            <w:tcW w:w="567" w:type="dxa"/>
          </w:tcPr>
          <w:p w:rsidR="005341C5" w:rsidRPr="00860782" w:rsidRDefault="005341C5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17.</w:t>
            </w:r>
          </w:p>
        </w:tc>
        <w:tc>
          <w:tcPr>
            <w:tcW w:w="4395" w:type="dxa"/>
          </w:tcPr>
          <w:p w:rsidR="005341C5" w:rsidRPr="00860782" w:rsidRDefault="005341C5" w:rsidP="00DD531A">
            <w:pPr>
              <w:pStyle w:val="TableParagraph"/>
              <w:spacing w:before="0"/>
              <w:ind w:left="0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Буквы </w:t>
            </w:r>
            <w:proofErr w:type="spellStart"/>
            <w:r w:rsidRPr="00860782">
              <w:rPr>
                <w:sz w:val="22"/>
                <w:szCs w:val="22"/>
              </w:rPr>
              <w:t>Хх</w:t>
            </w:r>
            <w:proofErr w:type="spellEnd"/>
            <w:r w:rsidRPr="00860782">
              <w:rPr>
                <w:sz w:val="22"/>
                <w:szCs w:val="22"/>
              </w:rPr>
              <w:t>, их работа. Конкретизация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алгоритма чтения. Знакомство</w:t>
            </w:r>
            <w:r w:rsidRPr="00860782">
              <w:rPr>
                <w:sz w:val="22"/>
                <w:szCs w:val="22"/>
              </w:rPr>
              <w:tab/>
            </w:r>
            <w:r w:rsidRPr="00860782">
              <w:rPr>
                <w:spacing w:val="-10"/>
                <w:sz w:val="22"/>
                <w:szCs w:val="22"/>
              </w:rPr>
              <w:t xml:space="preserve">с </w:t>
            </w:r>
            <w:r w:rsidRPr="00860782">
              <w:rPr>
                <w:sz w:val="22"/>
                <w:szCs w:val="22"/>
              </w:rPr>
              <w:t>орфоэпическим чтением (при переходе к чтению целыми словами).</w:t>
            </w:r>
          </w:p>
          <w:p w:rsidR="005341C5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часть 1, </w:t>
            </w:r>
            <w:r w:rsidR="005341C5" w:rsidRPr="00860782">
              <w:rPr>
                <w:spacing w:val="-2"/>
                <w:sz w:val="22"/>
                <w:szCs w:val="22"/>
              </w:rPr>
              <w:t>стр.100</w:t>
            </w:r>
          </w:p>
        </w:tc>
        <w:tc>
          <w:tcPr>
            <w:tcW w:w="7922" w:type="dxa"/>
          </w:tcPr>
          <w:p w:rsidR="00DA473A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Николай Михайлович Рубцов «Про зайца».</w:t>
            </w:r>
          </w:p>
          <w:p w:rsidR="00DA473A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>, В.Левин</w:t>
            </w:r>
            <w:proofErr w:type="gramStart"/>
            <w:r w:rsidR="00C24FFC" w:rsidRPr="00860782">
              <w:rPr>
                <w:spacing w:val="-2"/>
                <w:sz w:val="22"/>
                <w:szCs w:val="22"/>
              </w:rPr>
              <w:t>.</w:t>
            </w:r>
            <w:proofErr w:type="gramEnd"/>
            <w:r w:rsidRPr="00860782">
              <w:rPr>
                <w:spacing w:val="-2"/>
                <w:sz w:val="22"/>
                <w:szCs w:val="22"/>
              </w:rPr>
              <w:t xml:space="preserve"> </w:t>
            </w:r>
            <w:proofErr w:type="gramStart"/>
            <w:r w:rsidRPr="00860782">
              <w:rPr>
                <w:b/>
                <w:spacing w:val="-2"/>
                <w:sz w:val="22"/>
                <w:szCs w:val="22"/>
              </w:rPr>
              <w:t>с</w:t>
            </w:r>
            <w:proofErr w:type="gramEnd"/>
            <w:r w:rsidRPr="00860782">
              <w:rPr>
                <w:b/>
                <w:spacing w:val="-2"/>
                <w:sz w:val="22"/>
                <w:szCs w:val="22"/>
              </w:rPr>
              <w:t>тр.105</w:t>
            </w:r>
            <w:r w:rsidRPr="00860782">
              <w:rPr>
                <w:spacing w:val="-2"/>
                <w:sz w:val="22"/>
                <w:szCs w:val="22"/>
              </w:rPr>
              <w:t>.</w:t>
            </w:r>
          </w:p>
          <w:p w:rsidR="005341C5" w:rsidRPr="00860782" w:rsidRDefault="005341C5" w:rsidP="00DD531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567" w:type="dxa"/>
          </w:tcPr>
          <w:p w:rsidR="005341C5" w:rsidRPr="00860782" w:rsidRDefault="005341C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Чтение учителя  с комментарием</w:t>
            </w:r>
            <w:r w:rsidR="009A2CB8" w:rsidRPr="00860782">
              <w:rPr>
                <w:sz w:val="22"/>
                <w:szCs w:val="22"/>
              </w:rPr>
              <w:t>, наблюдение над выразительными средствами.</w:t>
            </w:r>
          </w:p>
          <w:p w:rsidR="009A2CB8" w:rsidRPr="00860782" w:rsidRDefault="009A2CB8" w:rsidP="00DD531A">
            <w:pPr>
              <w:jc w:val="both"/>
              <w:rPr>
                <w:sz w:val="22"/>
                <w:szCs w:val="22"/>
              </w:rPr>
            </w:pPr>
          </w:p>
        </w:tc>
      </w:tr>
      <w:tr w:rsidR="00DA473A" w:rsidRPr="00860782" w:rsidTr="00C24FFC">
        <w:tc>
          <w:tcPr>
            <w:tcW w:w="567" w:type="dxa"/>
          </w:tcPr>
          <w:p w:rsidR="00DA473A" w:rsidRPr="00860782" w:rsidRDefault="00DA473A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18.</w:t>
            </w:r>
          </w:p>
        </w:tc>
        <w:tc>
          <w:tcPr>
            <w:tcW w:w="4395" w:type="dxa"/>
          </w:tcPr>
          <w:p w:rsidR="00DA473A" w:rsidRPr="00860782" w:rsidRDefault="00DA473A" w:rsidP="00DD531A">
            <w:pPr>
              <w:pStyle w:val="TableParagraph"/>
              <w:spacing w:before="0"/>
              <w:ind w:left="0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Обозначение мягкости согласных с помощью буквы</w:t>
            </w:r>
            <w:r w:rsidRPr="00860782">
              <w:rPr>
                <w:spacing w:val="3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Ь.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Конкретизация алгоритма чтения.</w:t>
            </w:r>
          </w:p>
          <w:p w:rsidR="00DA473A" w:rsidRPr="00860782" w:rsidRDefault="00DA473A" w:rsidP="00DD531A">
            <w:pPr>
              <w:pStyle w:val="TableParagraph"/>
              <w:spacing w:before="0"/>
              <w:ind w:left="0"/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>Знакомство</w:t>
            </w:r>
            <w:r w:rsidRPr="00860782">
              <w:rPr>
                <w:sz w:val="22"/>
                <w:szCs w:val="22"/>
              </w:rPr>
              <w:tab/>
            </w:r>
            <w:r w:rsidRPr="00860782">
              <w:rPr>
                <w:spacing w:val="-10"/>
                <w:sz w:val="22"/>
                <w:szCs w:val="22"/>
              </w:rPr>
              <w:t xml:space="preserve">с </w:t>
            </w:r>
            <w:r w:rsidRPr="00860782">
              <w:rPr>
                <w:sz w:val="22"/>
                <w:szCs w:val="22"/>
              </w:rPr>
              <w:t>орфоэпическим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чтением (при переходе к чтению целыми словами).</w:t>
            </w:r>
          </w:p>
          <w:p w:rsidR="00DA473A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="00F95F73"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="00F95F73"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="00F95F73"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="00F95F73" w:rsidRPr="00860782">
              <w:rPr>
                <w:spacing w:val="-2"/>
                <w:sz w:val="22"/>
                <w:szCs w:val="22"/>
              </w:rPr>
              <w:t xml:space="preserve">, В.Левин, </w:t>
            </w:r>
            <w:r w:rsidRPr="00860782">
              <w:rPr>
                <w:spacing w:val="-2"/>
                <w:sz w:val="22"/>
                <w:szCs w:val="22"/>
              </w:rPr>
              <w:t>часть 1</w:t>
            </w:r>
            <w:r w:rsidR="00F95F73" w:rsidRPr="00860782">
              <w:rPr>
                <w:spacing w:val="-2"/>
                <w:sz w:val="22"/>
                <w:szCs w:val="22"/>
              </w:rPr>
              <w:t>,</w:t>
            </w:r>
            <w:r w:rsidRPr="00860782">
              <w:rPr>
                <w:spacing w:val="-2"/>
                <w:sz w:val="22"/>
                <w:szCs w:val="22"/>
              </w:rPr>
              <w:t xml:space="preserve"> стр.108-109.</w:t>
            </w:r>
          </w:p>
        </w:tc>
        <w:tc>
          <w:tcPr>
            <w:tcW w:w="7922" w:type="dxa"/>
          </w:tcPr>
          <w:p w:rsidR="00DA473A" w:rsidRPr="00860782" w:rsidRDefault="00DA473A" w:rsidP="00DD531A">
            <w:pPr>
              <w:jc w:val="both"/>
              <w:rPr>
                <w:sz w:val="22"/>
                <w:szCs w:val="22"/>
              </w:rPr>
            </w:pPr>
            <w:proofErr w:type="spellStart"/>
            <w:r w:rsidRPr="00860782">
              <w:rPr>
                <w:sz w:val="22"/>
                <w:szCs w:val="22"/>
              </w:rPr>
              <w:t>Инга</w:t>
            </w:r>
            <w:proofErr w:type="spellEnd"/>
            <w:r w:rsidRPr="00860782">
              <w:rPr>
                <w:sz w:val="22"/>
                <w:szCs w:val="22"/>
              </w:rPr>
              <w:t xml:space="preserve"> Александровна </w:t>
            </w:r>
            <w:proofErr w:type="spellStart"/>
            <w:r w:rsidRPr="00860782">
              <w:rPr>
                <w:sz w:val="22"/>
                <w:szCs w:val="22"/>
              </w:rPr>
              <w:t>Чурбанова</w:t>
            </w:r>
            <w:proofErr w:type="spellEnd"/>
            <w:r w:rsidRPr="00860782">
              <w:rPr>
                <w:sz w:val="22"/>
                <w:szCs w:val="22"/>
              </w:rPr>
              <w:t xml:space="preserve"> «Зоопарк».</w:t>
            </w:r>
          </w:p>
          <w:p w:rsidR="00DA473A" w:rsidRPr="00860782" w:rsidRDefault="00DA473A" w:rsidP="00DD531A">
            <w:pPr>
              <w:snapToGrid w:val="0"/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DA473A" w:rsidRPr="00860782" w:rsidRDefault="00DA473A" w:rsidP="00DD531A">
            <w:pPr>
              <w:jc w:val="both"/>
              <w:rPr>
                <w:rFonts w:eastAsia="Calibri"/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Стр.</w:t>
            </w:r>
            <w:r w:rsidR="00F95F73" w:rsidRPr="00860782">
              <w:rPr>
                <w:rFonts w:eastAsia="Calibri"/>
                <w:b/>
                <w:sz w:val="22"/>
                <w:szCs w:val="22"/>
              </w:rPr>
              <w:t xml:space="preserve"> 258-259.</w:t>
            </w:r>
          </w:p>
          <w:p w:rsidR="00073D9D" w:rsidRPr="00860782" w:rsidRDefault="00073D9D" w:rsidP="00DD531A">
            <w:pPr>
              <w:jc w:val="both"/>
              <w:rPr>
                <w:rFonts w:eastAsia="Calibri"/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Николай Михайлович Рубцов «После посещения зоопарка».</w:t>
            </w:r>
          </w:p>
          <w:p w:rsidR="00073D9D" w:rsidRPr="00860782" w:rsidRDefault="00073D9D" w:rsidP="00DD531A">
            <w:pPr>
              <w:snapToGrid w:val="0"/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DA473A" w:rsidRPr="00860782" w:rsidRDefault="00073D9D" w:rsidP="00DD531A">
            <w:pPr>
              <w:jc w:val="both"/>
              <w:rPr>
                <w:rFonts w:eastAsia="Calibri"/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Стр. 48</w:t>
            </w:r>
          </w:p>
        </w:tc>
        <w:tc>
          <w:tcPr>
            <w:tcW w:w="2567" w:type="dxa"/>
          </w:tcPr>
          <w:p w:rsidR="00DA473A" w:rsidRPr="00860782" w:rsidRDefault="00DA473A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Чтение учителя  с комментарием.</w:t>
            </w:r>
          </w:p>
        </w:tc>
      </w:tr>
      <w:tr w:rsidR="00DA473A" w:rsidRPr="00860782" w:rsidTr="00C24FFC">
        <w:tc>
          <w:tcPr>
            <w:tcW w:w="567" w:type="dxa"/>
          </w:tcPr>
          <w:p w:rsidR="00DA473A" w:rsidRPr="00860782" w:rsidRDefault="00DA473A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19. </w:t>
            </w:r>
          </w:p>
        </w:tc>
        <w:tc>
          <w:tcPr>
            <w:tcW w:w="4395" w:type="dxa"/>
          </w:tcPr>
          <w:p w:rsidR="00DA473A" w:rsidRPr="00860782" w:rsidRDefault="00F95F73" w:rsidP="00DD531A">
            <w:pPr>
              <w:pStyle w:val="TableParagraph"/>
              <w:spacing w:before="0"/>
              <w:ind w:left="0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Обозначение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звука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[Й']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с помощью буквы Й.</w:t>
            </w:r>
          </w:p>
          <w:p w:rsidR="00F95F73" w:rsidRPr="00860782" w:rsidRDefault="00F95F73" w:rsidP="00DD531A">
            <w:pPr>
              <w:pStyle w:val="TableParagraph"/>
              <w:spacing w:before="0"/>
              <w:ind w:left="0"/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В.Левин, </w:t>
            </w:r>
            <w:r w:rsidRPr="00860782">
              <w:rPr>
                <w:spacing w:val="-2"/>
                <w:sz w:val="22"/>
                <w:szCs w:val="22"/>
              </w:rPr>
              <w:lastRenderedPageBreak/>
              <w:t>часть 2,  стр.5</w:t>
            </w:r>
          </w:p>
        </w:tc>
        <w:tc>
          <w:tcPr>
            <w:tcW w:w="7922" w:type="dxa"/>
          </w:tcPr>
          <w:p w:rsidR="00DA473A" w:rsidRPr="00860782" w:rsidRDefault="00F95F73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lastRenderedPageBreak/>
              <w:t xml:space="preserve">Юрий </w:t>
            </w:r>
            <w:proofErr w:type="spellStart"/>
            <w:r w:rsidRPr="00860782">
              <w:rPr>
                <w:sz w:val="22"/>
                <w:szCs w:val="22"/>
              </w:rPr>
              <w:t>Макарович</w:t>
            </w:r>
            <w:proofErr w:type="spellEnd"/>
            <w:r w:rsidRPr="00860782">
              <w:rPr>
                <w:sz w:val="22"/>
                <w:szCs w:val="22"/>
              </w:rPr>
              <w:t xml:space="preserve"> </w:t>
            </w:r>
            <w:proofErr w:type="spellStart"/>
            <w:r w:rsidRPr="00860782">
              <w:rPr>
                <w:sz w:val="22"/>
                <w:szCs w:val="22"/>
              </w:rPr>
              <w:t>Леднев</w:t>
            </w:r>
            <w:proofErr w:type="spellEnd"/>
            <w:r w:rsidRPr="00860782">
              <w:rPr>
                <w:sz w:val="22"/>
                <w:szCs w:val="22"/>
              </w:rPr>
              <w:t xml:space="preserve"> «</w:t>
            </w:r>
            <w:proofErr w:type="spellStart"/>
            <w:proofErr w:type="gramStart"/>
            <w:r w:rsidRPr="00860782">
              <w:rPr>
                <w:sz w:val="22"/>
                <w:szCs w:val="22"/>
              </w:rPr>
              <w:t>Новогодняя-хороводная</w:t>
            </w:r>
            <w:proofErr w:type="spellEnd"/>
            <w:proofErr w:type="gramEnd"/>
            <w:r w:rsidRPr="00860782">
              <w:rPr>
                <w:sz w:val="22"/>
                <w:szCs w:val="22"/>
              </w:rPr>
              <w:t>».</w:t>
            </w:r>
          </w:p>
          <w:p w:rsidR="00F95F73" w:rsidRPr="00860782" w:rsidRDefault="00F95F73" w:rsidP="00DD531A">
            <w:pPr>
              <w:snapToGrid w:val="0"/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</w:t>
            </w:r>
            <w:r w:rsidRPr="00860782">
              <w:rPr>
                <w:rFonts w:eastAsia="Calibri"/>
                <w:sz w:val="22"/>
                <w:szCs w:val="22"/>
              </w:rPr>
              <w:lastRenderedPageBreak/>
              <w:t xml:space="preserve">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F95F73" w:rsidRPr="00860782" w:rsidRDefault="00F95F73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Стр. 87.</w:t>
            </w:r>
          </w:p>
        </w:tc>
        <w:tc>
          <w:tcPr>
            <w:tcW w:w="2567" w:type="dxa"/>
          </w:tcPr>
          <w:p w:rsidR="00DA473A" w:rsidRPr="00860782" w:rsidRDefault="00F95F73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lastRenderedPageBreak/>
              <w:t xml:space="preserve">Чтение, беседа о </w:t>
            </w:r>
            <w:proofErr w:type="gramStart"/>
            <w:r w:rsidRPr="00860782">
              <w:rPr>
                <w:sz w:val="22"/>
                <w:szCs w:val="22"/>
              </w:rPr>
              <w:t>прочитанном</w:t>
            </w:r>
            <w:proofErr w:type="gramEnd"/>
            <w:r w:rsidRPr="00860782">
              <w:rPr>
                <w:sz w:val="22"/>
                <w:szCs w:val="22"/>
              </w:rPr>
              <w:t>.</w:t>
            </w:r>
          </w:p>
        </w:tc>
      </w:tr>
      <w:tr w:rsidR="00F95F73" w:rsidRPr="00860782" w:rsidTr="00C24FFC">
        <w:tc>
          <w:tcPr>
            <w:tcW w:w="567" w:type="dxa"/>
          </w:tcPr>
          <w:p w:rsidR="00F95F73" w:rsidRPr="00860782" w:rsidRDefault="00F95F73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lastRenderedPageBreak/>
              <w:t>20.</w:t>
            </w:r>
          </w:p>
        </w:tc>
        <w:tc>
          <w:tcPr>
            <w:tcW w:w="4395" w:type="dxa"/>
          </w:tcPr>
          <w:p w:rsidR="00F95F73" w:rsidRPr="00860782" w:rsidRDefault="00AE2261" w:rsidP="00DD531A">
            <w:pPr>
              <w:pStyle w:val="TableParagraph"/>
              <w:spacing w:before="0"/>
              <w:ind w:left="0"/>
              <w:jc w:val="both"/>
              <w:rPr>
                <w:spacing w:val="-4"/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Обозначение гласных звуков после букв Ч, Щ. Орфограммы</w:t>
            </w:r>
            <w:r w:rsidRPr="00860782">
              <w:rPr>
                <w:spacing w:val="-9"/>
                <w:sz w:val="22"/>
                <w:szCs w:val="22"/>
              </w:rPr>
              <w:t xml:space="preserve"> </w:t>
            </w:r>
            <w:proofErr w:type="spellStart"/>
            <w:r w:rsidRPr="00860782">
              <w:rPr>
                <w:sz w:val="22"/>
                <w:szCs w:val="22"/>
              </w:rPr>
              <w:t>ча</w:t>
            </w:r>
            <w:proofErr w:type="spellEnd"/>
            <w:r w:rsidRPr="00860782">
              <w:rPr>
                <w:spacing w:val="-9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-</w:t>
            </w:r>
            <w:r w:rsidRPr="00860782">
              <w:rPr>
                <w:spacing w:val="-10"/>
                <w:sz w:val="22"/>
                <w:szCs w:val="22"/>
              </w:rPr>
              <w:t xml:space="preserve"> </w:t>
            </w:r>
            <w:proofErr w:type="spellStart"/>
            <w:r w:rsidRPr="00860782">
              <w:rPr>
                <w:sz w:val="22"/>
                <w:szCs w:val="22"/>
              </w:rPr>
              <w:t>ща</w:t>
            </w:r>
            <w:proofErr w:type="spellEnd"/>
            <w:r w:rsidRPr="00860782">
              <w:rPr>
                <w:sz w:val="22"/>
                <w:szCs w:val="22"/>
              </w:rPr>
              <w:t>;</w:t>
            </w:r>
            <w:r w:rsidRPr="00860782">
              <w:rPr>
                <w:spacing w:val="-10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ч</w:t>
            </w:r>
            <w:proofErr w:type="gramStart"/>
            <w:r w:rsidRPr="00860782">
              <w:rPr>
                <w:sz w:val="22"/>
                <w:szCs w:val="22"/>
              </w:rPr>
              <w:t>у-</w:t>
            </w:r>
            <w:proofErr w:type="gramEnd"/>
            <w:r w:rsidRPr="00860782">
              <w:rPr>
                <w:sz w:val="22"/>
                <w:szCs w:val="22"/>
              </w:rPr>
              <w:t xml:space="preserve"> </w:t>
            </w:r>
            <w:proofErr w:type="spellStart"/>
            <w:r w:rsidRPr="00860782">
              <w:rPr>
                <w:spacing w:val="-4"/>
                <w:sz w:val="22"/>
                <w:szCs w:val="22"/>
              </w:rPr>
              <w:t>щу</w:t>
            </w:r>
            <w:proofErr w:type="spellEnd"/>
            <w:r w:rsidRPr="00860782">
              <w:rPr>
                <w:spacing w:val="-4"/>
                <w:sz w:val="22"/>
                <w:szCs w:val="22"/>
              </w:rPr>
              <w:t>.</w:t>
            </w:r>
          </w:p>
          <w:p w:rsidR="00AE2261" w:rsidRPr="00860782" w:rsidRDefault="00AE2261" w:rsidP="00DD531A">
            <w:pPr>
              <w:pStyle w:val="TableParagraph"/>
              <w:spacing w:before="0"/>
              <w:ind w:left="0"/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>, В.Левин, часть 2,  стр.28</w:t>
            </w:r>
          </w:p>
        </w:tc>
        <w:tc>
          <w:tcPr>
            <w:tcW w:w="7922" w:type="dxa"/>
          </w:tcPr>
          <w:p w:rsidR="00AE2261" w:rsidRPr="00860782" w:rsidRDefault="00AE2261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Михаил </w:t>
            </w:r>
            <w:proofErr w:type="spellStart"/>
            <w:r w:rsidRPr="00860782">
              <w:rPr>
                <w:sz w:val="22"/>
                <w:szCs w:val="22"/>
              </w:rPr>
              <w:t>Никандрович</w:t>
            </w:r>
            <w:proofErr w:type="spellEnd"/>
            <w:r w:rsidRPr="00860782">
              <w:rPr>
                <w:sz w:val="22"/>
                <w:szCs w:val="22"/>
              </w:rPr>
              <w:t xml:space="preserve"> </w:t>
            </w:r>
            <w:proofErr w:type="spellStart"/>
            <w:r w:rsidRPr="00860782">
              <w:rPr>
                <w:sz w:val="22"/>
                <w:szCs w:val="22"/>
              </w:rPr>
              <w:t>Фарутин</w:t>
            </w:r>
            <w:proofErr w:type="spellEnd"/>
            <w:r w:rsidRPr="00860782">
              <w:rPr>
                <w:sz w:val="22"/>
                <w:szCs w:val="22"/>
              </w:rPr>
              <w:t xml:space="preserve"> «У щуки разболелись зубы».</w:t>
            </w:r>
          </w:p>
          <w:p w:rsidR="00AE2261" w:rsidRPr="00860782" w:rsidRDefault="00AE2261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AE2261" w:rsidRPr="00860782" w:rsidRDefault="00AE2261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Стр. 58</w:t>
            </w:r>
          </w:p>
          <w:p w:rsidR="00AE2261" w:rsidRPr="00860782" w:rsidRDefault="00AE2261" w:rsidP="00DD531A">
            <w:pPr>
              <w:tabs>
                <w:tab w:val="left" w:pos="930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2567" w:type="dxa"/>
          </w:tcPr>
          <w:p w:rsidR="00F95F73" w:rsidRPr="00860782" w:rsidRDefault="00AE2261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Чтение, беседа о </w:t>
            </w:r>
            <w:proofErr w:type="gramStart"/>
            <w:r w:rsidRPr="00860782">
              <w:rPr>
                <w:sz w:val="22"/>
                <w:szCs w:val="22"/>
              </w:rPr>
              <w:t>прочитанном</w:t>
            </w:r>
            <w:proofErr w:type="gramEnd"/>
            <w:r w:rsidRPr="00860782">
              <w:rPr>
                <w:sz w:val="22"/>
                <w:szCs w:val="22"/>
              </w:rPr>
              <w:t>.</w:t>
            </w:r>
          </w:p>
        </w:tc>
      </w:tr>
      <w:tr w:rsidR="00AE2261" w:rsidRPr="00860782" w:rsidTr="00C24FFC">
        <w:tc>
          <w:tcPr>
            <w:tcW w:w="567" w:type="dxa"/>
          </w:tcPr>
          <w:p w:rsidR="00AE2261" w:rsidRPr="00860782" w:rsidRDefault="00AE2261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21.</w:t>
            </w:r>
          </w:p>
        </w:tc>
        <w:tc>
          <w:tcPr>
            <w:tcW w:w="4395" w:type="dxa"/>
          </w:tcPr>
          <w:p w:rsidR="00AE2261" w:rsidRPr="00860782" w:rsidRDefault="00AE2261" w:rsidP="00DD531A">
            <w:pPr>
              <w:pStyle w:val="TableParagraph"/>
              <w:spacing w:before="0"/>
              <w:ind w:left="0" w:right="292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Правописание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 xml:space="preserve">сочетаний </w:t>
            </w:r>
            <w:proofErr w:type="spellStart"/>
            <w:r w:rsidRPr="00860782">
              <w:rPr>
                <w:sz w:val="22"/>
                <w:szCs w:val="22"/>
              </w:rPr>
              <w:t>чк</w:t>
            </w:r>
            <w:proofErr w:type="spellEnd"/>
            <w:r w:rsidRPr="00860782">
              <w:rPr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z w:val="22"/>
                <w:szCs w:val="22"/>
              </w:rPr>
              <w:t>чн</w:t>
            </w:r>
            <w:proofErr w:type="spellEnd"/>
            <w:r w:rsidRPr="00860782">
              <w:rPr>
                <w:sz w:val="22"/>
                <w:szCs w:val="22"/>
              </w:rPr>
              <w:t xml:space="preserve">, </w:t>
            </w:r>
            <w:proofErr w:type="spellStart"/>
            <w:proofErr w:type="gramStart"/>
            <w:r w:rsidRPr="00860782">
              <w:rPr>
                <w:sz w:val="22"/>
                <w:szCs w:val="22"/>
              </w:rPr>
              <w:t>чт</w:t>
            </w:r>
            <w:proofErr w:type="spellEnd"/>
            <w:proofErr w:type="gramEnd"/>
            <w:r w:rsidRPr="00860782">
              <w:rPr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z w:val="22"/>
                <w:szCs w:val="22"/>
              </w:rPr>
              <w:t>щн</w:t>
            </w:r>
            <w:proofErr w:type="spellEnd"/>
            <w:r w:rsidRPr="00860782">
              <w:rPr>
                <w:sz w:val="22"/>
                <w:szCs w:val="22"/>
              </w:rPr>
              <w:t>. Обозначение мягкости звука</w:t>
            </w:r>
            <w:r w:rsidRPr="00860782">
              <w:rPr>
                <w:spacing w:val="-12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[</w:t>
            </w:r>
            <w:proofErr w:type="gramStart"/>
            <w:r w:rsidRPr="00860782">
              <w:rPr>
                <w:sz w:val="22"/>
                <w:szCs w:val="22"/>
              </w:rPr>
              <w:t>л</w:t>
            </w:r>
            <w:proofErr w:type="gramEnd"/>
            <w:r w:rsidRPr="00860782">
              <w:rPr>
                <w:sz w:val="22"/>
                <w:szCs w:val="22"/>
              </w:rPr>
              <w:t>']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перед</w:t>
            </w:r>
            <w:r w:rsidRPr="00860782">
              <w:rPr>
                <w:spacing w:val="-13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согласным звуком. Углубление.</w:t>
            </w:r>
          </w:p>
          <w:p w:rsidR="00AE2261" w:rsidRPr="00860782" w:rsidRDefault="00AE2261" w:rsidP="00DD531A">
            <w:pPr>
              <w:pStyle w:val="TableParagraph"/>
              <w:spacing w:before="0"/>
              <w:ind w:left="0"/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>, В.Левин, часть 2,  стр.36-37.</w:t>
            </w:r>
          </w:p>
        </w:tc>
        <w:tc>
          <w:tcPr>
            <w:tcW w:w="7922" w:type="dxa"/>
          </w:tcPr>
          <w:p w:rsidR="00F3060D" w:rsidRPr="00860782" w:rsidRDefault="00AE2261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Вологодская сказка «Кот, петух и лиса»: </w:t>
            </w:r>
          </w:p>
          <w:p w:rsidR="00AE2261" w:rsidRPr="00860782" w:rsidRDefault="00AE2261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 xml:space="preserve">[Режим доступа]:  </w:t>
            </w:r>
            <w:hyperlink r:id="rId15" w:history="1">
              <w:r w:rsidRPr="00860782">
                <w:rPr>
                  <w:rStyle w:val="ab"/>
                  <w:b/>
                  <w:color w:val="auto"/>
                  <w:sz w:val="22"/>
                  <w:szCs w:val="22"/>
                </w:rPr>
                <w:t>http://nason.ru/volskazki</w:t>
              </w:r>
            </w:hyperlink>
          </w:p>
        </w:tc>
        <w:tc>
          <w:tcPr>
            <w:tcW w:w="2567" w:type="dxa"/>
          </w:tcPr>
          <w:p w:rsidR="00AE2261" w:rsidRPr="00860782" w:rsidRDefault="00AE2261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Чтение по ролям.</w:t>
            </w:r>
          </w:p>
        </w:tc>
      </w:tr>
      <w:tr w:rsidR="00AE2261" w:rsidRPr="00860782" w:rsidTr="00C24FFC">
        <w:tc>
          <w:tcPr>
            <w:tcW w:w="567" w:type="dxa"/>
          </w:tcPr>
          <w:p w:rsidR="00AE2261" w:rsidRPr="00860782" w:rsidRDefault="00AE2261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22.</w:t>
            </w:r>
          </w:p>
        </w:tc>
        <w:tc>
          <w:tcPr>
            <w:tcW w:w="4395" w:type="dxa"/>
          </w:tcPr>
          <w:p w:rsidR="00C2592D" w:rsidRPr="00860782" w:rsidRDefault="00C2592D" w:rsidP="00DD531A">
            <w:pPr>
              <w:pStyle w:val="TableParagraph"/>
              <w:spacing w:before="0"/>
              <w:ind w:left="0" w:right="545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Буквы </w:t>
            </w:r>
            <w:proofErr w:type="spellStart"/>
            <w:r w:rsidRPr="00860782">
              <w:rPr>
                <w:sz w:val="22"/>
                <w:szCs w:val="22"/>
              </w:rPr>
              <w:t>Ц</w:t>
            </w:r>
            <w:proofErr w:type="gramStart"/>
            <w:r w:rsidRPr="00860782">
              <w:rPr>
                <w:sz w:val="22"/>
                <w:szCs w:val="22"/>
              </w:rPr>
              <w:t>,ц</w:t>
            </w:r>
            <w:proofErr w:type="spellEnd"/>
            <w:proofErr w:type="gramEnd"/>
            <w:r w:rsidRPr="00860782">
              <w:rPr>
                <w:sz w:val="22"/>
                <w:szCs w:val="22"/>
              </w:rPr>
              <w:t>. Их работа. Формирование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навыка слогового чтения.</w:t>
            </w:r>
          </w:p>
          <w:p w:rsidR="009A2CB8" w:rsidRPr="00860782" w:rsidRDefault="00C2592D" w:rsidP="00DD531A">
            <w:pPr>
              <w:pStyle w:val="TableParagraph"/>
              <w:spacing w:before="0"/>
              <w:ind w:left="0"/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>Знакомство</w:t>
            </w:r>
            <w:r w:rsidRPr="00860782">
              <w:rPr>
                <w:sz w:val="22"/>
                <w:szCs w:val="22"/>
              </w:rPr>
              <w:tab/>
            </w:r>
            <w:r w:rsidRPr="00860782">
              <w:rPr>
                <w:spacing w:val="-10"/>
                <w:sz w:val="22"/>
                <w:szCs w:val="22"/>
              </w:rPr>
              <w:t xml:space="preserve">с </w:t>
            </w:r>
            <w:r w:rsidRPr="00860782">
              <w:rPr>
                <w:sz w:val="22"/>
                <w:szCs w:val="22"/>
              </w:rPr>
              <w:t>орфоэпическим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чтением (при переходе к чтению целыми словами).</w:t>
            </w:r>
          </w:p>
          <w:p w:rsidR="00AE2261" w:rsidRPr="00860782" w:rsidRDefault="00AE2261" w:rsidP="00DD531A">
            <w:pPr>
              <w:pStyle w:val="TableParagraph"/>
              <w:spacing w:before="0"/>
              <w:ind w:left="0"/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>, В.Левин, часть 2,  стр.</w:t>
            </w:r>
            <w:r w:rsidR="00C2592D" w:rsidRPr="00860782">
              <w:rPr>
                <w:spacing w:val="-2"/>
                <w:sz w:val="22"/>
                <w:szCs w:val="22"/>
              </w:rPr>
              <w:t>42</w:t>
            </w:r>
          </w:p>
        </w:tc>
        <w:tc>
          <w:tcPr>
            <w:tcW w:w="7922" w:type="dxa"/>
          </w:tcPr>
          <w:p w:rsidR="00AE2261" w:rsidRPr="00860782" w:rsidRDefault="00C2592D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Станислав Александрович Топорков «Крылатые барометры»</w:t>
            </w:r>
            <w:r w:rsidR="00030CB5" w:rsidRPr="00860782">
              <w:rPr>
                <w:sz w:val="22"/>
                <w:szCs w:val="22"/>
              </w:rPr>
              <w:t>.</w:t>
            </w:r>
          </w:p>
          <w:p w:rsidR="00030CB5" w:rsidRPr="00860782" w:rsidRDefault="00030CB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030CB5" w:rsidRPr="00860782" w:rsidRDefault="00030CB5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Стр. 197.</w:t>
            </w:r>
          </w:p>
          <w:p w:rsidR="00030CB5" w:rsidRPr="00860782" w:rsidRDefault="00030CB5" w:rsidP="00DD531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567" w:type="dxa"/>
          </w:tcPr>
          <w:p w:rsidR="00AE2261" w:rsidRPr="00860782" w:rsidRDefault="00030CB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Чтение учителя  с комментарием.</w:t>
            </w:r>
          </w:p>
        </w:tc>
      </w:tr>
      <w:tr w:rsidR="00AE2261" w:rsidRPr="00860782" w:rsidTr="00C24FFC">
        <w:tc>
          <w:tcPr>
            <w:tcW w:w="567" w:type="dxa"/>
          </w:tcPr>
          <w:p w:rsidR="00AE2261" w:rsidRPr="00860782" w:rsidRDefault="00030CB5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23.</w:t>
            </w:r>
          </w:p>
        </w:tc>
        <w:tc>
          <w:tcPr>
            <w:tcW w:w="4395" w:type="dxa"/>
          </w:tcPr>
          <w:p w:rsidR="00030CB5" w:rsidRPr="00860782" w:rsidRDefault="00030CB5" w:rsidP="00DD531A">
            <w:pPr>
              <w:pStyle w:val="TableParagraph"/>
              <w:spacing w:before="0"/>
              <w:ind w:left="0" w:right="797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Отработка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="009A2CB8" w:rsidRPr="00860782">
              <w:rPr>
                <w:sz w:val="22"/>
                <w:szCs w:val="22"/>
              </w:rPr>
              <w:t xml:space="preserve">способов </w:t>
            </w:r>
            <w:r w:rsidRPr="00860782">
              <w:rPr>
                <w:sz w:val="22"/>
                <w:szCs w:val="22"/>
              </w:rPr>
              <w:t>письма и чтения.</w:t>
            </w:r>
          </w:p>
          <w:p w:rsidR="00AE2261" w:rsidRPr="00860782" w:rsidRDefault="00030CB5" w:rsidP="00DD531A">
            <w:pPr>
              <w:pStyle w:val="TableParagraph"/>
              <w:spacing w:before="0"/>
              <w:ind w:left="0"/>
              <w:jc w:val="both"/>
              <w:rPr>
                <w:spacing w:val="-2"/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Конкретизация алгоритма чтения.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Осознанное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 xml:space="preserve">чтение слов, словосочетаний, предложений. Чтение с интонациями и паузами в соответствии со знаками </w:t>
            </w:r>
            <w:r w:rsidRPr="00860782">
              <w:rPr>
                <w:spacing w:val="-2"/>
                <w:sz w:val="22"/>
                <w:szCs w:val="22"/>
              </w:rPr>
              <w:t>препинания.</w:t>
            </w:r>
          </w:p>
          <w:p w:rsidR="009A2CB8" w:rsidRPr="00860782" w:rsidRDefault="009A2CB8" w:rsidP="00DD531A">
            <w:pPr>
              <w:pStyle w:val="TableParagraph"/>
              <w:spacing w:before="0"/>
              <w:ind w:left="0"/>
              <w:jc w:val="both"/>
              <w:rPr>
                <w:sz w:val="22"/>
                <w:szCs w:val="22"/>
              </w:rPr>
            </w:pPr>
            <w:r w:rsidRPr="00860782">
              <w:rPr>
                <w:spacing w:val="-2"/>
                <w:sz w:val="22"/>
                <w:szCs w:val="22"/>
              </w:rPr>
              <w:t xml:space="preserve">Букварь.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В.Репкин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spacing w:val="-2"/>
                <w:sz w:val="22"/>
                <w:szCs w:val="22"/>
              </w:rPr>
              <w:t>Е.Восторгова</w:t>
            </w:r>
            <w:proofErr w:type="spellEnd"/>
            <w:r w:rsidRPr="00860782">
              <w:rPr>
                <w:spacing w:val="-2"/>
                <w:sz w:val="22"/>
                <w:szCs w:val="22"/>
              </w:rPr>
              <w:t>, В.Левин, часть 2,  стр.76</w:t>
            </w:r>
          </w:p>
        </w:tc>
        <w:tc>
          <w:tcPr>
            <w:tcW w:w="7922" w:type="dxa"/>
          </w:tcPr>
          <w:p w:rsidR="00F3060D" w:rsidRPr="00860782" w:rsidRDefault="009A2CB8" w:rsidP="00DD531A">
            <w:pPr>
              <w:jc w:val="both"/>
              <w:rPr>
                <w:rFonts w:eastAsia="Calibri"/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 xml:space="preserve">Татьяна Леонидовна Петухова «Мой брат солдат», «Нашей армии – салют»: </w:t>
            </w:r>
          </w:p>
          <w:p w:rsidR="009A2CB8" w:rsidRPr="00860782" w:rsidRDefault="009A2CB8" w:rsidP="00DD531A">
            <w:pPr>
              <w:jc w:val="both"/>
              <w:rPr>
                <w:rFonts w:eastAsia="Calibri"/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[Режим доступа]:</w:t>
            </w:r>
          </w:p>
          <w:p w:rsidR="009A2CB8" w:rsidRPr="00860782" w:rsidRDefault="005D4F65" w:rsidP="00DD531A">
            <w:pPr>
              <w:jc w:val="both"/>
              <w:rPr>
                <w:b/>
                <w:sz w:val="22"/>
                <w:szCs w:val="22"/>
              </w:rPr>
            </w:pPr>
            <w:hyperlink r:id="rId16" w:history="1">
              <w:r w:rsidR="009A2CB8" w:rsidRPr="00860782">
                <w:rPr>
                  <w:rStyle w:val="ab"/>
                  <w:b/>
                  <w:color w:val="auto"/>
                  <w:sz w:val="22"/>
                  <w:szCs w:val="22"/>
                </w:rPr>
                <w:t>https://allforchildren.ru/poetry/23f55.php</w:t>
              </w:r>
            </w:hyperlink>
          </w:p>
          <w:p w:rsidR="009A2CB8" w:rsidRPr="00860782" w:rsidRDefault="009A2CB8" w:rsidP="00DD531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567" w:type="dxa"/>
          </w:tcPr>
          <w:p w:rsidR="00AE2261" w:rsidRPr="00860782" w:rsidRDefault="009A2CB8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Выразительное чтение, беседа о </w:t>
            </w:r>
            <w:proofErr w:type="gramStart"/>
            <w:r w:rsidRPr="00860782">
              <w:rPr>
                <w:sz w:val="22"/>
                <w:szCs w:val="22"/>
              </w:rPr>
              <w:t>прочитанном</w:t>
            </w:r>
            <w:proofErr w:type="gramEnd"/>
            <w:r w:rsidRPr="00860782">
              <w:rPr>
                <w:sz w:val="22"/>
                <w:szCs w:val="22"/>
              </w:rPr>
              <w:t>.</w:t>
            </w:r>
          </w:p>
        </w:tc>
      </w:tr>
      <w:tr w:rsidR="00C24FFC" w:rsidRPr="00860782" w:rsidTr="0010731B">
        <w:tc>
          <w:tcPr>
            <w:tcW w:w="15451" w:type="dxa"/>
            <w:gridSpan w:val="4"/>
          </w:tcPr>
          <w:p w:rsidR="00C24FFC" w:rsidRPr="00860782" w:rsidRDefault="00AC1FF4" w:rsidP="00DD531A">
            <w:pPr>
              <w:jc w:val="center"/>
              <w:rPr>
                <w:b/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 xml:space="preserve">1 класс. </w:t>
            </w:r>
            <w:proofErr w:type="spellStart"/>
            <w:r w:rsidR="00C24FFC" w:rsidRPr="00860782">
              <w:rPr>
                <w:b/>
                <w:sz w:val="22"/>
                <w:szCs w:val="22"/>
              </w:rPr>
              <w:t>Послебукварный</w:t>
            </w:r>
            <w:proofErr w:type="spellEnd"/>
            <w:r w:rsidR="00C24FFC" w:rsidRPr="00860782">
              <w:rPr>
                <w:b/>
                <w:sz w:val="22"/>
                <w:szCs w:val="22"/>
              </w:rPr>
              <w:t xml:space="preserve"> период.</w:t>
            </w:r>
          </w:p>
          <w:p w:rsidR="00C24FFC" w:rsidRPr="00860782" w:rsidRDefault="00C24FFC" w:rsidP="00DD531A">
            <w:pPr>
              <w:jc w:val="center"/>
              <w:rPr>
                <w:sz w:val="22"/>
                <w:szCs w:val="22"/>
              </w:rPr>
            </w:pPr>
          </w:p>
        </w:tc>
      </w:tr>
      <w:tr w:rsidR="00795C40" w:rsidRPr="00860782" w:rsidTr="00C24FFC">
        <w:tc>
          <w:tcPr>
            <w:tcW w:w="567" w:type="dxa"/>
          </w:tcPr>
          <w:p w:rsidR="00795C40" w:rsidRPr="00860782" w:rsidRDefault="00795C40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1.</w:t>
            </w:r>
          </w:p>
        </w:tc>
        <w:tc>
          <w:tcPr>
            <w:tcW w:w="4395" w:type="dxa"/>
          </w:tcPr>
          <w:p w:rsidR="00795C40" w:rsidRPr="00860782" w:rsidRDefault="00795C40" w:rsidP="00DD531A">
            <w:pPr>
              <w:pStyle w:val="TableParagraph"/>
              <w:spacing w:before="0"/>
              <w:ind w:left="0" w:right="199"/>
              <w:rPr>
                <w:spacing w:val="-2"/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Произведения о родной природе.</w:t>
            </w:r>
            <w:r w:rsidRPr="00860782">
              <w:rPr>
                <w:spacing w:val="-15"/>
                <w:sz w:val="22"/>
                <w:szCs w:val="22"/>
              </w:rPr>
              <w:t xml:space="preserve"> </w:t>
            </w:r>
            <w:r w:rsidRPr="00860782">
              <w:rPr>
                <w:sz w:val="22"/>
                <w:szCs w:val="22"/>
              </w:rPr>
              <w:t>Времена</w:t>
            </w:r>
            <w:r w:rsidRPr="00860782">
              <w:rPr>
                <w:spacing w:val="-3"/>
                <w:sz w:val="22"/>
                <w:szCs w:val="22"/>
              </w:rPr>
              <w:t xml:space="preserve"> </w:t>
            </w:r>
            <w:r w:rsidRPr="00860782">
              <w:rPr>
                <w:spacing w:val="-2"/>
                <w:sz w:val="22"/>
                <w:szCs w:val="22"/>
              </w:rPr>
              <w:t>года.</w:t>
            </w:r>
          </w:p>
          <w:p w:rsidR="00097F82" w:rsidRPr="00860782" w:rsidRDefault="00795C40" w:rsidP="00DD531A">
            <w:pPr>
              <w:pStyle w:val="TableParagraph"/>
              <w:spacing w:before="0"/>
              <w:ind w:left="0" w:right="199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Учебник «Литературное чтение</w:t>
            </w:r>
            <w:r w:rsidR="00097F82" w:rsidRPr="00860782">
              <w:rPr>
                <w:sz w:val="22"/>
                <w:szCs w:val="22"/>
              </w:rPr>
              <w:t>». Е.И.Матвеева</w:t>
            </w:r>
            <w:r w:rsidRPr="00860782">
              <w:rPr>
                <w:sz w:val="22"/>
                <w:szCs w:val="22"/>
              </w:rPr>
              <w:t>.</w:t>
            </w:r>
            <w:r w:rsidR="00097F82" w:rsidRPr="00860782">
              <w:rPr>
                <w:sz w:val="22"/>
                <w:szCs w:val="22"/>
              </w:rPr>
              <w:t xml:space="preserve"> </w:t>
            </w:r>
          </w:p>
          <w:p w:rsidR="00795C40" w:rsidRPr="00860782" w:rsidRDefault="00097F82" w:rsidP="00DD531A">
            <w:pPr>
              <w:pStyle w:val="TableParagraph"/>
              <w:spacing w:before="0"/>
              <w:ind w:left="0" w:right="199"/>
              <w:rPr>
                <w:b/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>Раздел «Чудеса природы».</w:t>
            </w:r>
          </w:p>
        </w:tc>
        <w:tc>
          <w:tcPr>
            <w:tcW w:w="7922" w:type="dxa"/>
          </w:tcPr>
          <w:p w:rsidR="00795C40" w:rsidRPr="00860782" w:rsidRDefault="00795C40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Татьяна Леонидовна Петухова. «</w:t>
            </w:r>
            <w:proofErr w:type="spellStart"/>
            <w:proofErr w:type="gramStart"/>
            <w:r w:rsidRPr="00860782">
              <w:rPr>
                <w:sz w:val="22"/>
                <w:szCs w:val="22"/>
              </w:rPr>
              <w:t>Дин-Дон</w:t>
            </w:r>
            <w:proofErr w:type="spellEnd"/>
            <w:proofErr w:type="gramEnd"/>
            <w:r w:rsidRPr="00860782">
              <w:rPr>
                <w:sz w:val="22"/>
                <w:szCs w:val="22"/>
              </w:rPr>
              <w:t>»</w:t>
            </w:r>
            <w:r w:rsidR="008F2B17" w:rsidRPr="00860782">
              <w:rPr>
                <w:sz w:val="22"/>
                <w:szCs w:val="22"/>
              </w:rPr>
              <w:t>, «Приходи, тепло, на север».</w:t>
            </w:r>
          </w:p>
          <w:p w:rsidR="00795C40" w:rsidRPr="00860782" w:rsidRDefault="00795C40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8F2B17" w:rsidRPr="00860782" w:rsidRDefault="008F2B17" w:rsidP="00DD531A">
            <w:pPr>
              <w:jc w:val="both"/>
              <w:rPr>
                <w:rFonts w:eastAsia="Calibri"/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 xml:space="preserve">Стр. 30. </w:t>
            </w:r>
          </w:p>
          <w:p w:rsidR="00744F65" w:rsidRPr="00860782" w:rsidRDefault="00744F65" w:rsidP="00DD531A">
            <w:pPr>
              <w:jc w:val="both"/>
              <w:rPr>
                <w:rFonts w:eastAsia="Calibri"/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[</w:t>
            </w:r>
            <w:r w:rsidR="008F2B17" w:rsidRPr="00860782">
              <w:rPr>
                <w:rFonts w:eastAsia="Calibri"/>
                <w:b/>
                <w:sz w:val="22"/>
                <w:szCs w:val="22"/>
              </w:rPr>
              <w:t>Режим доступа]:</w:t>
            </w:r>
            <w:proofErr w:type="spellStart"/>
            <w:r w:rsidR="005D4F65" w:rsidRPr="00860782">
              <w:rPr>
                <w:sz w:val="22"/>
                <w:szCs w:val="22"/>
              </w:rPr>
              <w:fldChar w:fldCharType="begin"/>
            </w:r>
            <w:r w:rsidR="00C67549" w:rsidRPr="00860782">
              <w:rPr>
                <w:sz w:val="22"/>
                <w:szCs w:val="22"/>
              </w:rPr>
              <w:instrText>HYPERLINK "https://allforchildren.ru/poetry/spring160.php"</w:instrText>
            </w:r>
            <w:r w:rsidR="005D4F65" w:rsidRPr="00860782">
              <w:rPr>
                <w:sz w:val="22"/>
                <w:szCs w:val="22"/>
              </w:rPr>
              <w:fldChar w:fldCharType="separate"/>
            </w:r>
            <w:r w:rsidRPr="00860782">
              <w:rPr>
                <w:rStyle w:val="ab"/>
                <w:rFonts w:eastAsia="Calibri"/>
                <w:b/>
                <w:color w:val="auto"/>
                <w:sz w:val="22"/>
                <w:szCs w:val="22"/>
              </w:rPr>
              <w:t>https</w:t>
            </w:r>
            <w:proofErr w:type="spellEnd"/>
            <w:r w:rsidRPr="00860782">
              <w:rPr>
                <w:rStyle w:val="ab"/>
                <w:rFonts w:eastAsia="Calibri"/>
                <w:b/>
                <w:color w:val="auto"/>
                <w:sz w:val="22"/>
                <w:szCs w:val="22"/>
              </w:rPr>
              <w:t>://</w:t>
            </w:r>
            <w:proofErr w:type="spellStart"/>
            <w:r w:rsidRPr="00860782">
              <w:rPr>
                <w:rStyle w:val="ab"/>
                <w:rFonts w:eastAsia="Calibri"/>
                <w:b/>
                <w:color w:val="auto"/>
                <w:sz w:val="22"/>
                <w:szCs w:val="22"/>
              </w:rPr>
              <w:t>allforchildren.ru</w:t>
            </w:r>
            <w:proofErr w:type="spellEnd"/>
            <w:r w:rsidRPr="00860782">
              <w:rPr>
                <w:rStyle w:val="ab"/>
                <w:rFonts w:eastAsia="Calibri"/>
                <w:b/>
                <w:color w:val="auto"/>
                <w:sz w:val="22"/>
                <w:szCs w:val="22"/>
              </w:rPr>
              <w:t>/</w:t>
            </w:r>
            <w:proofErr w:type="spellStart"/>
            <w:r w:rsidRPr="00860782">
              <w:rPr>
                <w:rStyle w:val="ab"/>
                <w:rFonts w:eastAsia="Calibri"/>
                <w:b/>
                <w:color w:val="auto"/>
                <w:sz w:val="22"/>
                <w:szCs w:val="22"/>
              </w:rPr>
              <w:t>poetry</w:t>
            </w:r>
            <w:proofErr w:type="spellEnd"/>
            <w:r w:rsidRPr="00860782">
              <w:rPr>
                <w:rStyle w:val="ab"/>
                <w:rFonts w:eastAsia="Calibri"/>
                <w:b/>
                <w:color w:val="auto"/>
                <w:sz w:val="22"/>
                <w:szCs w:val="22"/>
              </w:rPr>
              <w:t>/spring160.php</w:t>
            </w:r>
            <w:r w:rsidR="005D4F65" w:rsidRPr="00860782">
              <w:rPr>
                <w:sz w:val="22"/>
                <w:szCs w:val="22"/>
              </w:rPr>
              <w:fldChar w:fldCharType="end"/>
            </w:r>
          </w:p>
        </w:tc>
        <w:tc>
          <w:tcPr>
            <w:tcW w:w="2567" w:type="dxa"/>
          </w:tcPr>
          <w:p w:rsidR="00795C40" w:rsidRPr="00860782" w:rsidRDefault="008F2B17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Сопоставление образов природы в стихах.</w:t>
            </w:r>
          </w:p>
        </w:tc>
      </w:tr>
      <w:tr w:rsidR="00230A6D" w:rsidRPr="00860782" w:rsidTr="00C24FFC">
        <w:trPr>
          <w:trHeight w:val="1996"/>
        </w:trPr>
        <w:tc>
          <w:tcPr>
            <w:tcW w:w="567" w:type="dxa"/>
          </w:tcPr>
          <w:p w:rsidR="00230A6D" w:rsidRPr="00860782" w:rsidRDefault="00230A6D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lastRenderedPageBreak/>
              <w:t>3.</w:t>
            </w:r>
          </w:p>
        </w:tc>
        <w:tc>
          <w:tcPr>
            <w:tcW w:w="4395" w:type="dxa"/>
          </w:tcPr>
          <w:p w:rsidR="00230A6D" w:rsidRPr="00860782" w:rsidRDefault="00230A6D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Определение настроения произведения, темы, основной мысли текстов.</w:t>
            </w:r>
          </w:p>
          <w:p w:rsidR="00097F82" w:rsidRPr="00860782" w:rsidRDefault="00097F82" w:rsidP="00DD531A">
            <w:pPr>
              <w:pStyle w:val="TableParagraph"/>
              <w:spacing w:before="0"/>
              <w:ind w:left="0" w:right="199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Учебник «Литературное чтение». Е.И.Матвеева. </w:t>
            </w:r>
          </w:p>
          <w:p w:rsidR="00097F82" w:rsidRPr="00860782" w:rsidRDefault="00097F82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>Раздел «От дождя до радуги».</w:t>
            </w:r>
          </w:p>
        </w:tc>
        <w:tc>
          <w:tcPr>
            <w:tcW w:w="7922" w:type="dxa"/>
          </w:tcPr>
          <w:p w:rsidR="00E42720" w:rsidRPr="00860782" w:rsidRDefault="00744F6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Татьяна Леонидовна Петухова «Солнечная нитка». </w:t>
            </w:r>
          </w:p>
          <w:p w:rsidR="00744F65" w:rsidRPr="00860782" w:rsidRDefault="00744F65" w:rsidP="00DD531A">
            <w:pPr>
              <w:jc w:val="both"/>
              <w:rPr>
                <w:rFonts w:eastAsia="Calibri"/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[Режим доступа]:</w:t>
            </w:r>
          </w:p>
          <w:p w:rsidR="00744F65" w:rsidRPr="00860782" w:rsidRDefault="005D4F65" w:rsidP="00DD531A">
            <w:pPr>
              <w:jc w:val="both"/>
              <w:rPr>
                <w:rFonts w:eastAsia="Calibri"/>
                <w:b/>
                <w:sz w:val="22"/>
                <w:szCs w:val="22"/>
              </w:rPr>
            </w:pPr>
            <w:hyperlink r:id="rId17" w:history="1">
              <w:r w:rsidR="00744F65" w:rsidRPr="00860782">
                <w:rPr>
                  <w:rStyle w:val="ab"/>
                  <w:rFonts w:eastAsia="Calibri"/>
                  <w:b/>
                  <w:color w:val="auto"/>
                  <w:sz w:val="22"/>
                  <w:szCs w:val="22"/>
                </w:rPr>
                <w:t>https://allforchildren.ru/poetry/spring159.php</w:t>
              </w:r>
            </w:hyperlink>
          </w:p>
          <w:p w:rsidR="00744F65" w:rsidRPr="00860782" w:rsidRDefault="00744F65" w:rsidP="00DD531A">
            <w:pPr>
              <w:jc w:val="both"/>
              <w:rPr>
                <w:rFonts w:eastAsia="Calibri"/>
                <w:b/>
                <w:sz w:val="22"/>
                <w:szCs w:val="22"/>
              </w:rPr>
            </w:pPr>
          </w:p>
          <w:p w:rsidR="00744F65" w:rsidRPr="00860782" w:rsidRDefault="00744F65" w:rsidP="00DD531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567" w:type="dxa"/>
          </w:tcPr>
          <w:p w:rsidR="00230A6D" w:rsidRPr="00860782" w:rsidRDefault="00097F82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Выразительное чтение, определение темы, основной мысли и настроения произведения.</w:t>
            </w:r>
          </w:p>
        </w:tc>
      </w:tr>
      <w:tr w:rsidR="00230A6D" w:rsidRPr="00860782" w:rsidTr="00C24FFC">
        <w:trPr>
          <w:trHeight w:val="974"/>
        </w:trPr>
        <w:tc>
          <w:tcPr>
            <w:tcW w:w="567" w:type="dxa"/>
          </w:tcPr>
          <w:p w:rsidR="00230A6D" w:rsidRPr="00860782" w:rsidRDefault="00230A6D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4. </w:t>
            </w:r>
          </w:p>
          <w:p w:rsidR="00230A6D" w:rsidRPr="00860782" w:rsidRDefault="00230A6D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</w:p>
          <w:p w:rsidR="00230A6D" w:rsidRPr="00860782" w:rsidRDefault="00230A6D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</w:p>
        </w:tc>
        <w:tc>
          <w:tcPr>
            <w:tcW w:w="4395" w:type="dxa"/>
          </w:tcPr>
          <w:p w:rsidR="00230A6D" w:rsidRPr="00860782" w:rsidRDefault="00230A6D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Одинаковые образы природы в сказке и стихотворении.</w:t>
            </w:r>
          </w:p>
          <w:p w:rsidR="00E42720" w:rsidRPr="00860782" w:rsidRDefault="00E42720" w:rsidP="00DD531A">
            <w:pPr>
              <w:pStyle w:val="TableParagraph"/>
              <w:spacing w:before="0"/>
              <w:ind w:left="0" w:right="199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Учебник «Литературное чтение». Е.И.Матвеева. </w:t>
            </w:r>
          </w:p>
          <w:p w:rsidR="00E42720" w:rsidRPr="00860782" w:rsidRDefault="00E42720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>Раздел «От дождя до радуги».</w:t>
            </w:r>
          </w:p>
        </w:tc>
        <w:tc>
          <w:tcPr>
            <w:tcW w:w="7922" w:type="dxa"/>
          </w:tcPr>
          <w:p w:rsidR="00E42720" w:rsidRPr="00860782" w:rsidRDefault="00230A6D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Василий Иванович Белов </w:t>
            </w:r>
            <w:r w:rsidR="00E42720" w:rsidRPr="00860782">
              <w:rPr>
                <w:sz w:val="22"/>
                <w:szCs w:val="22"/>
              </w:rPr>
              <w:t xml:space="preserve">«Родничок». </w:t>
            </w:r>
          </w:p>
          <w:p w:rsidR="00E42720" w:rsidRPr="00860782" w:rsidRDefault="00E42720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230A6D" w:rsidRPr="00860782" w:rsidRDefault="00E42720" w:rsidP="00DD531A">
            <w:pPr>
              <w:jc w:val="both"/>
              <w:rPr>
                <w:rFonts w:eastAsia="Calibri"/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</w:t>
            </w:r>
            <w:r w:rsidRPr="00860782">
              <w:rPr>
                <w:b/>
                <w:sz w:val="22"/>
                <w:szCs w:val="22"/>
              </w:rPr>
              <w:t>.13.</w:t>
            </w:r>
          </w:p>
        </w:tc>
        <w:tc>
          <w:tcPr>
            <w:tcW w:w="2567" w:type="dxa"/>
          </w:tcPr>
          <w:p w:rsidR="00230A6D" w:rsidRPr="00860782" w:rsidRDefault="00230A6D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Сопоставление образов природы в сказках и стихах.</w:t>
            </w:r>
          </w:p>
        </w:tc>
      </w:tr>
      <w:tr w:rsidR="00230A6D" w:rsidRPr="00860782" w:rsidTr="00C24FFC">
        <w:tc>
          <w:tcPr>
            <w:tcW w:w="567" w:type="dxa"/>
          </w:tcPr>
          <w:p w:rsidR="00230A6D" w:rsidRPr="00860782" w:rsidRDefault="00230A6D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5. </w:t>
            </w:r>
          </w:p>
        </w:tc>
        <w:tc>
          <w:tcPr>
            <w:tcW w:w="4395" w:type="dxa"/>
          </w:tcPr>
          <w:p w:rsidR="00230A6D" w:rsidRPr="00860782" w:rsidRDefault="00230A6D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Интонирование юмористического стихотворения.</w:t>
            </w:r>
          </w:p>
          <w:p w:rsidR="00E42720" w:rsidRPr="00860782" w:rsidRDefault="00E42720" w:rsidP="00DD531A">
            <w:pPr>
              <w:pStyle w:val="TableParagraph"/>
              <w:spacing w:before="0"/>
              <w:ind w:left="0" w:right="199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Учебник «Литературное чтение». Е.И.Матвеева. </w:t>
            </w:r>
          </w:p>
          <w:p w:rsidR="00E42720" w:rsidRPr="00860782" w:rsidRDefault="00E42720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>Раздел «Кто придумал чудеса?»</w:t>
            </w:r>
          </w:p>
        </w:tc>
        <w:tc>
          <w:tcPr>
            <w:tcW w:w="7922" w:type="dxa"/>
          </w:tcPr>
          <w:p w:rsidR="00E42720" w:rsidRPr="00860782" w:rsidRDefault="00230A6D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Сергей Василье</w:t>
            </w:r>
            <w:r w:rsidR="00E42720" w:rsidRPr="00860782">
              <w:rPr>
                <w:sz w:val="22"/>
                <w:szCs w:val="22"/>
              </w:rPr>
              <w:t xml:space="preserve">вич </w:t>
            </w:r>
            <w:proofErr w:type="spellStart"/>
            <w:r w:rsidR="00E42720" w:rsidRPr="00860782">
              <w:rPr>
                <w:sz w:val="22"/>
                <w:szCs w:val="22"/>
              </w:rPr>
              <w:t>Викулов</w:t>
            </w:r>
            <w:proofErr w:type="spellEnd"/>
            <w:r w:rsidR="00E42720" w:rsidRPr="00860782">
              <w:rPr>
                <w:sz w:val="22"/>
                <w:szCs w:val="22"/>
              </w:rPr>
              <w:t xml:space="preserve"> «Зачем косят травы». </w:t>
            </w:r>
          </w:p>
          <w:p w:rsidR="00E42720" w:rsidRPr="00860782" w:rsidRDefault="00E42720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Сергей Сергеевич Орлов «Тыква»</w:t>
            </w:r>
          </w:p>
          <w:p w:rsidR="00E42720" w:rsidRPr="00860782" w:rsidRDefault="00E42720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230A6D" w:rsidRPr="00860782" w:rsidRDefault="00E42720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</w:t>
            </w:r>
            <w:r w:rsidRPr="00860782">
              <w:rPr>
                <w:b/>
                <w:sz w:val="22"/>
                <w:szCs w:val="22"/>
              </w:rPr>
              <w:t>.20, стр.47</w:t>
            </w:r>
          </w:p>
        </w:tc>
        <w:tc>
          <w:tcPr>
            <w:tcW w:w="2567" w:type="dxa"/>
          </w:tcPr>
          <w:p w:rsidR="00230A6D" w:rsidRPr="00860782" w:rsidRDefault="00230A6D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Конкурс чтецов.</w:t>
            </w:r>
          </w:p>
        </w:tc>
      </w:tr>
      <w:tr w:rsidR="00230A6D" w:rsidRPr="00860782" w:rsidTr="00C24FFC">
        <w:tc>
          <w:tcPr>
            <w:tcW w:w="567" w:type="dxa"/>
          </w:tcPr>
          <w:p w:rsidR="00230A6D" w:rsidRPr="00860782" w:rsidRDefault="00230A6D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6.</w:t>
            </w:r>
          </w:p>
        </w:tc>
        <w:tc>
          <w:tcPr>
            <w:tcW w:w="4395" w:type="dxa"/>
          </w:tcPr>
          <w:p w:rsidR="00230A6D" w:rsidRPr="00860782" w:rsidRDefault="00230A6D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Осмысление понятия диалог героев. Способы передачи речи героев.</w:t>
            </w:r>
          </w:p>
          <w:p w:rsidR="00E42720" w:rsidRPr="00860782" w:rsidRDefault="00E42720" w:rsidP="00DD531A">
            <w:pPr>
              <w:pStyle w:val="TableParagraph"/>
              <w:spacing w:before="0"/>
              <w:ind w:left="0" w:right="199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Учебник «Литературное чтение». Е.И.Матвеева. </w:t>
            </w:r>
          </w:p>
          <w:p w:rsidR="00E42720" w:rsidRPr="00860782" w:rsidRDefault="00E42720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>Раздел «Кто придумал чудеса?»</w:t>
            </w:r>
          </w:p>
        </w:tc>
        <w:tc>
          <w:tcPr>
            <w:tcW w:w="7922" w:type="dxa"/>
          </w:tcPr>
          <w:p w:rsidR="00744F65" w:rsidRPr="00860782" w:rsidRDefault="00744F65" w:rsidP="00DD531A">
            <w:pPr>
              <w:jc w:val="both"/>
              <w:rPr>
                <w:sz w:val="22"/>
                <w:szCs w:val="22"/>
              </w:rPr>
            </w:pPr>
            <w:proofErr w:type="gramStart"/>
            <w:r w:rsidRPr="00860782">
              <w:rPr>
                <w:sz w:val="22"/>
                <w:szCs w:val="22"/>
              </w:rPr>
              <w:t>Юрий</w:t>
            </w:r>
            <w:proofErr w:type="gramEnd"/>
            <w:r w:rsidRPr="00860782">
              <w:rPr>
                <w:sz w:val="22"/>
                <w:szCs w:val="22"/>
              </w:rPr>
              <w:t xml:space="preserve"> </w:t>
            </w:r>
            <w:proofErr w:type="spellStart"/>
            <w:r w:rsidRPr="00860782">
              <w:rPr>
                <w:sz w:val="22"/>
                <w:szCs w:val="22"/>
              </w:rPr>
              <w:t>Макарович</w:t>
            </w:r>
            <w:proofErr w:type="spellEnd"/>
            <w:r w:rsidRPr="00860782">
              <w:rPr>
                <w:sz w:val="22"/>
                <w:szCs w:val="22"/>
              </w:rPr>
              <w:t xml:space="preserve"> </w:t>
            </w:r>
            <w:proofErr w:type="spellStart"/>
            <w:r w:rsidRPr="00860782">
              <w:rPr>
                <w:sz w:val="22"/>
                <w:szCs w:val="22"/>
              </w:rPr>
              <w:t>Леднев</w:t>
            </w:r>
            <w:proofErr w:type="spellEnd"/>
            <w:r w:rsidRPr="00860782">
              <w:rPr>
                <w:sz w:val="22"/>
                <w:szCs w:val="22"/>
              </w:rPr>
              <w:t xml:space="preserve"> «</w:t>
            </w:r>
            <w:proofErr w:type="gramStart"/>
            <w:r w:rsidRPr="00860782">
              <w:rPr>
                <w:sz w:val="22"/>
                <w:szCs w:val="22"/>
              </w:rPr>
              <w:t>Какой</w:t>
            </w:r>
            <w:proofErr w:type="gramEnd"/>
            <w:r w:rsidRPr="00860782">
              <w:rPr>
                <w:sz w:val="22"/>
                <w:szCs w:val="22"/>
              </w:rPr>
              <w:t xml:space="preserve"> пирог лучше?»</w:t>
            </w:r>
          </w:p>
          <w:p w:rsidR="00E42720" w:rsidRPr="00860782" w:rsidRDefault="00230A6D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Гелия Александровна Маура «Разговор»</w:t>
            </w:r>
          </w:p>
          <w:p w:rsidR="00230A6D" w:rsidRPr="00860782" w:rsidRDefault="00744F6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E42720" w:rsidRPr="00860782" w:rsidRDefault="00744F65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>Стр. 46, 50.</w:t>
            </w:r>
          </w:p>
        </w:tc>
        <w:tc>
          <w:tcPr>
            <w:tcW w:w="2567" w:type="dxa"/>
          </w:tcPr>
          <w:p w:rsidR="00230A6D" w:rsidRPr="00860782" w:rsidRDefault="00230A6D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Чтение-интонирование по ролям.</w:t>
            </w:r>
          </w:p>
        </w:tc>
      </w:tr>
      <w:tr w:rsidR="00744F65" w:rsidRPr="00860782" w:rsidTr="00C24FFC">
        <w:tc>
          <w:tcPr>
            <w:tcW w:w="567" w:type="dxa"/>
          </w:tcPr>
          <w:p w:rsidR="00744F65" w:rsidRPr="00860782" w:rsidRDefault="00744F65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  <w:lang w:val="en-US"/>
              </w:rPr>
              <w:t>7</w:t>
            </w:r>
            <w:r w:rsidR="00D72CA7" w:rsidRPr="00860782">
              <w:rPr>
                <w:sz w:val="22"/>
                <w:szCs w:val="22"/>
              </w:rPr>
              <w:t>.</w:t>
            </w:r>
          </w:p>
        </w:tc>
        <w:tc>
          <w:tcPr>
            <w:tcW w:w="4395" w:type="dxa"/>
          </w:tcPr>
          <w:p w:rsidR="00744F65" w:rsidRPr="00860782" w:rsidRDefault="00744F6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История о чуде, содержащая повествование.</w:t>
            </w:r>
          </w:p>
          <w:p w:rsidR="00744F65" w:rsidRPr="00860782" w:rsidRDefault="00744F65" w:rsidP="00DD531A">
            <w:pPr>
              <w:pStyle w:val="TableParagraph"/>
              <w:spacing w:before="0"/>
              <w:ind w:left="0" w:right="199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Учебник «Литературное чтение». Е.И.Матвеева. </w:t>
            </w:r>
          </w:p>
          <w:p w:rsidR="00744F65" w:rsidRPr="00860782" w:rsidRDefault="00744F65" w:rsidP="00DD531A">
            <w:pPr>
              <w:jc w:val="both"/>
              <w:rPr>
                <w:sz w:val="22"/>
                <w:szCs w:val="22"/>
                <w:lang w:val="en-US"/>
              </w:rPr>
            </w:pPr>
            <w:r w:rsidRPr="00860782">
              <w:rPr>
                <w:b/>
                <w:sz w:val="22"/>
                <w:szCs w:val="22"/>
              </w:rPr>
              <w:t>Раздел «Кто придумал чудеса?»</w:t>
            </w:r>
          </w:p>
        </w:tc>
        <w:tc>
          <w:tcPr>
            <w:tcW w:w="7922" w:type="dxa"/>
          </w:tcPr>
          <w:p w:rsidR="00744F65" w:rsidRPr="00860782" w:rsidRDefault="00744F6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Константин </w:t>
            </w:r>
            <w:proofErr w:type="spellStart"/>
            <w:r w:rsidRPr="00860782">
              <w:rPr>
                <w:sz w:val="22"/>
                <w:szCs w:val="22"/>
              </w:rPr>
              <w:t>Никандрович</w:t>
            </w:r>
            <w:proofErr w:type="spellEnd"/>
            <w:r w:rsidRPr="00860782">
              <w:rPr>
                <w:sz w:val="22"/>
                <w:szCs w:val="22"/>
              </w:rPr>
              <w:t xml:space="preserve"> </w:t>
            </w:r>
            <w:proofErr w:type="spellStart"/>
            <w:r w:rsidRPr="00860782">
              <w:rPr>
                <w:sz w:val="22"/>
                <w:szCs w:val="22"/>
              </w:rPr>
              <w:t>Фарутин</w:t>
            </w:r>
            <w:proofErr w:type="spellEnd"/>
            <w:r w:rsidRPr="00860782">
              <w:rPr>
                <w:sz w:val="22"/>
                <w:szCs w:val="22"/>
              </w:rPr>
              <w:t xml:space="preserve"> «Кукушкин лён»</w:t>
            </w:r>
            <w:r w:rsidR="00D72CA7" w:rsidRPr="00860782">
              <w:rPr>
                <w:sz w:val="22"/>
                <w:szCs w:val="22"/>
              </w:rPr>
              <w:t>.</w:t>
            </w:r>
          </w:p>
          <w:p w:rsidR="00744F65" w:rsidRPr="00860782" w:rsidRDefault="00744F6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744F65" w:rsidRPr="00860782" w:rsidRDefault="00744F65" w:rsidP="00DD531A">
            <w:pPr>
              <w:jc w:val="both"/>
              <w:rPr>
                <w:rFonts w:eastAsia="Calibri"/>
                <w:b/>
                <w:sz w:val="22"/>
                <w:szCs w:val="22"/>
                <w:lang w:val="en-US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Стр. 2</w:t>
            </w:r>
            <w:r w:rsidRPr="00860782">
              <w:rPr>
                <w:rFonts w:eastAsia="Calibri"/>
                <w:b/>
                <w:sz w:val="22"/>
                <w:szCs w:val="22"/>
                <w:lang w:val="en-US"/>
              </w:rPr>
              <w:t>5</w:t>
            </w:r>
            <w:r w:rsidRPr="00860782">
              <w:rPr>
                <w:rFonts w:eastAsia="Calibri"/>
                <w:b/>
                <w:sz w:val="22"/>
                <w:szCs w:val="22"/>
              </w:rPr>
              <w:t xml:space="preserve">. </w:t>
            </w:r>
          </w:p>
        </w:tc>
        <w:tc>
          <w:tcPr>
            <w:tcW w:w="2567" w:type="dxa"/>
          </w:tcPr>
          <w:p w:rsidR="00744F65" w:rsidRPr="00860782" w:rsidRDefault="00744F6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Чтение-рассматривание.</w:t>
            </w:r>
          </w:p>
        </w:tc>
      </w:tr>
      <w:tr w:rsidR="00744F65" w:rsidRPr="00860782" w:rsidTr="00C24FFC">
        <w:tc>
          <w:tcPr>
            <w:tcW w:w="567" w:type="dxa"/>
          </w:tcPr>
          <w:p w:rsidR="00744F65" w:rsidRPr="00860782" w:rsidRDefault="00D72CA7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  <w:lang w:val="en-US"/>
              </w:rPr>
              <w:t>8</w:t>
            </w:r>
            <w:r w:rsidRPr="00860782">
              <w:rPr>
                <w:sz w:val="22"/>
                <w:szCs w:val="22"/>
              </w:rPr>
              <w:t>.</w:t>
            </w:r>
          </w:p>
        </w:tc>
        <w:tc>
          <w:tcPr>
            <w:tcW w:w="4395" w:type="dxa"/>
          </w:tcPr>
          <w:p w:rsidR="00744F65" w:rsidRPr="00860782" w:rsidRDefault="00744F6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Средства передачи радостного настроения.</w:t>
            </w:r>
          </w:p>
          <w:p w:rsidR="00744F65" w:rsidRPr="00860782" w:rsidRDefault="00744F65" w:rsidP="00DD531A">
            <w:pPr>
              <w:pStyle w:val="TableParagraph"/>
              <w:spacing w:before="0"/>
              <w:ind w:left="0" w:right="199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Учебник «Литературное чтение». Е.И.Матвеева. </w:t>
            </w:r>
          </w:p>
          <w:p w:rsidR="00744F65" w:rsidRPr="00860782" w:rsidRDefault="00744F65" w:rsidP="00DD531A">
            <w:pPr>
              <w:pStyle w:val="TableParagraph"/>
              <w:spacing w:before="0"/>
              <w:ind w:left="0" w:right="199"/>
              <w:jc w:val="both"/>
              <w:rPr>
                <w:b/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>Раздел «Сквозь волшебное стекло».</w:t>
            </w:r>
          </w:p>
        </w:tc>
        <w:tc>
          <w:tcPr>
            <w:tcW w:w="7922" w:type="dxa"/>
          </w:tcPr>
          <w:p w:rsidR="00744F65" w:rsidRPr="00860782" w:rsidRDefault="00744F6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Виталий Всеволодович </w:t>
            </w:r>
            <w:proofErr w:type="spellStart"/>
            <w:r w:rsidRPr="00860782">
              <w:rPr>
                <w:sz w:val="22"/>
                <w:szCs w:val="22"/>
              </w:rPr>
              <w:t>Гарновский</w:t>
            </w:r>
            <w:proofErr w:type="spellEnd"/>
            <w:r w:rsidRPr="00860782">
              <w:rPr>
                <w:sz w:val="22"/>
                <w:szCs w:val="22"/>
              </w:rPr>
              <w:t xml:space="preserve">  «Дыхание весны».</w:t>
            </w:r>
          </w:p>
          <w:p w:rsidR="00744F65" w:rsidRPr="00860782" w:rsidRDefault="00744F6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744F65" w:rsidRPr="00860782" w:rsidRDefault="00744F65" w:rsidP="00DD531A">
            <w:pPr>
              <w:jc w:val="both"/>
              <w:rPr>
                <w:rFonts w:eastAsia="Calibri"/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 xml:space="preserve">Стр. 31. </w:t>
            </w:r>
          </w:p>
          <w:p w:rsidR="00744F65" w:rsidRPr="00860782" w:rsidRDefault="00744F65" w:rsidP="00DD531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567" w:type="dxa"/>
          </w:tcPr>
          <w:p w:rsidR="00744F65" w:rsidRPr="00860782" w:rsidRDefault="00744F6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Чтение, беседа о средствах передачи настроения.</w:t>
            </w:r>
          </w:p>
        </w:tc>
      </w:tr>
      <w:tr w:rsidR="00744F65" w:rsidRPr="00860782" w:rsidTr="00C24FFC">
        <w:tc>
          <w:tcPr>
            <w:tcW w:w="567" w:type="dxa"/>
          </w:tcPr>
          <w:p w:rsidR="00744F65" w:rsidRPr="00860782" w:rsidRDefault="00744F65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9</w:t>
            </w:r>
          </w:p>
        </w:tc>
        <w:tc>
          <w:tcPr>
            <w:tcW w:w="4395" w:type="dxa"/>
          </w:tcPr>
          <w:p w:rsidR="00744F65" w:rsidRPr="00860782" w:rsidRDefault="00744F6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Перенос способа синтагматического чтения на незнакомый текст. Выбор тона, ритма, темпа чтения в соответствии с содержанием текста.</w:t>
            </w:r>
          </w:p>
          <w:p w:rsidR="00D72CA7" w:rsidRPr="00860782" w:rsidRDefault="00D72CA7" w:rsidP="00DD531A">
            <w:pPr>
              <w:pStyle w:val="TableParagraph"/>
              <w:spacing w:before="0"/>
              <w:ind w:left="0" w:right="199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Учебник «Литературное чтение». </w:t>
            </w:r>
            <w:r w:rsidRPr="00860782">
              <w:rPr>
                <w:sz w:val="22"/>
                <w:szCs w:val="22"/>
              </w:rPr>
              <w:lastRenderedPageBreak/>
              <w:t xml:space="preserve">Е.И.Матвеева. </w:t>
            </w:r>
          </w:p>
          <w:p w:rsidR="00D72CA7" w:rsidRPr="00860782" w:rsidRDefault="00D72CA7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>Раздел «Сквозь волшебное стекло».</w:t>
            </w:r>
          </w:p>
        </w:tc>
        <w:tc>
          <w:tcPr>
            <w:tcW w:w="7922" w:type="dxa"/>
          </w:tcPr>
          <w:p w:rsidR="00D72CA7" w:rsidRPr="00860782" w:rsidRDefault="00744F6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lastRenderedPageBreak/>
              <w:t xml:space="preserve">Сергей Петрович Багров «Знаток» (Из повести «Белые сени») </w:t>
            </w:r>
          </w:p>
          <w:p w:rsidR="00D72CA7" w:rsidRPr="00860782" w:rsidRDefault="00D72CA7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rFonts w:eastAsia="Calibri"/>
                <w:sz w:val="22"/>
                <w:szCs w:val="22"/>
              </w:rPr>
              <w:t>Туесок: Книга для детей и их родителей  по литературе Вологодского края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/С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ост. С.Ю. Баранов. - Вологда: ООО «Учебная литература», 2008.-319 </w:t>
            </w:r>
            <w:proofErr w:type="gramStart"/>
            <w:r w:rsidRPr="00860782">
              <w:rPr>
                <w:rFonts w:eastAsia="Calibri"/>
                <w:sz w:val="22"/>
                <w:szCs w:val="22"/>
              </w:rPr>
              <w:t>с</w:t>
            </w:r>
            <w:proofErr w:type="gramEnd"/>
            <w:r w:rsidRPr="00860782">
              <w:rPr>
                <w:rFonts w:eastAsia="Calibri"/>
                <w:sz w:val="22"/>
                <w:szCs w:val="22"/>
              </w:rPr>
              <w:t xml:space="preserve">. </w:t>
            </w:r>
          </w:p>
          <w:p w:rsidR="00744F65" w:rsidRPr="00860782" w:rsidRDefault="00D72CA7" w:rsidP="00DD531A">
            <w:pPr>
              <w:jc w:val="both"/>
              <w:rPr>
                <w:b/>
                <w:sz w:val="22"/>
                <w:szCs w:val="22"/>
              </w:rPr>
            </w:pPr>
            <w:r w:rsidRPr="00860782">
              <w:rPr>
                <w:b/>
                <w:sz w:val="22"/>
                <w:szCs w:val="22"/>
              </w:rPr>
              <w:t>С</w:t>
            </w:r>
            <w:r w:rsidR="00744F65" w:rsidRPr="00860782">
              <w:rPr>
                <w:b/>
                <w:sz w:val="22"/>
                <w:szCs w:val="22"/>
              </w:rPr>
              <w:t>тр.7.</w:t>
            </w:r>
          </w:p>
        </w:tc>
        <w:tc>
          <w:tcPr>
            <w:tcW w:w="2567" w:type="dxa"/>
          </w:tcPr>
          <w:p w:rsidR="00744F65" w:rsidRPr="00860782" w:rsidRDefault="00744F6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Чтение, рефлексия собственного чтения и чтения других детей.</w:t>
            </w:r>
          </w:p>
        </w:tc>
      </w:tr>
      <w:tr w:rsidR="00744F65" w:rsidRPr="00860782" w:rsidTr="00C24FFC">
        <w:tc>
          <w:tcPr>
            <w:tcW w:w="567" w:type="dxa"/>
          </w:tcPr>
          <w:p w:rsidR="00744F65" w:rsidRPr="00860782" w:rsidRDefault="00744F65" w:rsidP="00DD531A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lastRenderedPageBreak/>
              <w:t>10</w:t>
            </w:r>
          </w:p>
        </w:tc>
        <w:tc>
          <w:tcPr>
            <w:tcW w:w="4395" w:type="dxa"/>
          </w:tcPr>
          <w:p w:rsidR="00744F65" w:rsidRPr="00860782" w:rsidRDefault="00744F6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Заключительный урок.</w:t>
            </w:r>
          </w:p>
          <w:p w:rsidR="00D72CA7" w:rsidRPr="00860782" w:rsidRDefault="00D72CA7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Что читать летом?</w:t>
            </w:r>
          </w:p>
        </w:tc>
        <w:tc>
          <w:tcPr>
            <w:tcW w:w="7922" w:type="dxa"/>
          </w:tcPr>
          <w:p w:rsidR="00D72CA7" w:rsidRPr="00860782" w:rsidRDefault="00D72CA7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 xml:space="preserve">Татьяна Леонидовна Петухова «Разного рода мечты». </w:t>
            </w:r>
          </w:p>
          <w:p w:rsidR="00D72CA7" w:rsidRPr="00860782" w:rsidRDefault="00D72CA7" w:rsidP="00DD531A">
            <w:pPr>
              <w:jc w:val="both"/>
              <w:rPr>
                <w:rFonts w:eastAsia="Calibri"/>
                <w:b/>
                <w:sz w:val="22"/>
                <w:szCs w:val="22"/>
              </w:rPr>
            </w:pPr>
            <w:r w:rsidRPr="00860782">
              <w:rPr>
                <w:rFonts w:eastAsia="Calibri"/>
                <w:b/>
                <w:sz w:val="22"/>
                <w:szCs w:val="22"/>
              </w:rPr>
              <w:t>[Режим доступа]:</w:t>
            </w:r>
          </w:p>
          <w:p w:rsidR="00D72CA7" w:rsidRPr="00860782" w:rsidRDefault="005D4F65" w:rsidP="00DD531A">
            <w:pPr>
              <w:jc w:val="both"/>
              <w:rPr>
                <w:rFonts w:eastAsia="Calibri"/>
                <w:b/>
                <w:sz w:val="22"/>
                <w:szCs w:val="22"/>
              </w:rPr>
            </w:pPr>
            <w:hyperlink r:id="rId18" w:history="1">
              <w:r w:rsidR="00D72CA7" w:rsidRPr="00860782">
                <w:rPr>
                  <w:rStyle w:val="ab"/>
                  <w:rFonts w:eastAsia="Calibri"/>
                  <w:b/>
                  <w:color w:val="auto"/>
                  <w:sz w:val="22"/>
                  <w:szCs w:val="22"/>
                </w:rPr>
                <w:t>https://allforchildren.ru/poetry/childhood132.php</w:t>
              </w:r>
            </w:hyperlink>
          </w:p>
          <w:p w:rsidR="00D72CA7" w:rsidRPr="00860782" w:rsidRDefault="00D72CA7" w:rsidP="00DD531A">
            <w:pPr>
              <w:jc w:val="both"/>
              <w:rPr>
                <w:rFonts w:eastAsia="Calibri"/>
                <w:b/>
                <w:sz w:val="22"/>
                <w:szCs w:val="22"/>
              </w:rPr>
            </w:pPr>
          </w:p>
          <w:p w:rsidR="00D72CA7" w:rsidRPr="00860782" w:rsidRDefault="00D72CA7" w:rsidP="00DD531A">
            <w:pPr>
              <w:jc w:val="both"/>
              <w:rPr>
                <w:rFonts w:eastAsia="Calibri"/>
                <w:b/>
                <w:sz w:val="22"/>
                <w:szCs w:val="22"/>
              </w:rPr>
            </w:pPr>
          </w:p>
          <w:p w:rsidR="00D72CA7" w:rsidRPr="00860782" w:rsidRDefault="00D72CA7" w:rsidP="00DD531A">
            <w:pPr>
              <w:jc w:val="both"/>
              <w:rPr>
                <w:sz w:val="22"/>
                <w:szCs w:val="22"/>
              </w:rPr>
            </w:pPr>
          </w:p>
          <w:p w:rsidR="00744F65" w:rsidRPr="00860782" w:rsidRDefault="00744F65" w:rsidP="00DD531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567" w:type="dxa"/>
          </w:tcPr>
          <w:p w:rsidR="00744F65" w:rsidRPr="00860782" w:rsidRDefault="00744F65" w:rsidP="00DD531A">
            <w:pPr>
              <w:jc w:val="both"/>
              <w:rPr>
                <w:sz w:val="22"/>
                <w:szCs w:val="22"/>
              </w:rPr>
            </w:pPr>
            <w:r w:rsidRPr="00860782">
              <w:rPr>
                <w:sz w:val="22"/>
                <w:szCs w:val="22"/>
              </w:rPr>
              <w:t>Знакомство с книгами, рекомендованными на лето. Способ фиксации прочитанного – «Дневник читателя».</w:t>
            </w:r>
          </w:p>
        </w:tc>
      </w:tr>
    </w:tbl>
    <w:p w:rsidR="006454FE" w:rsidRPr="00DD531A" w:rsidRDefault="006454FE" w:rsidP="00DD531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F0174" w:rsidRPr="00DD531A" w:rsidRDefault="008F0174" w:rsidP="00DD531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F0174" w:rsidRPr="00DD531A" w:rsidRDefault="008F0174" w:rsidP="00DD531A">
      <w:pPr>
        <w:jc w:val="both"/>
        <w:rPr>
          <w:rFonts w:ascii="Times New Roman" w:hAnsi="Times New Roman" w:cs="Times New Roman"/>
          <w:sz w:val="24"/>
          <w:szCs w:val="24"/>
        </w:rPr>
        <w:sectPr w:rsidR="008F0174" w:rsidRPr="00DD531A" w:rsidSect="00D578C1">
          <w:pgSz w:w="16838" w:h="11906" w:orient="landscape"/>
          <w:pgMar w:top="1134" w:right="850" w:bottom="1134" w:left="1701" w:header="709" w:footer="709" w:gutter="0"/>
          <w:cols w:space="708"/>
          <w:docGrid w:linePitch="360"/>
        </w:sectPr>
      </w:pPr>
    </w:p>
    <w:p w:rsidR="008F0174" w:rsidRPr="00DD531A" w:rsidRDefault="00BF0AE2" w:rsidP="00DD531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Исходя из вышеизложенного, мы считаем, что  региональный компонент  в содержании уроков литературного чтения призван способствовать </w:t>
      </w:r>
      <w:proofErr w:type="gramStart"/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proofErr w:type="gramEnd"/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обучающихся:</w:t>
      </w:r>
    </w:p>
    <w:p w:rsidR="00BF0AE2" w:rsidRPr="00DD531A" w:rsidRDefault="008F0174" w:rsidP="00DD531A">
      <w:pPr>
        <w:pStyle w:val="a4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осознанно воспринимать содержание различных произведений писателей и поэтов Вологодского края, определять героев произведения, отвечать на вопросы по содержанию, задавать вопросы по тексту;</w:t>
      </w:r>
    </w:p>
    <w:p w:rsidR="00BF0AE2" w:rsidRPr="00DD531A" w:rsidRDefault="008F0174" w:rsidP="00DD531A">
      <w:pPr>
        <w:pStyle w:val="a4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читать осознанно и выразительно доступные по объёму произведения;</w:t>
      </w:r>
    </w:p>
    <w:p w:rsidR="00BF0AE2" w:rsidRPr="00DD531A" w:rsidRDefault="008F0174" w:rsidP="00DD531A">
      <w:pPr>
        <w:pStyle w:val="a4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коллективно обсуждать прочитанное, доказывать собственное мнение, опираясь на текст или на собственный опыт;</w:t>
      </w:r>
    </w:p>
    <w:p w:rsidR="00BF0AE2" w:rsidRPr="00DD531A" w:rsidRDefault="008F0174" w:rsidP="00DD531A">
      <w:pPr>
        <w:pStyle w:val="a4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сравнивать два отрывка на одну тематику разных авторов;</w:t>
      </w:r>
    </w:p>
    <w:p w:rsidR="008F0174" w:rsidRPr="00DD531A" w:rsidRDefault="008F0174" w:rsidP="00DD531A">
      <w:pPr>
        <w:pStyle w:val="a4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различать жанровые особенности произведений.</w:t>
      </w:r>
    </w:p>
    <w:p w:rsidR="001E49A4" w:rsidRPr="00DD531A" w:rsidRDefault="007A754B" w:rsidP="00DD531A">
      <w:pPr>
        <w:ind w:firstLine="7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Внеурочная деятельность предоставляет большие возможности для формирования у младших школьников ценностей родного края.</w:t>
      </w:r>
      <w:r w:rsidR="00AB4583" w:rsidRPr="00DD531A">
        <w:rPr>
          <w:rFonts w:ascii="Times New Roman" w:hAnsi="Times New Roman" w:cs="Times New Roman"/>
          <w:sz w:val="24"/>
          <w:szCs w:val="24"/>
        </w:rPr>
        <w:t xml:space="preserve"> </w:t>
      </w:r>
      <w:r w:rsidR="00AB4583" w:rsidRPr="00DD531A">
        <w:rPr>
          <w:rFonts w:ascii="Times New Roman" w:eastAsia="Calibri" w:hAnsi="Times New Roman" w:cs="Times New Roman"/>
          <w:sz w:val="24"/>
          <w:szCs w:val="24"/>
        </w:rPr>
        <w:t xml:space="preserve">Урок ввиду его строгого временного регламента не всегда позволяет ответить на все возникающие у </w:t>
      </w:r>
      <w:proofErr w:type="gramStart"/>
      <w:r w:rsidR="00AB4583" w:rsidRPr="00DD531A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="00AB4583" w:rsidRPr="00DD531A">
        <w:rPr>
          <w:rFonts w:ascii="Times New Roman" w:eastAsia="Calibri" w:hAnsi="Times New Roman" w:cs="Times New Roman"/>
          <w:sz w:val="24"/>
          <w:szCs w:val="24"/>
        </w:rPr>
        <w:t xml:space="preserve"> вопросы. </w:t>
      </w:r>
    </w:p>
    <w:p w:rsidR="00AC1FF4" w:rsidRPr="00DD531A" w:rsidRDefault="003F5E9E" w:rsidP="00DD531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Сегодня на государственном и региональном уровне создаются все условия для воспитания ценностного отношения к родному краю, к стране в целом. Это цикл занятий «Разговоры о </w:t>
      </w:r>
      <w:proofErr w:type="gramStart"/>
      <w:r w:rsidRPr="00DD531A">
        <w:rPr>
          <w:rFonts w:ascii="Times New Roman" w:hAnsi="Times New Roman" w:cs="Times New Roman"/>
          <w:sz w:val="24"/>
          <w:szCs w:val="24"/>
        </w:rPr>
        <w:t>важном</w:t>
      </w:r>
      <w:proofErr w:type="gramEnd"/>
      <w:r w:rsidRPr="00DD531A">
        <w:rPr>
          <w:rFonts w:ascii="Times New Roman" w:hAnsi="Times New Roman" w:cs="Times New Roman"/>
          <w:sz w:val="24"/>
          <w:szCs w:val="24"/>
        </w:rPr>
        <w:t>», организация акций, участие в которых помогает проявлению патриотических чувств у обучающихся. Например, «От сердца к сердцу», «Герои живут рядом», «Фотография из семейного архива», «Марш бессмертного полка».</w:t>
      </w:r>
    </w:p>
    <w:p w:rsidR="003F5E9E" w:rsidRPr="00DD531A" w:rsidRDefault="003F5E9E" w:rsidP="00DD531A">
      <w:pPr>
        <w:ind w:firstLine="72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D531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Огромными ресурсами в воспитании патриотизма располагают библиотеки, и главный ресурс их — книга. </w:t>
      </w:r>
    </w:p>
    <w:p w:rsidR="00BF0AE2" w:rsidRPr="00DD531A" w:rsidRDefault="003F5E9E" w:rsidP="00DD531A">
      <w:pPr>
        <w:ind w:firstLine="72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D531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Гимназия осуществляет тесные связи </w:t>
      </w:r>
      <w:r w:rsidR="00BF0AE2" w:rsidRPr="00DD531A">
        <w:rPr>
          <w:rFonts w:ascii="Times New Roman" w:hAnsi="Times New Roman" w:cs="Times New Roman"/>
          <w:sz w:val="24"/>
          <w:szCs w:val="24"/>
          <w:shd w:val="clear" w:color="auto" w:fill="FFFFFF"/>
        </w:rPr>
        <w:t>с</w:t>
      </w:r>
      <w:r w:rsidRPr="00DD531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BF0AE2" w:rsidRPr="00DD531A">
        <w:rPr>
          <w:rFonts w:ascii="Times New Roman" w:hAnsi="Times New Roman" w:cs="Times New Roman"/>
          <w:sz w:val="24"/>
          <w:szCs w:val="24"/>
          <w:shd w:val="clear" w:color="auto" w:fill="FFFFFF"/>
        </w:rPr>
        <w:t>бюджетным учреждением культуры Вологодской области «Вологодская </w:t>
      </w:r>
      <w:r w:rsidR="00BF0AE2" w:rsidRPr="00DD531A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областная</w:t>
      </w:r>
      <w:r w:rsidR="00BF0AE2" w:rsidRPr="00DD531A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="00BF0AE2" w:rsidRPr="00DD531A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детская</w:t>
      </w:r>
      <w:r w:rsidR="00BF0AE2" w:rsidRPr="00DD531A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="00BF0AE2" w:rsidRPr="00DD531A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библиотека</w:t>
      </w:r>
      <w:r w:rsidR="00BF0AE2" w:rsidRPr="00DD531A">
        <w:rPr>
          <w:rFonts w:ascii="Times New Roman" w:hAnsi="Times New Roman" w:cs="Times New Roman"/>
          <w:sz w:val="24"/>
          <w:szCs w:val="24"/>
          <w:shd w:val="clear" w:color="auto" w:fill="FFFFFF"/>
        </w:rPr>
        <w:t>» (БУК ВО "ВОДБ"). </w:t>
      </w:r>
    </w:p>
    <w:p w:rsidR="003F5E9E" w:rsidRPr="00DD531A" w:rsidRDefault="003F5E9E" w:rsidP="00DD531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Библиотека способствует развитию краеведческих знаний путём организац</w:t>
      </w:r>
      <w:r w:rsidR="00BF0AE2" w:rsidRPr="00DD531A">
        <w:rPr>
          <w:rFonts w:ascii="Times New Roman" w:hAnsi="Times New Roman" w:cs="Times New Roman"/>
          <w:sz w:val="24"/>
          <w:szCs w:val="24"/>
        </w:rPr>
        <w:t xml:space="preserve">ии соответствующих мероприятий. </w:t>
      </w:r>
      <w:r w:rsidRPr="00DD531A">
        <w:rPr>
          <w:rFonts w:ascii="Times New Roman" w:hAnsi="Times New Roman" w:cs="Times New Roman"/>
          <w:sz w:val="24"/>
          <w:szCs w:val="24"/>
        </w:rPr>
        <w:t>Например, краеведческие викторины, игры-путешествия, дни краеведческой сказки, краеведческие чтения, творческие конкурсы, посвящённые истории родной земли</w:t>
      </w:r>
      <w:r w:rsidR="00794028" w:rsidRPr="00DD531A">
        <w:rPr>
          <w:rFonts w:ascii="Times New Roman" w:hAnsi="Times New Roman" w:cs="Times New Roman"/>
          <w:sz w:val="24"/>
          <w:szCs w:val="24"/>
        </w:rPr>
        <w:t>, встречи с писателями вологжанами</w:t>
      </w:r>
      <w:r w:rsidRPr="00DD531A">
        <w:rPr>
          <w:rFonts w:ascii="Times New Roman" w:hAnsi="Times New Roman" w:cs="Times New Roman"/>
          <w:sz w:val="24"/>
          <w:szCs w:val="24"/>
        </w:rPr>
        <w:t>. Они способствуют развитию межличностного читательского общения детей в процессе краеведческой деятельности</w:t>
      </w:r>
      <w:r w:rsidR="00794028" w:rsidRPr="00DD531A">
        <w:rPr>
          <w:rFonts w:ascii="Times New Roman" w:hAnsi="Times New Roman" w:cs="Times New Roman"/>
          <w:sz w:val="24"/>
          <w:szCs w:val="24"/>
        </w:rPr>
        <w:t>. (см</w:t>
      </w:r>
      <w:proofErr w:type="gramStart"/>
      <w:r w:rsidR="00794028" w:rsidRPr="00DD531A">
        <w:rPr>
          <w:rFonts w:ascii="Times New Roman" w:hAnsi="Times New Roman" w:cs="Times New Roman"/>
          <w:sz w:val="24"/>
          <w:szCs w:val="24"/>
        </w:rPr>
        <w:t>.П</w:t>
      </w:r>
      <w:proofErr w:type="gramEnd"/>
      <w:r w:rsidR="00794028" w:rsidRPr="00DD531A">
        <w:rPr>
          <w:rFonts w:ascii="Times New Roman" w:hAnsi="Times New Roman" w:cs="Times New Roman"/>
          <w:sz w:val="24"/>
          <w:szCs w:val="24"/>
        </w:rPr>
        <w:t xml:space="preserve">риложение </w:t>
      </w:r>
      <w:r w:rsidR="00BF0AE2" w:rsidRPr="00DD531A">
        <w:rPr>
          <w:rFonts w:ascii="Times New Roman" w:hAnsi="Times New Roman" w:cs="Times New Roman"/>
          <w:sz w:val="24"/>
          <w:szCs w:val="24"/>
        </w:rPr>
        <w:t>1).</w:t>
      </w:r>
    </w:p>
    <w:p w:rsidR="00143A10" w:rsidRPr="00DD531A" w:rsidRDefault="007A754B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В процессе формирования представлений о малой родине возможно применение индивидуальных, групповых и коллективных форм работы.</w:t>
      </w:r>
    </w:p>
    <w:p w:rsidR="007A754B" w:rsidRPr="00DD531A" w:rsidRDefault="007A754B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Индивидуальная работа - это самостоятельная деятельность учеников по разработке проектов и докладов, иллюстрированных материалов, отражающих особенности нашего края. </w:t>
      </w:r>
    </w:p>
    <w:p w:rsidR="00EC3665" w:rsidRPr="00DD531A" w:rsidRDefault="003A22AB" w:rsidP="00DD531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eastAsia="Calibri" w:hAnsi="Times New Roman" w:cs="Times New Roman"/>
          <w:sz w:val="24"/>
          <w:szCs w:val="24"/>
        </w:rPr>
        <w:t xml:space="preserve">В гимназию поступает достаточно большое количество детей с высоким уровнем готовности к школе, с познавательной мотивацией учения. Все это определило решение </w:t>
      </w:r>
      <w:r w:rsidRPr="00DD531A">
        <w:rPr>
          <w:rFonts w:ascii="Times New Roman" w:eastAsia="Calibri" w:hAnsi="Times New Roman" w:cs="Times New Roman"/>
          <w:sz w:val="24"/>
          <w:szCs w:val="24"/>
        </w:rPr>
        <w:lastRenderedPageBreak/>
        <w:t>организовать ГНОМ – гимназическое научное общество малышей.</w:t>
      </w:r>
      <w:r w:rsidRPr="00DD531A">
        <w:rPr>
          <w:rFonts w:ascii="Times New Roman" w:hAnsi="Times New Roman" w:cs="Times New Roman"/>
          <w:sz w:val="24"/>
          <w:szCs w:val="24"/>
        </w:rPr>
        <w:t xml:space="preserve"> </w:t>
      </w:r>
      <w:r w:rsidRPr="00DD531A">
        <w:rPr>
          <w:rFonts w:ascii="Times New Roman" w:eastAsia="Calibri" w:hAnsi="Times New Roman" w:cs="Times New Roman"/>
          <w:sz w:val="24"/>
          <w:szCs w:val="24"/>
        </w:rPr>
        <w:t xml:space="preserve">Основное направление организации </w:t>
      </w:r>
      <w:r w:rsidRPr="00DD531A">
        <w:rPr>
          <w:rFonts w:ascii="Times New Roman" w:hAnsi="Times New Roman" w:cs="Times New Roman"/>
          <w:sz w:val="24"/>
          <w:szCs w:val="24"/>
        </w:rPr>
        <w:t>научного общества</w:t>
      </w:r>
      <w:r w:rsidRPr="00DD531A">
        <w:rPr>
          <w:rFonts w:ascii="Times New Roman" w:eastAsia="Calibri" w:hAnsi="Times New Roman" w:cs="Times New Roman"/>
          <w:sz w:val="24"/>
          <w:szCs w:val="24"/>
        </w:rPr>
        <w:t xml:space="preserve"> – проектная деятельность.</w:t>
      </w:r>
      <w:r w:rsidRPr="00DD531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20DE3" w:rsidRPr="00DD531A" w:rsidRDefault="003A22AB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eastAsia="Calibri" w:hAnsi="Times New Roman" w:cs="Times New Roman"/>
          <w:sz w:val="24"/>
          <w:szCs w:val="24"/>
        </w:rPr>
        <w:t xml:space="preserve">В гимназии апробированы разные </w:t>
      </w:r>
      <w:r w:rsidR="00EC3665" w:rsidRPr="00DD531A">
        <w:rPr>
          <w:rFonts w:ascii="Times New Roman" w:eastAsia="Calibri" w:hAnsi="Times New Roman" w:cs="Times New Roman"/>
          <w:sz w:val="24"/>
          <w:szCs w:val="24"/>
        </w:rPr>
        <w:t>проекты</w:t>
      </w:r>
      <w:r w:rsidRPr="00DD531A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Pr="00DD531A">
        <w:rPr>
          <w:rFonts w:ascii="Times New Roman" w:hAnsi="Times New Roman" w:cs="Times New Roman"/>
          <w:sz w:val="24"/>
          <w:szCs w:val="24"/>
        </w:rPr>
        <w:t xml:space="preserve">В том числе и краеведческой направленности. </w:t>
      </w:r>
      <w:r w:rsidR="00EC3665" w:rsidRPr="00DD531A">
        <w:rPr>
          <w:rFonts w:ascii="Times New Roman" w:hAnsi="Times New Roman" w:cs="Times New Roman"/>
          <w:sz w:val="24"/>
          <w:szCs w:val="24"/>
        </w:rPr>
        <w:t>Ученики выполняют проекты, исследования, творческие работы на темы связанные с историей, культурой, природными богатствами края.</w:t>
      </w:r>
    </w:p>
    <w:p w:rsidR="00C20DE3" w:rsidRPr="00DD531A" w:rsidRDefault="003A22AB" w:rsidP="00DD531A">
      <w:pPr>
        <w:ind w:firstLine="55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eastAsia="Calibri" w:hAnsi="Times New Roman" w:cs="Times New Roman"/>
          <w:sz w:val="24"/>
          <w:szCs w:val="24"/>
        </w:rPr>
        <w:t xml:space="preserve">Например, </w:t>
      </w:r>
      <w:r w:rsidRPr="00DD531A">
        <w:rPr>
          <w:rFonts w:ascii="Times New Roman" w:hAnsi="Times New Roman" w:cs="Times New Roman"/>
          <w:sz w:val="24"/>
          <w:szCs w:val="24"/>
        </w:rPr>
        <w:t>исследовательские проекты: «История улицы, на которой я живу», «Деревянная Вологда», «История мо</w:t>
      </w:r>
      <w:r w:rsidR="00EC3665" w:rsidRPr="00DD531A">
        <w:rPr>
          <w:rFonts w:ascii="Times New Roman" w:hAnsi="Times New Roman" w:cs="Times New Roman"/>
          <w:sz w:val="24"/>
          <w:szCs w:val="24"/>
        </w:rPr>
        <w:t>е</w:t>
      </w:r>
      <w:r w:rsidRPr="00DD531A">
        <w:rPr>
          <w:rFonts w:ascii="Times New Roman" w:hAnsi="Times New Roman" w:cs="Times New Roman"/>
          <w:sz w:val="24"/>
          <w:szCs w:val="24"/>
        </w:rPr>
        <w:t xml:space="preserve">й семьи, опалённая огнём войны», «Мой любимый самовар», </w:t>
      </w:r>
      <w:r w:rsidR="00C20DE3" w:rsidRPr="00DD531A">
        <w:rPr>
          <w:rFonts w:ascii="Times New Roman" w:hAnsi="Times New Roman" w:cs="Times New Roman"/>
          <w:sz w:val="24"/>
          <w:szCs w:val="24"/>
        </w:rPr>
        <w:t>«</w:t>
      </w:r>
      <w:r w:rsidR="00C20DE3" w:rsidRPr="00DD531A">
        <w:rPr>
          <w:rFonts w:ascii="Times New Roman" w:hAnsi="Times New Roman" w:cs="Times New Roman"/>
          <w:spacing w:val="-4"/>
          <w:sz w:val="24"/>
          <w:szCs w:val="24"/>
        </w:rPr>
        <w:t>Уж как я ль мою коровушку люблю…», «</w:t>
      </w:r>
      <w:r w:rsidR="00C20DE3" w:rsidRPr="00DD531A">
        <w:rPr>
          <w:rFonts w:ascii="Times New Roman" w:hAnsi="Times New Roman" w:cs="Times New Roman"/>
          <w:sz w:val="24"/>
          <w:szCs w:val="24"/>
        </w:rPr>
        <w:t>Животные в вологодских народных сказках</w:t>
      </w:r>
      <w:r w:rsidR="00C20DE3" w:rsidRPr="00DD531A">
        <w:rPr>
          <w:rFonts w:ascii="Times New Roman" w:hAnsi="Times New Roman" w:cs="Times New Roman"/>
          <w:b/>
          <w:sz w:val="24"/>
          <w:szCs w:val="24"/>
        </w:rPr>
        <w:t xml:space="preserve">», </w:t>
      </w:r>
      <w:r w:rsidR="00C20DE3" w:rsidRPr="00DD531A">
        <w:rPr>
          <w:rFonts w:ascii="Times New Roman" w:hAnsi="Times New Roman" w:cs="Times New Roman"/>
          <w:sz w:val="24"/>
          <w:szCs w:val="24"/>
        </w:rPr>
        <w:t>«Генеалогическое дерево моей семьи», «Образ Домового в этнографических исследованиях в Вологодской области  и в представлениях вологодских школьников», «Вологодск</w:t>
      </w:r>
      <w:r w:rsidR="008D02C2" w:rsidRPr="00DD531A">
        <w:rPr>
          <w:rFonts w:ascii="Times New Roman" w:hAnsi="Times New Roman" w:cs="Times New Roman"/>
          <w:sz w:val="24"/>
          <w:szCs w:val="24"/>
        </w:rPr>
        <w:t>ое масло» и др. (см</w:t>
      </w:r>
      <w:proofErr w:type="gramStart"/>
      <w:r w:rsidR="008D02C2" w:rsidRPr="00DD531A">
        <w:rPr>
          <w:rFonts w:ascii="Times New Roman" w:hAnsi="Times New Roman" w:cs="Times New Roman"/>
          <w:sz w:val="24"/>
          <w:szCs w:val="24"/>
        </w:rPr>
        <w:t>.П</w:t>
      </w:r>
      <w:proofErr w:type="gramEnd"/>
      <w:r w:rsidR="008D02C2" w:rsidRPr="00DD531A">
        <w:rPr>
          <w:rFonts w:ascii="Times New Roman" w:hAnsi="Times New Roman" w:cs="Times New Roman"/>
          <w:sz w:val="24"/>
          <w:szCs w:val="24"/>
        </w:rPr>
        <w:t xml:space="preserve">риложение </w:t>
      </w:r>
      <w:r w:rsidR="009D7D8D" w:rsidRPr="00DD531A">
        <w:rPr>
          <w:rFonts w:ascii="Times New Roman" w:hAnsi="Times New Roman" w:cs="Times New Roman"/>
          <w:sz w:val="24"/>
          <w:szCs w:val="24"/>
        </w:rPr>
        <w:t>9</w:t>
      </w:r>
      <w:r w:rsidR="00C20DE3" w:rsidRPr="00DD531A">
        <w:rPr>
          <w:rFonts w:ascii="Times New Roman" w:hAnsi="Times New Roman" w:cs="Times New Roman"/>
          <w:sz w:val="24"/>
          <w:szCs w:val="24"/>
        </w:rPr>
        <w:t>)</w:t>
      </w:r>
      <w:r w:rsidR="00BF0AE2" w:rsidRPr="00DD531A">
        <w:rPr>
          <w:rFonts w:ascii="Times New Roman" w:hAnsi="Times New Roman" w:cs="Times New Roman"/>
          <w:sz w:val="24"/>
          <w:szCs w:val="24"/>
        </w:rPr>
        <w:t>.</w:t>
      </w:r>
    </w:p>
    <w:p w:rsidR="00EC3665" w:rsidRPr="00DD531A" w:rsidRDefault="00EC3665" w:rsidP="00DD531A">
      <w:pPr>
        <w:pStyle w:val="Default"/>
        <w:spacing w:line="360" w:lineRule="auto"/>
        <w:ind w:firstLine="709"/>
        <w:jc w:val="both"/>
        <w:rPr>
          <w:color w:val="auto"/>
        </w:rPr>
      </w:pPr>
      <w:r w:rsidRPr="00DD531A">
        <w:rPr>
          <w:color w:val="auto"/>
        </w:rPr>
        <w:t xml:space="preserve">К коллективным формам работы относятся олимпиады, конкурсы, экскурсии, библиотечные уроки. </w:t>
      </w:r>
    </w:p>
    <w:p w:rsidR="00400D71" w:rsidRPr="00DD531A" w:rsidRDefault="00EC3665" w:rsidP="00DD531A">
      <w:pPr>
        <w:ind w:firstLine="55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Обучающиеся гимназии, члены научного общества «ГНОМ»</w:t>
      </w:r>
      <w:r w:rsidR="00FA453B" w:rsidRPr="00DD531A">
        <w:rPr>
          <w:rFonts w:ascii="Times New Roman" w:hAnsi="Times New Roman" w:cs="Times New Roman"/>
          <w:sz w:val="24"/>
          <w:szCs w:val="24"/>
        </w:rPr>
        <w:t>,</w:t>
      </w:r>
      <w:r w:rsidRPr="00DD531A">
        <w:rPr>
          <w:rFonts w:ascii="Times New Roman" w:hAnsi="Times New Roman" w:cs="Times New Roman"/>
          <w:sz w:val="24"/>
          <w:szCs w:val="24"/>
        </w:rPr>
        <w:t xml:space="preserve"> ежегодно принимают участие в городской олимпиаде</w:t>
      </w:r>
      <w:r w:rsidR="00BF0AE2" w:rsidRPr="00DD531A">
        <w:rPr>
          <w:rFonts w:ascii="Times New Roman" w:hAnsi="Times New Roman" w:cs="Times New Roman"/>
          <w:sz w:val="24"/>
          <w:szCs w:val="24"/>
        </w:rPr>
        <w:t xml:space="preserve"> по краеведению «</w:t>
      </w:r>
      <w:r w:rsidRPr="00DD531A">
        <w:rPr>
          <w:rFonts w:ascii="Times New Roman" w:hAnsi="Times New Roman" w:cs="Times New Roman"/>
          <w:sz w:val="24"/>
          <w:szCs w:val="24"/>
        </w:rPr>
        <w:t>60-я параллель</w:t>
      </w:r>
      <w:r w:rsidR="00BF0AE2" w:rsidRPr="00DD531A">
        <w:rPr>
          <w:rFonts w:ascii="Times New Roman" w:hAnsi="Times New Roman" w:cs="Times New Roman"/>
          <w:sz w:val="24"/>
          <w:szCs w:val="24"/>
        </w:rPr>
        <w:t>»,</w:t>
      </w:r>
      <w:r w:rsidR="00446D5D" w:rsidRPr="00DD531A">
        <w:rPr>
          <w:rFonts w:ascii="Times New Roman" w:hAnsi="Times New Roman" w:cs="Times New Roman"/>
          <w:sz w:val="24"/>
          <w:szCs w:val="24"/>
        </w:rPr>
        <w:t xml:space="preserve"> краеведческих чтениях,</w:t>
      </w:r>
      <w:r w:rsidRPr="00DD531A">
        <w:rPr>
          <w:rFonts w:ascii="Times New Roman" w:hAnsi="Times New Roman" w:cs="Times New Roman"/>
          <w:sz w:val="24"/>
          <w:szCs w:val="24"/>
        </w:rPr>
        <w:t xml:space="preserve"> где завоевывают призовые ме</w:t>
      </w:r>
      <w:r w:rsidR="00164657" w:rsidRPr="00DD531A">
        <w:rPr>
          <w:rFonts w:ascii="Times New Roman" w:hAnsi="Times New Roman" w:cs="Times New Roman"/>
          <w:sz w:val="24"/>
          <w:szCs w:val="24"/>
        </w:rPr>
        <w:t>ста. (см</w:t>
      </w:r>
      <w:proofErr w:type="gramStart"/>
      <w:r w:rsidR="00164657" w:rsidRPr="00DD531A">
        <w:rPr>
          <w:rFonts w:ascii="Times New Roman" w:hAnsi="Times New Roman" w:cs="Times New Roman"/>
          <w:sz w:val="24"/>
          <w:szCs w:val="24"/>
        </w:rPr>
        <w:t>.П</w:t>
      </w:r>
      <w:proofErr w:type="gramEnd"/>
      <w:r w:rsidR="00164657" w:rsidRPr="00DD531A">
        <w:rPr>
          <w:rFonts w:ascii="Times New Roman" w:hAnsi="Times New Roman" w:cs="Times New Roman"/>
          <w:sz w:val="24"/>
          <w:szCs w:val="24"/>
        </w:rPr>
        <w:t>риложение 2</w:t>
      </w:r>
      <w:r w:rsidRPr="00DD531A">
        <w:rPr>
          <w:rFonts w:ascii="Times New Roman" w:hAnsi="Times New Roman" w:cs="Times New Roman"/>
          <w:sz w:val="24"/>
          <w:szCs w:val="24"/>
        </w:rPr>
        <w:t>).</w:t>
      </w:r>
    </w:p>
    <w:p w:rsidR="00400D71" w:rsidRPr="00DD531A" w:rsidRDefault="00EC3665" w:rsidP="00DD531A">
      <w:pPr>
        <w:ind w:firstLine="55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Экскурсии играют важную роль в формировании представлений о малой родине, так как, получая информацию о городе, о его истории, культуре народа, об особенностях края, в котором живут дети, происходит зарождение привязанности и любви к родным местам</w:t>
      </w:r>
      <w:r w:rsidR="00400D71" w:rsidRPr="00DD531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00D71" w:rsidRPr="00DD531A" w:rsidRDefault="00400D71" w:rsidP="00DD531A">
      <w:pPr>
        <w:ind w:firstLine="55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В сентябре 2022 обучающиеся 1 «А</w:t>
      </w:r>
      <w:r w:rsidR="00EC3665" w:rsidRPr="00DD531A">
        <w:rPr>
          <w:rFonts w:ascii="Times New Roman" w:hAnsi="Times New Roman" w:cs="Times New Roman"/>
          <w:sz w:val="24"/>
          <w:szCs w:val="24"/>
        </w:rPr>
        <w:t>»</w:t>
      </w:r>
      <w:r w:rsidRPr="00DD531A">
        <w:rPr>
          <w:rFonts w:ascii="Times New Roman" w:hAnsi="Times New Roman" w:cs="Times New Roman"/>
          <w:sz w:val="24"/>
          <w:szCs w:val="24"/>
        </w:rPr>
        <w:t xml:space="preserve"> класса стали участниками пешеходной экскурсии «Тайны Вологодского Кремля».</w:t>
      </w:r>
      <w:r w:rsidR="00164657" w:rsidRPr="00DD531A">
        <w:rPr>
          <w:rFonts w:ascii="Times New Roman" w:hAnsi="Times New Roman" w:cs="Times New Roman"/>
          <w:sz w:val="24"/>
          <w:szCs w:val="24"/>
        </w:rPr>
        <w:t xml:space="preserve"> (см</w:t>
      </w:r>
      <w:proofErr w:type="gramStart"/>
      <w:r w:rsidR="00164657" w:rsidRPr="00DD531A">
        <w:rPr>
          <w:rFonts w:ascii="Times New Roman" w:hAnsi="Times New Roman" w:cs="Times New Roman"/>
          <w:sz w:val="24"/>
          <w:szCs w:val="24"/>
        </w:rPr>
        <w:t>.П</w:t>
      </w:r>
      <w:proofErr w:type="gramEnd"/>
      <w:r w:rsidR="00164657" w:rsidRPr="00DD531A">
        <w:rPr>
          <w:rFonts w:ascii="Times New Roman" w:hAnsi="Times New Roman" w:cs="Times New Roman"/>
          <w:sz w:val="24"/>
          <w:szCs w:val="24"/>
        </w:rPr>
        <w:t>риложение 3</w:t>
      </w:r>
      <w:r w:rsidRPr="00DD531A">
        <w:rPr>
          <w:rFonts w:ascii="Times New Roman" w:hAnsi="Times New Roman" w:cs="Times New Roman"/>
          <w:sz w:val="24"/>
          <w:szCs w:val="24"/>
        </w:rPr>
        <w:t>).</w:t>
      </w:r>
    </w:p>
    <w:p w:rsidR="00400D71" w:rsidRPr="00DD531A" w:rsidRDefault="00400D71" w:rsidP="00DD531A">
      <w:pPr>
        <w:ind w:firstLine="55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Экскурсия в усадьбу Брянчаниновых - знакомством с известными людьми родного края</w:t>
      </w:r>
      <w:r w:rsidR="00164657" w:rsidRPr="00DD531A">
        <w:rPr>
          <w:rFonts w:ascii="Times New Roman" w:hAnsi="Times New Roman" w:cs="Times New Roman"/>
          <w:sz w:val="24"/>
          <w:szCs w:val="24"/>
        </w:rPr>
        <w:t>. (см</w:t>
      </w:r>
      <w:proofErr w:type="gramStart"/>
      <w:r w:rsidR="00164657" w:rsidRPr="00DD531A">
        <w:rPr>
          <w:rFonts w:ascii="Times New Roman" w:hAnsi="Times New Roman" w:cs="Times New Roman"/>
          <w:sz w:val="24"/>
          <w:szCs w:val="24"/>
        </w:rPr>
        <w:t>.П</w:t>
      </w:r>
      <w:proofErr w:type="gramEnd"/>
      <w:r w:rsidR="00164657" w:rsidRPr="00DD531A">
        <w:rPr>
          <w:rFonts w:ascii="Times New Roman" w:hAnsi="Times New Roman" w:cs="Times New Roman"/>
          <w:sz w:val="24"/>
          <w:szCs w:val="24"/>
        </w:rPr>
        <w:t>риложение 4</w:t>
      </w:r>
      <w:r w:rsidRPr="00DD531A">
        <w:rPr>
          <w:rFonts w:ascii="Times New Roman" w:hAnsi="Times New Roman" w:cs="Times New Roman"/>
          <w:sz w:val="24"/>
          <w:szCs w:val="24"/>
        </w:rPr>
        <w:t>)</w:t>
      </w:r>
      <w:r w:rsidR="00624A1E" w:rsidRPr="00DD531A">
        <w:rPr>
          <w:rFonts w:ascii="Times New Roman" w:hAnsi="Times New Roman" w:cs="Times New Roman"/>
          <w:sz w:val="24"/>
          <w:szCs w:val="24"/>
        </w:rPr>
        <w:t>.</w:t>
      </w:r>
    </w:p>
    <w:p w:rsidR="00400D71" w:rsidRPr="00DD531A" w:rsidRDefault="00400D71" w:rsidP="00DD531A">
      <w:pPr>
        <w:ind w:firstLine="55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Прикосновением к истокам вологодских ремёсел, к жизни деревни Русского севера, путешествием в прошлое вологодского края стала экскурсии в этнографический музей «</w:t>
      </w:r>
      <w:proofErr w:type="spellStart"/>
      <w:r w:rsidRPr="00DD531A">
        <w:rPr>
          <w:rFonts w:ascii="Times New Roman" w:hAnsi="Times New Roman" w:cs="Times New Roman"/>
          <w:sz w:val="24"/>
          <w:szCs w:val="24"/>
        </w:rPr>
        <w:t>Семёнково</w:t>
      </w:r>
      <w:proofErr w:type="spellEnd"/>
      <w:r w:rsidRPr="00DD531A">
        <w:rPr>
          <w:rFonts w:ascii="Times New Roman" w:hAnsi="Times New Roman" w:cs="Times New Roman"/>
          <w:sz w:val="24"/>
          <w:szCs w:val="24"/>
        </w:rPr>
        <w:t>». (см</w:t>
      </w:r>
      <w:proofErr w:type="gramStart"/>
      <w:r w:rsidRPr="00DD531A">
        <w:rPr>
          <w:rFonts w:ascii="Times New Roman" w:hAnsi="Times New Roman" w:cs="Times New Roman"/>
          <w:sz w:val="24"/>
          <w:szCs w:val="24"/>
        </w:rPr>
        <w:t>.</w:t>
      </w:r>
      <w:r w:rsidR="00164657" w:rsidRPr="00DD531A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="00164657" w:rsidRPr="00DD531A">
        <w:rPr>
          <w:rFonts w:ascii="Times New Roman" w:hAnsi="Times New Roman" w:cs="Times New Roman"/>
          <w:sz w:val="24"/>
          <w:szCs w:val="24"/>
        </w:rPr>
        <w:t>риложение 5</w:t>
      </w:r>
      <w:r w:rsidRPr="00DD531A">
        <w:rPr>
          <w:rFonts w:ascii="Times New Roman" w:hAnsi="Times New Roman" w:cs="Times New Roman"/>
          <w:sz w:val="24"/>
          <w:szCs w:val="24"/>
        </w:rPr>
        <w:t>).</w:t>
      </w:r>
    </w:p>
    <w:p w:rsidR="00EE47B5" w:rsidRPr="00DD531A" w:rsidRDefault="00400D71" w:rsidP="00DD531A">
      <w:pPr>
        <w:ind w:firstLine="550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Обогатить знания о культурных традициях прошлого и настоящего помогла экскурсия в Вологодскую областную картинную галерею.</w:t>
      </w:r>
      <w:r w:rsidR="00164657" w:rsidRPr="00DD531A">
        <w:rPr>
          <w:rFonts w:ascii="Times New Roman" w:hAnsi="Times New Roman" w:cs="Times New Roman"/>
          <w:sz w:val="24"/>
          <w:szCs w:val="24"/>
        </w:rPr>
        <w:t xml:space="preserve"> (см</w:t>
      </w:r>
      <w:proofErr w:type="gramStart"/>
      <w:r w:rsidR="00164657" w:rsidRPr="00DD531A">
        <w:rPr>
          <w:rFonts w:ascii="Times New Roman" w:hAnsi="Times New Roman" w:cs="Times New Roman"/>
          <w:sz w:val="24"/>
          <w:szCs w:val="24"/>
        </w:rPr>
        <w:t>.П</w:t>
      </w:r>
      <w:proofErr w:type="gramEnd"/>
      <w:r w:rsidR="00164657" w:rsidRPr="00DD531A">
        <w:rPr>
          <w:rFonts w:ascii="Times New Roman" w:hAnsi="Times New Roman" w:cs="Times New Roman"/>
          <w:sz w:val="24"/>
          <w:szCs w:val="24"/>
        </w:rPr>
        <w:t>риложение 6</w:t>
      </w:r>
      <w:r w:rsidR="00EE47B5" w:rsidRPr="00DD531A">
        <w:rPr>
          <w:rFonts w:ascii="Times New Roman" w:hAnsi="Times New Roman" w:cs="Times New Roman"/>
          <w:sz w:val="24"/>
          <w:szCs w:val="24"/>
        </w:rPr>
        <w:t>).</w:t>
      </w:r>
    </w:p>
    <w:p w:rsidR="00624A1E" w:rsidRPr="00DD531A" w:rsidRDefault="00EE47B5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Экскурсии «Тайны пожарного дела» и в </w:t>
      </w:r>
      <w:proofErr w:type="spellStart"/>
      <w:r w:rsidRPr="00DD531A">
        <w:rPr>
          <w:rFonts w:ascii="Times New Roman" w:hAnsi="Times New Roman" w:cs="Times New Roman"/>
          <w:sz w:val="24"/>
          <w:szCs w:val="24"/>
        </w:rPr>
        <w:t>племсовхоз</w:t>
      </w:r>
      <w:proofErr w:type="spellEnd"/>
      <w:r w:rsidRPr="00DD531A"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 w:rsidRPr="00DD531A">
        <w:rPr>
          <w:rFonts w:ascii="Times New Roman" w:hAnsi="Times New Roman" w:cs="Times New Roman"/>
          <w:sz w:val="24"/>
          <w:szCs w:val="24"/>
        </w:rPr>
        <w:t>Огарково</w:t>
      </w:r>
      <w:proofErr w:type="spellEnd"/>
      <w:r w:rsidRPr="00DD531A">
        <w:rPr>
          <w:rFonts w:ascii="Times New Roman" w:hAnsi="Times New Roman" w:cs="Times New Roman"/>
          <w:sz w:val="24"/>
          <w:szCs w:val="24"/>
        </w:rPr>
        <w:t>»</w:t>
      </w:r>
      <w:r w:rsidR="002F2BE0" w:rsidRPr="00DD531A">
        <w:rPr>
          <w:rFonts w:ascii="Times New Roman" w:hAnsi="Times New Roman" w:cs="Times New Roman"/>
          <w:sz w:val="24"/>
          <w:szCs w:val="24"/>
        </w:rPr>
        <w:t xml:space="preserve">, </w:t>
      </w:r>
      <w:r w:rsidRPr="00DD531A">
        <w:rPr>
          <w:rFonts w:ascii="Times New Roman" w:hAnsi="Times New Roman" w:cs="Times New Roman"/>
          <w:sz w:val="24"/>
          <w:szCs w:val="24"/>
        </w:rPr>
        <w:t>посвящены жизни города и области в настоящее время.</w:t>
      </w:r>
      <w:r w:rsidR="00164657" w:rsidRPr="00DD531A">
        <w:rPr>
          <w:rFonts w:ascii="Times New Roman" w:hAnsi="Times New Roman" w:cs="Times New Roman"/>
          <w:sz w:val="24"/>
          <w:szCs w:val="24"/>
        </w:rPr>
        <w:t xml:space="preserve"> (см</w:t>
      </w:r>
      <w:proofErr w:type="gramStart"/>
      <w:r w:rsidR="00164657" w:rsidRPr="00DD531A">
        <w:rPr>
          <w:rFonts w:ascii="Times New Roman" w:hAnsi="Times New Roman" w:cs="Times New Roman"/>
          <w:sz w:val="24"/>
          <w:szCs w:val="24"/>
        </w:rPr>
        <w:t>.П</w:t>
      </w:r>
      <w:proofErr w:type="gramEnd"/>
      <w:r w:rsidR="00164657" w:rsidRPr="00DD531A">
        <w:rPr>
          <w:rFonts w:ascii="Times New Roman" w:hAnsi="Times New Roman" w:cs="Times New Roman"/>
          <w:sz w:val="24"/>
          <w:szCs w:val="24"/>
        </w:rPr>
        <w:t>риложение 7</w:t>
      </w:r>
      <w:r w:rsidRPr="00DD531A">
        <w:rPr>
          <w:rFonts w:ascii="Times New Roman" w:hAnsi="Times New Roman" w:cs="Times New Roman"/>
          <w:sz w:val="24"/>
          <w:szCs w:val="24"/>
        </w:rPr>
        <w:t>).</w:t>
      </w:r>
    </w:p>
    <w:p w:rsidR="00EC3665" w:rsidRPr="00DD531A" w:rsidRDefault="00EC3665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Также эффективной формой работы по формированию и развитию представлений о малой родине является музейная и поисковая работа.</w:t>
      </w:r>
    </w:p>
    <w:p w:rsidR="00894611" w:rsidRPr="00DD531A" w:rsidRDefault="00EE47B5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Нами собран и передан в школьный музей материал о сорока пяти солдатах, участниках Великой Отечественной войны, родственниках обучающихся гимназии.</w:t>
      </w:r>
      <w:r w:rsidR="00164657" w:rsidRPr="00DD531A">
        <w:rPr>
          <w:rFonts w:ascii="Times New Roman" w:hAnsi="Times New Roman" w:cs="Times New Roman"/>
          <w:sz w:val="24"/>
          <w:szCs w:val="24"/>
        </w:rPr>
        <w:t xml:space="preserve"> (см</w:t>
      </w:r>
      <w:proofErr w:type="gramStart"/>
      <w:r w:rsidR="00164657" w:rsidRPr="00DD531A">
        <w:rPr>
          <w:rFonts w:ascii="Times New Roman" w:hAnsi="Times New Roman" w:cs="Times New Roman"/>
          <w:sz w:val="24"/>
          <w:szCs w:val="24"/>
        </w:rPr>
        <w:t>.П</w:t>
      </w:r>
      <w:proofErr w:type="gramEnd"/>
      <w:r w:rsidR="00164657" w:rsidRPr="00DD531A">
        <w:rPr>
          <w:rFonts w:ascii="Times New Roman" w:hAnsi="Times New Roman" w:cs="Times New Roman"/>
          <w:sz w:val="24"/>
          <w:szCs w:val="24"/>
        </w:rPr>
        <w:t xml:space="preserve">риложение </w:t>
      </w:r>
      <w:r w:rsidR="009D7D8D" w:rsidRPr="00DD531A">
        <w:rPr>
          <w:rFonts w:ascii="Times New Roman" w:hAnsi="Times New Roman" w:cs="Times New Roman"/>
          <w:sz w:val="24"/>
          <w:szCs w:val="24"/>
        </w:rPr>
        <w:t>10</w:t>
      </w:r>
      <w:r w:rsidR="008C5A01" w:rsidRPr="00DD531A">
        <w:rPr>
          <w:rFonts w:ascii="Times New Roman" w:hAnsi="Times New Roman" w:cs="Times New Roman"/>
          <w:sz w:val="24"/>
          <w:szCs w:val="24"/>
        </w:rPr>
        <w:t xml:space="preserve">). </w:t>
      </w:r>
    </w:p>
    <w:p w:rsidR="00C20DE3" w:rsidRPr="00DD531A" w:rsidRDefault="00894611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lastRenderedPageBreak/>
        <w:t xml:space="preserve">В процессе исследования эффективности патриотического воспитания младших школьников особое значение имеет диагностика. Для диагностики </w:t>
      </w:r>
      <w:r w:rsidR="003114C5" w:rsidRPr="00DD531A">
        <w:rPr>
          <w:rFonts w:ascii="Times New Roman" w:hAnsi="Times New Roman" w:cs="Times New Roman"/>
          <w:sz w:val="24"/>
          <w:szCs w:val="24"/>
        </w:rPr>
        <w:t xml:space="preserve">формирования ценностей родного края </w:t>
      </w:r>
      <w:r w:rsidRPr="00DD531A">
        <w:rPr>
          <w:rFonts w:ascii="Times New Roman" w:hAnsi="Times New Roman" w:cs="Times New Roman"/>
          <w:sz w:val="24"/>
          <w:szCs w:val="24"/>
        </w:rPr>
        <w:t xml:space="preserve"> у</w:t>
      </w:r>
      <w:r w:rsidR="00624A1E" w:rsidRPr="00DD531A">
        <w:rPr>
          <w:rFonts w:ascii="Times New Roman" w:hAnsi="Times New Roman" w:cs="Times New Roman"/>
          <w:sz w:val="24"/>
          <w:szCs w:val="24"/>
        </w:rPr>
        <w:t xml:space="preserve"> школьников и уровня </w:t>
      </w:r>
      <w:proofErr w:type="spellStart"/>
      <w:r w:rsidR="00624A1E" w:rsidRPr="00DD531A">
        <w:rPr>
          <w:rFonts w:ascii="Times New Roman" w:hAnsi="Times New Roman" w:cs="Times New Roman"/>
          <w:sz w:val="24"/>
          <w:szCs w:val="24"/>
        </w:rPr>
        <w:t>сформирован</w:t>
      </w:r>
      <w:r w:rsidRPr="00DD531A">
        <w:rPr>
          <w:rFonts w:ascii="Times New Roman" w:hAnsi="Times New Roman" w:cs="Times New Roman"/>
          <w:sz w:val="24"/>
          <w:szCs w:val="24"/>
        </w:rPr>
        <w:t>ности</w:t>
      </w:r>
      <w:proofErr w:type="spellEnd"/>
      <w:r w:rsidRPr="00DD531A">
        <w:rPr>
          <w:rFonts w:ascii="Times New Roman" w:hAnsi="Times New Roman" w:cs="Times New Roman"/>
          <w:sz w:val="24"/>
          <w:szCs w:val="24"/>
        </w:rPr>
        <w:t xml:space="preserve"> чувства патриотизма часто используется такой метод, как опрос. Наиболее распространенным видом опроса является анкетирование.</w:t>
      </w:r>
    </w:p>
    <w:p w:rsidR="00894611" w:rsidRPr="00DD531A" w:rsidRDefault="00894611" w:rsidP="00DD531A">
      <w:pPr>
        <w:pStyle w:val="Default"/>
        <w:spacing w:line="360" w:lineRule="auto"/>
        <w:ind w:firstLine="709"/>
        <w:jc w:val="both"/>
        <w:rPr>
          <w:color w:val="auto"/>
        </w:rPr>
      </w:pPr>
      <w:proofErr w:type="gramStart"/>
      <w:r w:rsidRPr="00DD531A">
        <w:rPr>
          <w:color w:val="auto"/>
        </w:rPr>
        <w:t>Методика «Мое отношен</w:t>
      </w:r>
      <w:r w:rsidR="00624A1E" w:rsidRPr="00DD531A">
        <w:rPr>
          <w:color w:val="auto"/>
        </w:rPr>
        <w:t>ие к малой Родине» (автор:</w:t>
      </w:r>
      <w:proofErr w:type="gramEnd"/>
      <w:r w:rsidR="00624A1E" w:rsidRPr="00DD531A">
        <w:rPr>
          <w:color w:val="auto"/>
        </w:rPr>
        <w:t xml:space="preserve"> </w:t>
      </w:r>
      <w:proofErr w:type="gramStart"/>
      <w:r w:rsidR="00624A1E" w:rsidRPr="00DD531A">
        <w:rPr>
          <w:color w:val="auto"/>
        </w:rPr>
        <w:t>И.П.</w:t>
      </w:r>
      <w:r w:rsidRPr="00DD531A">
        <w:rPr>
          <w:color w:val="auto"/>
        </w:rPr>
        <w:t xml:space="preserve">Савенкова) </w:t>
      </w:r>
      <w:proofErr w:type="gramEnd"/>
    </w:p>
    <w:p w:rsidR="00894611" w:rsidRPr="00DD531A" w:rsidRDefault="00894611" w:rsidP="00DD531A">
      <w:pPr>
        <w:pStyle w:val="Default"/>
        <w:spacing w:line="360" w:lineRule="auto"/>
        <w:ind w:firstLine="709"/>
        <w:jc w:val="both"/>
        <w:rPr>
          <w:color w:val="auto"/>
        </w:rPr>
      </w:pPr>
      <w:r w:rsidRPr="00DD531A">
        <w:rPr>
          <w:color w:val="auto"/>
        </w:rPr>
        <w:t xml:space="preserve">Методика направлена на определение эмоций и чувств, которые проявляют обучающиеся по отношению к малой родине. </w:t>
      </w:r>
    </w:p>
    <w:p w:rsidR="008C5A01" w:rsidRPr="00DD531A" w:rsidRDefault="00894611" w:rsidP="00DD531A">
      <w:pPr>
        <w:pStyle w:val="Default"/>
        <w:spacing w:line="360" w:lineRule="auto"/>
        <w:ind w:firstLine="709"/>
        <w:jc w:val="both"/>
        <w:rPr>
          <w:color w:val="auto"/>
        </w:rPr>
      </w:pPr>
      <w:r w:rsidRPr="00DD531A">
        <w:rPr>
          <w:color w:val="auto"/>
        </w:rPr>
        <w:t xml:space="preserve">Данная методика представлена в виде анкеты закрытого типа. Анкета предлагает младшим школьникам ответить на 10 вопросов. Все вопросы направлены на выявление </w:t>
      </w:r>
      <w:proofErr w:type="spellStart"/>
      <w:r w:rsidRPr="00DD531A">
        <w:rPr>
          <w:color w:val="auto"/>
        </w:rPr>
        <w:t>мотивационно-потребностного</w:t>
      </w:r>
      <w:proofErr w:type="spellEnd"/>
      <w:r w:rsidRPr="00DD531A">
        <w:rPr>
          <w:color w:val="auto"/>
        </w:rPr>
        <w:t xml:space="preserve"> компонента.</w:t>
      </w:r>
      <w:r w:rsidR="009D7D8D" w:rsidRPr="00DD531A">
        <w:rPr>
          <w:color w:val="auto"/>
        </w:rPr>
        <w:t xml:space="preserve"> (см</w:t>
      </w:r>
      <w:proofErr w:type="gramStart"/>
      <w:r w:rsidR="009D7D8D" w:rsidRPr="00DD531A">
        <w:rPr>
          <w:color w:val="auto"/>
        </w:rPr>
        <w:t>.П</w:t>
      </w:r>
      <w:proofErr w:type="gramEnd"/>
      <w:r w:rsidR="009D7D8D" w:rsidRPr="00DD531A">
        <w:rPr>
          <w:color w:val="auto"/>
        </w:rPr>
        <w:t>риложение 8</w:t>
      </w:r>
      <w:r w:rsidR="003114C5" w:rsidRPr="00DD531A">
        <w:rPr>
          <w:color w:val="auto"/>
        </w:rPr>
        <w:t>).</w:t>
      </w:r>
    </w:p>
    <w:p w:rsidR="000F2F57" w:rsidRPr="00DD531A" w:rsidRDefault="00624A1E" w:rsidP="00DD531A">
      <w:pPr>
        <w:pStyle w:val="Default"/>
        <w:spacing w:line="360" w:lineRule="auto"/>
        <w:ind w:firstLine="709"/>
        <w:jc w:val="both"/>
        <w:rPr>
          <w:b/>
          <w:color w:val="auto"/>
        </w:rPr>
      </w:pPr>
      <w:r w:rsidRPr="00DD531A">
        <w:rPr>
          <w:b/>
          <w:color w:val="auto"/>
        </w:rPr>
        <w:t>Таблица 2</w:t>
      </w:r>
      <w:r w:rsidR="000F2F57" w:rsidRPr="00DD531A">
        <w:rPr>
          <w:b/>
          <w:color w:val="auto"/>
        </w:rPr>
        <w:t xml:space="preserve">. Результаты диагностики обучающихся 1 «А» класса </w:t>
      </w:r>
      <w:r w:rsidRPr="00DD531A">
        <w:rPr>
          <w:b/>
          <w:color w:val="auto"/>
        </w:rPr>
        <w:t xml:space="preserve">МОУ «Гимназия № 2» </w:t>
      </w:r>
      <w:r w:rsidR="000F2F57" w:rsidRPr="00DD531A">
        <w:rPr>
          <w:b/>
          <w:color w:val="auto"/>
        </w:rPr>
        <w:t>по методике «Мое отношение к малой Родине.</w:t>
      </w:r>
    </w:p>
    <w:tbl>
      <w:tblPr>
        <w:tblStyle w:val="aa"/>
        <w:tblW w:w="0" w:type="auto"/>
        <w:jc w:val="center"/>
        <w:tblLook w:val="04A0"/>
      </w:tblPr>
      <w:tblGrid>
        <w:gridCol w:w="576"/>
        <w:gridCol w:w="2509"/>
        <w:gridCol w:w="2509"/>
        <w:gridCol w:w="2509"/>
      </w:tblGrid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Список 1</w:t>
            </w:r>
            <w:proofErr w:type="gramStart"/>
            <w:r w:rsidRPr="00DD531A">
              <w:rPr>
                <w:sz w:val="24"/>
                <w:szCs w:val="24"/>
              </w:rPr>
              <w:t xml:space="preserve">  А</w:t>
            </w:r>
            <w:proofErr w:type="gramEnd"/>
            <w:r w:rsidR="00624A1E" w:rsidRPr="00DD531A">
              <w:rPr>
                <w:sz w:val="24"/>
                <w:szCs w:val="24"/>
              </w:rPr>
              <w:t xml:space="preserve"> класса.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Сумма баллов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уровень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Виктория А.</w:t>
            </w:r>
          </w:p>
        </w:tc>
        <w:tc>
          <w:tcPr>
            <w:tcW w:w="2509" w:type="dxa"/>
          </w:tcPr>
          <w:p w:rsidR="000F2F57" w:rsidRPr="00DD531A" w:rsidRDefault="00AA0520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20</w:t>
            </w:r>
          </w:p>
        </w:tc>
        <w:tc>
          <w:tcPr>
            <w:tcW w:w="2509" w:type="dxa"/>
          </w:tcPr>
          <w:p w:rsidR="000F2F57" w:rsidRPr="00DD531A" w:rsidRDefault="00AA0520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2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Тимофей Г.</w:t>
            </w:r>
          </w:p>
        </w:tc>
        <w:tc>
          <w:tcPr>
            <w:tcW w:w="2509" w:type="dxa"/>
          </w:tcPr>
          <w:p w:rsidR="000F2F57" w:rsidRPr="00DD531A" w:rsidRDefault="00AA0520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20</w:t>
            </w:r>
          </w:p>
        </w:tc>
        <w:tc>
          <w:tcPr>
            <w:tcW w:w="2509" w:type="dxa"/>
          </w:tcPr>
          <w:p w:rsidR="000F2F57" w:rsidRPr="00DD531A" w:rsidRDefault="00AA0520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3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 xml:space="preserve"> Алиса Д. </w:t>
            </w:r>
          </w:p>
        </w:tc>
        <w:tc>
          <w:tcPr>
            <w:tcW w:w="2509" w:type="dxa"/>
          </w:tcPr>
          <w:p w:rsidR="000F2F57" w:rsidRPr="00DD531A" w:rsidRDefault="00AA0520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20</w:t>
            </w:r>
          </w:p>
        </w:tc>
        <w:tc>
          <w:tcPr>
            <w:tcW w:w="2509" w:type="dxa"/>
          </w:tcPr>
          <w:p w:rsidR="000F2F57" w:rsidRPr="00DD531A" w:rsidRDefault="00AA0520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4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 xml:space="preserve"> Арсений З. 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20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5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Савелий З.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20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694CA6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6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Кира К.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19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694CA6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7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 xml:space="preserve">Владислав Л. </w:t>
            </w:r>
          </w:p>
        </w:tc>
        <w:tc>
          <w:tcPr>
            <w:tcW w:w="2509" w:type="dxa"/>
          </w:tcPr>
          <w:p w:rsidR="000F2F57" w:rsidRPr="00DD531A" w:rsidRDefault="00AA0520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</w:t>
            </w:r>
            <w:r w:rsidR="007132FC" w:rsidRPr="00DD531A">
              <w:rPr>
                <w:sz w:val="24"/>
                <w:szCs w:val="24"/>
              </w:rPr>
              <w:t>9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694CA6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8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 xml:space="preserve">Савелий М. </w:t>
            </w:r>
          </w:p>
        </w:tc>
        <w:tc>
          <w:tcPr>
            <w:tcW w:w="2509" w:type="dxa"/>
          </w:tcPr>
          <w:p w:rsidR="000F2F57" w:rsidRPr="00DD531A" w:rsidRDefault="00AA0520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19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694CA6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9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proofErr w:type="spellStart"/>
            <w:r w:rsidRPr="00DD531A">
              <w:rPr>
                <w:sz w:val="24"/>
                <w:szCs w:val="24"/>
              </w:rPr>
              <w:t>Карина</w:t>
            </w:r>
            <w:proofErr w:type="spellEnd"/>
            <w:r w:rsidRPr="00DD531A">
              <w:rPr>
                <w:sz w:val="24"/>
                <w:szCs w:val="24"/>
              </w:rPr>
              <w:t xml:space="preserve"> М. 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19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694CA6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10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 xml:space="preserve">Никита М. 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18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</w:t>
            </w:r>
            <w:r w:rsidR="00694CA6" w:rsidRPr="00DD531A">
              <w:rPr>
                <w:sz w:val="24"/>
                <w:szCs w:val="24"/>
              </w:rPr>
              <w:t>1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Константин С.</w:t>
            </w:r>
          </w:p>
        </w:tc>
        <w:tc>
          <w:tcPr>
            <w:tcW w:w="2509" w:type="dxa"/>
          </w:tcPr>
          <w:p w:rsidR="000F2F57" w:rsidRPr="00DD531A" w:rsidRDefault="00AA0520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</w:t>
            </w:r>
            <w:r w:rsidR="007132FC" w:rsidRPr="00DD531A">
              <w:rPr>
                <w:sz w:val="24"/>
                <w:szCs w:val="24"/>
              </w:rPr>
              <w:t>8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</w:t>
            </w:r>
            <w:r w:rsidR="00694CA6" w:rsidRPr="00DD531A">
              <w:rPr>
                <w:sz w:val="24"/>
                <w:szCs w:val="24"/>
              </w:rPr>
              <w:t>2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 xml:space="preserve"> София С. </w:t>
            </w:r>
          </w:p>
        </w:tc>
        <w:tc>
          <w:tcPr>
            <w:tcW w:w="2509" w:type="dxa"/>
          </w:tcPr>
          <w:p w:rsidR="000F2F57" w:rsidRPr="00DD531A" w:rsidRDefault="00AA0520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</w:t>
            </w:r>
            <w:r w:rsidR="007132FC" w:rsidRPr="00DD531A">
              <w:rPr>
                <w:sz w:val="24"/>
                <w:szCs w:val="24"/>
              </w:rPr>
              <w:t>8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</w:t>
            </w:r>
            <w:r w:rsidR="00694CA6" w:rsidRPr="00DD531A">
              <w:rPr>
                <w:sz w:val="24"/>
                <w:szCs w:val="24"/>
              </w:rPr>
              <w:t>3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 xml:space="preserve">Михаил Т.  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18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</w:t>
            </w:r>
            <w:r w:rsidR="00694CA6" w:rsidRPr="00DD531A">
              <w:rPr>
                <w:sz w:val="24"/>
                <w:szCs w:val="24"/>
              </w:rPr>
              <w:t>4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 xml:space="preserve">Степан У. 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18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</w:t>
            </w:r>
            <w:r w:rsidR="00694CA6" w:rsidRPr="00DD531A">
              <w:rPr>
                <w:sz w:val="24"/>
                <w:szCs w:val="24"/>
              </w:rPr>
              <w:t>5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 xml:space="preserve"> Роман У. </w:t>
            </w:r>
          </w:p>
        </w:tc>
        <w:tc>
          <w:tcPr>
            <w:tcW w:w="2509" w:type="dxa"/>
          </w:tcPr>
          <w:p w:rsidR="000F2F57" w:rsidRPr="00DD531A" w:rsidRDefault="00AA0520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17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694CA6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16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 xml:space="preserve"> Екатерина Ч. </w:t>
            </w:r>
          </w:p>
        </w:tc>
        <w:tc>
          <w:tcPr>
            <w:tcW w:w="2509" w:type="dxa"/>
          </w:tcPr>
          <w:p w:rsidR="000F2F57" w:rsidRPr="00DD531A" w:rsidRDefault="00AA0520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17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694CA6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17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 xml:space="preserve">Валерия Ш. </w:t>
            </w:r>
          </w:p>
        </w:tc>
        <w:tc>
          <w:tcPr>
            <w:tcW w:w="2509" w:type="dxa"/>
          </w:tcPr>
          <w:p w:rsidR="000F2F57" w:rsidRPr="00DD531A" w:rsidRDefault="00AA0520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17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высокий</w:t>
            </w:r>
          </w:p>
        </w:tc>
      </w:tr>
      <w:tr w:rsidR="000F2F57" w:rsidRPr="00DD531A" w:rsidTr="00624A1E">
        <w:trPr>
          <w:jc w:val="center"/>
        </w:trPr>
        <w:tc>
          <w:tcPr>
            <w:tcW w:w="576" w:type="dxa"/>
          </w:tcPr>
          <w:p w:rsidR="000F2F57" w:rsidRPr="00DD531A" w:rsidRDefault="00694CA6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18</w:t>
            </w:r>
          </w:p>
        </w:tc>
        <w:tc>
          <w:tcPr>
            <w:tcW w:w="2509" w:type="dxa"/>
          </w:tcPr>
          <w:p w:rsidR="000F2F57" w:rsidRPr="00DD531A" w:rsidRDefault="000F2F57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 xml:space="preserve">Алиса Я. </w:t>
            </w:r>
          </w:p>
        </w:tc>
        <w:tc>
          <w:tcPr>
            <w:tcW w:w="2509" w:type="dxa"/>
          </w:tcPr>
          <w:p w:rsidR="000F2F57" w:rsidRPr="00DD531A" w:rsidRDefault="00AA0520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</w:t>
            </w:r>
            <w:r w:rsidR="007132FC" w:rsidRPr="00DD531A">
              <w:rPr>
                <w:sz w:val="24"/>
                <w:szCs w:val="24"/>
              </w:rPr>
              <w:t>6</w:t>
            </w:r>
          </w:p>
        </w:tc>
        <w:tc>
          <w:tcPr>
            <w:tcW w:w="2509" w:type="dxa"/>
          </w:tcPr>
          <w:p w:rsidR="000F2F57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средний</w:t>
            </w:r>
          </w:p>
        </w:tc>
      </w:tr>
      <w:tr w:rsidR="007132FC" w:rsidRPr="00DD531A" w:rsidTr="00624A1E">
        <w:trPr>
          <w:jc w:val="center"/>
        </w:trPr>
        <w:tc>
          <w:tcPr>
            <w:tcW w:w="576" w:type="dxa"/>
          </w:tcPr>
          <w:p w:rsidR="007132FC" w:rsidRPr="00DD531A" w:rsidRDefault="00694CA6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19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proofErr w:type="spellStart"/>
            <w:r w:rsidRPr="00DD531A">
              <w:rPr>
                <w:sz w:val="24"/>
                <w:szCs w:val="24"/>
              </w:rPr>
              <w:t>Артемий</w:t>
            </w:r>
            <w:proofErr w:type="spellEnd"/>
            <w:r w:rsidRPr="00DD531A">
              <w:rPr>
                <w:sz w:val="24"/>
                <w:szCs w:val="24"/>
              </w:rPr>
              <w:t xml:space="preserve"> И. 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16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средний</w:t>
            </w:r>
          </w:p>
        </w:tc>
      </w:tr>
      <w:tr w:rsidR="007132FC" w:rsidRPr="00DD531A" w:rsidTr="00624A1E">
        <w:trPr>
          <w:jc w:val="center"/>
        </w:trPr>
        <w:tc>
          <w:tcPr>
            <w:tcW w:w="576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2</w:t>
            </w:r>
            <w:r w:rsidR="00694CA6" w:rsidRPr="00DD531A">
              <w:rPr>
                <w:sz w:val="24"/>
                <w:szCs w:val="24"/>
              </w:rPr>
              <w:t>0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 xml:space="preserve">Кристина Ф. 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16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средний</w:t>
            </w:r>
          </w:p>
        </w:tc>
      </w:tr>
      <w:tr w:rsidR="007132FC" w:rsidRPr="00DD531A" w:rsidTr="00624A1E">
        <w:trPr>
          <w:jc w:val="center"/>
        </w:trPr>
        <w:tc>
          <w:tcPr>
            <w:tcW w:w="576" w:type="dxa"/>
          </w:tcPr>
          <w:p w:rsidR="007132FC" w:rsidRPr="00DD531A" w:rsidRDefault="00694CA6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21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Таисия С.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15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средний</w:t>
            </w:r>
          </w:p>
        </w:tc>
      </w:tr>
      <w:tr w:rsidR="007132FC" w:rsidRPr="00DD531A" w:rsidTr="00624A1E">
        <w:trPr>
          <w:jc w:val="center"/>
        </w:trPr>
        <w:tc>
          <w:tcPr>
            <w:tcW w:w="576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2</w:t>
            </w:r>
            <w:r w:rsidR="00694CA6" w:rsidRPr="00DD531A">
              <w:rPr>
                <w:sz w:val="24"/>
                <w:szCs w:val="24"/>
              </w:rPr>
              <w:t>2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София К.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15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средний</w:t>
            </w:r>
          </w:p>
        </w:tc>
      </w:tr>
      <w:tr w:rsidR="007132FC" w:rsidRPr="00DD531A" w:rsidTr="00624A1E">
        <w:trPr>
          <w:jc w:val="center"/>
        </w:trPr>
        <w:tc>
          <w:tcPr>
            <w:tcW w:w="576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2</w:t>
            </w:r>
            <w:r w:rsidR="00694CA6" w:rsidRPr="00DD531A">
              <w:rPr>
                <w:sz w:val="24"/>
                <w:szCs w:val="24"/>
              </w:rPr>
              <w:t>3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 xml:space="preserve">Семён К. 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15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средний</w:t>
            </w:r>
          </w:p>
        </w:tc>
      </w:tr>
      <w:tr w:rsidR="007132FC" w:rsidRPr="00DD531A" w:rsidTr="00624A1E">
        <w:trPr>
          <w:jc w:val="center"/>
        </w:trPr>
        <w:tc>
          <w:tcPr>
            <w:tcW w:w="576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2</w:t>
            </w:r>
            <w:r w:rsidR="00694CA6" w:rsidRPr="00DD531A">
              <w:rPr>
                <w:sz w:val="24"/>
                <w:szCs w:val="24"/>
              </w:rPr>
              <w:t>4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 xml:space="preserve"> Мария К. 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15</w:t>
            </w:r>
          </w:p>
        </w:tc>
        <w:tc>
          <w:tcPr>
            <w:tcW w:w="2509" w:type="dxa"/>
          </w:tcPr>
          <w:p w:rsidR="007132FC" w:rsidRPr="00DD531A" w:rsidRDefault="007132FC" w:rsidP="00DD531A">
            <w:pPr>
              <w:rPr>
                <w:sz w:val="24"/>
                <w:szCs w:val="24"/>
              </w:rPr>
            </w:pPr>
            <w:r w:rsidRPr="00DD531A">
              <w:rPr>
                <w:sz w:val="24"/>
                <w:szCs w:val="24"/>
              </w:rPr>
              <w:t>средний</w:t>
            </w:r>
          </w:p>
        </w:tc>
      </w:tr>
    </w:tbl>
    <w:p w:rsidR="000F2F57" w:rsidRPr="00DD531A" w:rsidRDefault="000F2F57" w:rsidP="00DD531A">
      <w:pPr>
        <w:rPr>
          <w:rFonts w:ascii="Times New Roman" w:hAnsi="Times New Roman" w:cs="Times New Roman"/>
          <w:sz w:val="24"/>
          <w:szCs w:val="24"/>
        </w:rPr>
      </w:pPr>
    </w:p>
    <w:p w:rsidR="008C5A01" w:rsidRPr="00DD531A" w:rsidRDefault="00735DC0" w:rsidP="00DD531A">
      <w:pPr>
        <w:pStyle w:val="Default"/>
        <w:spacing w:line="360" w:lineRule="auto"/>
        <w:jc w:val="both"/>
        <w:rPr>
          <w:color w:val="auto"/>
        </w:rPr>
      </w:pPr>
      <w:r w:rsidRPr="00DD531A">
        <w:rPr>
          <w:color w:val="auto"/>
        </w:rPr>
        <w:t xml:space="preserve">            </w:t>
      </w:r>
      <w:r w:rsidR="008C5A01" w:rsidRPr="00DD531A">
        <w:rPr>
          <w:color w:val="auto"/>
        </w:rPr>
        <w:t>В результате провед</w:t>
      </w:r>
      <w:r w:rsidR="00694CA6" w:rsidRPr="00DD531A">
        <w:rPr>
          <w:color w:val="auto"/>
        </w:rPr>
        <w:t xml:space="preserve">ения диагностики было выявлено, что </w:t>
      </w:r>
      <w:proofErr w:type="gramStart"/>
      <w:r w:rsidR="00694CA6" w:rsidRPr="00DD531A">
        <w:rPr>
          <w:color w:val="auto"/>
        </w:rPr>
        <w:t>обучающихся</w:t>
      </w:r>
      <w:proofErr w:type="gramEnd"/>
      <w:r w:rsidR="00694CA6" w:rsidRPr="00DD531A">
        <w:rPr>
          <w:color w:val="auto"/>
        </w:rPr>
        <w:t>, которые слабо проявляет гордость за свою «малую Родину» нет.</w:t>
      </w:r>
    </w:p>
    <w:p w:rsidR="008C5A01" w:rsidRPr="00DD531A" w:rsidRDefault="008C5A01" w:rsidP="00DD531A">
      <w:pPr>
        <w:pStyle w:val="Default"/>
        <w:spacing w:line="360" w:lineRule="auto"/>
        <w:ind w:firstLine="709"/>
        <w:jc w:val="both"/>
        <w:rPr>
          <w:color w:val="auto"/>
        </w:rPr>
      </w:pPr>
      <w:r w:rsidRPr="00DD531A">
        <w:rPr>
          <w:color w:val="auto"/>
        </w:rPr>
        <w:lastRenderedPageBreak/>
        <w:t xml:space="preserve">На среднем уровне находятся </w:t>
      </w:r>
      <w:r w:rsidR="00694CA6" w:rsidRPr="00DD531A">
        <w:rPr>
          <w:color w:val="auto"/>
        </w:rPr>
        <w:t xml:space="preserve">7 </w:t>
      </w:r>
      <w:proofErr w:type="gramStart"/>
      <w:r w:rsidR="00694CA6" w:rsidRPr="00DD531A">
        <w:rPr>
          <w:color w:val="auto"/>
        </w:rPr>
        <w:t>обучающихся</w:t>
      </w:r>
      <w:proofErr w:type="gramEnd"/>
      <w:r w:rsidR="00694CA6" w:rsidRPr="00DD531A">
        <w:rPr>
          <w:color w:val="auto"/>
        </w:rPr>
        <w:t xml:space="preserve">, </w:t>
      </w:r>
      <w:r w:rsidRPr="00DD531A">
        <w:rPr>
          <w:color w:val="auto"/>
        </w:rPr>
        <w:t xml:space="preserve">что составляет </w:t>
      </w:r>
      <w:r w:rsidR="00694CA6" w:rsidRPr="00DD531A">
        <w:rPr>
          <w:color w:val="auto"/>
        </w:rPr>
        <w:t>29</w:t>
      </w:r>
      <w:r w:rsidRPr="00DD531A">
        <w:rPr>
          <w:color w:val="auto"/>
        </w:rPr>
        <w:t xml:space="preserve">% от </w:t>
      </w:r>
      <w:r w:rsidR="00694CA6" w:rsidRPr="00DD531A">
        <w:rPr>
          <w:color w:val="auto"/>
        </w:rPr>
        <w:t>диагностируемых</w:t>
      </w:r>
      <w:r w:rsidRPr="00DD531A">
        <w:rPr>
          <w:color w:val="auto"/>
        </w:rPr>
        <w:t xml:space="preserve">. Эти дети проявляют любовь </w:t>
      </w:r>
      <w:r w:rsidR="00624A1E" w:rsidRPr="00DD531A">
        <w:rPr>
          <w:color w:val="auto"/>
        </w:rPr>
        <w:t xml:space="preserve">и привязанность к малой родине, но </w:t>
      </w:r>
      <w:r w:rsidRPr="00DD531A">
        <w:rPr>
          <w:color w:val="auto"/>
        </w:rPr>
        <w:t>интерес к родному краю</w:t>
      </w:r>
      <w:r w:rsidR="00624A1E" w:rsidRPr="00DD531A">
        <w:rPr>
          <w:color w:val="auto"/>
        </w:rPr>
        <w:t xml:space="preserve"> неустойчив</w:t>
      </w:r>
      <w:r w:rsidRPr="00DD531A">
        <w:rPr>
          <w:color w:val="auto"/>
        </w:rPr>
        <w:t xml:space="preserve">. Ответы учеников среднего уровня отличаются от ответов учеников </w:t>
      </w:r>
      <w:r w:rsidR="00694CA6" w:rsidRPr="00DD531A">
        <w:rPr>
          <w:color w:val="auto"/>
        </w:rPr>
        <w:t xml:space="preserve">высокого уровня. </w:t>
      </w:r>
      <w:r w:rsidRPr="00DD531A">
        <w:rPr>
          <w:color w:val="auto"/>
        </w:rPr>
        <w:t xml:space="preserve">Например, </w:t>
      </w:r>
      <w:r w:rsidR="00694CA6" w:rsidRPr="00DD531A">
        <w:rPr>
          <w:color w:val="auto"/>
        </w:rPr>
        <w:t xml:space="preserve">София К. и </w:t>
      </w:r>
      <w:proofErr w:type="spellStart"/>
      <w:r w:rsidR="00694CA6" w:rsidRPr="00DD531A">
        <w:rPr>
          <w:color w:val="auto"/>
        </w:rPr>
        <w:t>Артемий</w:t>
      </w:r>
      <w:proofErr w:type="spellEnd"/>
      <w:r w:rsidR="00694CA6" w:rsidRPr="00DD531A">
        <w:rPr>
          <w:color w:val="auto"/>
        </w:rPr>
        <w:t xml:space="preserve"> И</w:t>
      </w:r>
      <w:r w:rsidRPr="00DD531A">
        <w:rPr>
          <w:color w:val="auto"/>
        </w:rPr>
        <w:t>. на вопрос «хоте</w:t>
      </w:r>
      <w:proofErr w:type="gramStart"/>
      <w:r w:rsidRPr="00DD531A">
        <w:rPr>
          <w:color w:val="auto"/>
        </w:rPr>
        <w:t>л</w:t>
      </w:r>
      <w:r w:rsidR="00694CA6" w:rsidRPr="00DD531A">
        <w:rPr>
          <w:color w:val="auto"/>
        </w:rPr>
        <w:t>(</w:t>
      </w:r>
      <w:proofErr w:type="gramEnd"/>
      <w:r w:rsidR="00694CA6" w:rsidRPr="00DD531A">
        <w:rPr>
          <w:color w:val="auto"/>
        </w:rPr>
        <w:t>а)</w:t>
      </w:r>
      <w:r w:rsidRPr="00DD531A">
        <w:rPr>
          <w:color w:val="auto"/>
        </w:rPr>
        <w:t xml:space="preserve"> бы ты жить в своем городе всегда?» дали положительный ответ, а на вопрос «есть ли у тебя любимые места в городе?» ответили «не уверен». </w:t>
      </w:r>
    </w:p>
    <w:p w:rsidR="00694CA6" w:rsidRPr="00DD531A" w:rsidRDefault="00694CA6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На высоком уровне  находятся 17 учеников, что составляет 71</w:t>
      </w:r>
      <w:r w:rsidR="008C5A01" w:rsidRPr="00DD531A">
        <w:rPr>
          <w:rFonts w:ascii="Times New Roman" w:hAnsi="Times New Roman" w:cs="Times New Roman"/>
          <w:sz w:val="24"/>
          <w:szCs w:val="24"/>
        </w:rPr>
        <w:t xml:space="preserve">% от всех </w:t>
      </w:r>
      <w:r w:rsidRPr="00DD531A">
        <w:rPr>
          <w:rFonts w:ascii="Times New Roman" w:hAnsi="Times New Roman" w:cs="Times New Roman"/>
          <w:sz w:val="24"/>
          <w:szCs w:val="24"/>
        </w:rPr>
        <w:t>диагностируемых</w:t>
      </w:r>
      <w:r w:rsidR="008C5A01" w:rsidRPr="00DD531A">
        <w:rPr>
          <w:rFonts w:ascii="Times New Roman" w:hAnsi="Times New Roman" w:cs="Times New Roman"/>
          <w:sz w:val="24"/>
          <w:szCs w:val="24"/>
        </w:rPr>
        <w:t>. При ответах на вопросы дети давали чаще положительные ответы</w:t>
      </w:r>
      <w:r w:rsidRPr="00DD531A">
        <w:rPr>
          <w:rFonts w:ascii="Times New Roman" w:hAnsi="Times New Roman" w:cs="Times New Roman"/>
          <w:sz w:val="24"/>
          <w:szCs w:val="24"/>
        </w:rPr>
        <w:t>.</w:t>
      </w:r>
      <w:r w:rsidR="008C5A01" w:rsidRPr="00DD531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F5E9E" w:rsidRPr="00DD531A" w:rsidRDefault="003F5E9E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Для наглядности представим полученные результаты на рисунке (Рис</w:t>
      </w:r>
      <w:r w:rsidR="00624A1E" w:rsidRPr="00DD531A">
        <w:rPr>
          <w:rFonts w:ascii="Times New Roman" w:hAnsi="Times New Roman" w:cs="Times New Roman"/>
          <w:sz w:val="24"/>
          <w:szCs w:val="24"/>
        </w:rPr>
        <w:t>.1</w:t>
      </w:r>
      <w:r w:rsidRPr="00DD531A">
        <w:rPr>
          <w:rFonts w:ascii="Times New Roman" w:hAnsi="Times New Roman" w:cs="Times New Roman"/>
          <w:sz w:val="24"/>
          <w:szCs w:val="24"/>
        </w:rPr>
        <w:t>).</w:t>
      </w:r>
    </w:p>
    <w:p w:rsidR="00624A1E" w:rsidRPr="00DD531A" w:rsidRDefault="00624A1E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99156" cy="2329732"/>
            <wp:effectExtent l="19050" t="0" r="25344" b="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3F5E9E" w:rsidRPr="00DD531A" w:rsidRDefault="003F5E9E" w:rsidP="00DD531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5A01" w:rsidRPr="00DD531A" w:rsidRDefault="008C5A01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Младшие школьники ярко проявляют гордость за свою страну и малую родину, испытывают чувство привязанности к своему городу, а также проявляют желание остаться жить в своем городе и познакомиться с его культурой.</w:t>
      </w:r>
    </w:p>
    <w:p w:rsidR="003114C5" w:rsidRPr="00DD531A" w:rsidRDefault="003114C5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Формой подведения итогов является </w:t>
      </w:r>
      <w:r w:rsidR="00694CA6" w:rsidRPr="00DD531A">
        <w:rPr>
          <w:rFonts w:ascii="Times New Roman" w:hAnsi="Times New Roman" w:cs="Times New Roman"/>
          <w:sz w:val="24"/>
          <w:szCs w:val="24"/>
        </w:rPr>
        <w:t xml:space="preserve">также </w:t>
      </w:r>
      <w:r w:rsidRPr="00DD531A">
        <w:rPr>
          <w:rFonts w:ascii="Times New Roman" w:hAnsi="Times New Roman" w:cs="Times New Roman"/>
          <w:sz w:val="24"/>
          <w:szCs w:val="24"/>
        </w:rPr>
        <w:t>защита проектов, участие краеведческих олимпиадах, конкурсах и конференциях</w:t>
      </w:r>
      <w:proofErr w:type="gramStart"/>
      <w:r w:rsidRPr="00DD531A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DD531A">
        <w:rPr>
          <w:rFonts w:ascii="Times New Roman" w:hAnsi="Times New Roman" w:cs="Times New Roman"/>
          <w:sz w:val="24"/>
          <w:szCs w:val="24"/>
        </w:rPr>
        <w:t xml:space="preserve"> (</w:t>
      </w:r>
      <w:proofErr w:type="gramStart"/>
      <w:r w:rsidRPr="00DD531A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="00BD08DA" w:rsidRPr="00DD531A">
        <w:rPr>
          <w:rFonts w:ascii="Times New Roman" w:hAnsi="Times New Roman" w:cs="Times New Roman"/>
          <w:sz w:val="24"/>
          <w:szCs w:val="24"/>
        </w:rPr>
        <w:t>м. Приложение 11</w:t>
      </w:r>
      <w:r w:rsidRPr="00DD531A">
        <w:rPr>
          <w:rFonts w:ascii="Times New Roman" w:hAnsi="Times New Roman" w:cs="Times New Roman"/>
          <w:sz w:val="24"/>
          <w:szCs w:val="24"/>
        </w:rPr>
        <w:t>).</w:t>
      </w:r>
    </w:p>
    <w:p w:rsidR="003114C5" w:rsidRPr="00DD531A" w:rsidRDefault="003114C5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Выводы.</w:t>
      </w:r>
    </w:p>
    <w:p w:rsidR="003114C5" w:rsidRPr="00DD531A" w:rsidRDefault="005C035E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Одним из важных средств формирования ценностей родного края у младших школьников является</w:t>
      </w:r>
      <w:r w:rsidR="00810F17" w:rsidRPr="00DD531A">
        <w:rPr>
          <w:rFonts w:ascii="Times New Roman" w:hAnsi="Times New Roman" w:cs="Times New Roman"/>
          <w:sz w:val="24"/>
          <w:szCs w:val="24"/>
        </w:rPr>
        <w:t xml:space="preserve"> литературное краеведение. </w:t>
      </w:r>
    </w:p>
    <w:p w:rsidR="00D64DE8" w:rsidRPr="00DD531A" w:rsidRDefault="00810F17" w:rsidP="00DD531A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Изучение </w:t>
      </w:r>
      <w:r w:rsidR="00BD08DA" w:rsidRPr="00DD531A">
        <w:rPr>
          <w:rFonts w:ascii="Times New Roman" w:hAnsi="Times New Roman" w:cs="Times New Roman"/>
          <w:sz w:val="24"/>
          <w:szCs w:val="24"/>
        </w:rPr>
        <w:t>региональных</w:t>
      </w:r>
      <w:r w:rsidRPr="00DD531A">
        <w:rPr>
          <w:rFonts w:ascii="Times New Roman" w:hAnsi="Times New Roman" w:cs="Times New Roman"/>
          <w:sz w:val="24"/>
          <w:szCs w:val="24"/>
        </w:rPr>
        <w:t xml:space="preserve"> произведений будет способствовать интеграции школьников в культурное пространство Вологодчины, укреплению духовных и социальных связей с ней.</w:t>
      </w:r>
    </w:p>
    <w:p w:rsidR="00810F17" w:rsidRPr="00DD531A" w:rsidRDefault="00810F17" w:rsidP="00DD531A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Использование материала на основе регионального компонента во внеурочной деятельности несет большой объем знаний по различным темам: природа, фольклор, литература, история края, интересные люди.</w:t>
      </w:r>
    </w:p>
    <w:p w:rsidR="005E28C2" w:rsidRPr="00DD531A" w:rsidRDefault="005E28C2" w:rsidP="00DD531A">
      <w:pPr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Исходя из вышеизложенного,</w:t>
      </w:r>
      <w:r w:rsidRPr="00DD531A">
        <w:rPr>
          <w:rFonts w:ascii="Times New Roman" w:hAnsi="Times New Roman" w:cs="Times New Roman"/>
          <w:sz w:val="24"/>
          <w:szCs w:val="24"/>
        </w:rPr>
        <w:t xml:space="preserve"> </w:t>
      </w:r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региональный компонент  призван способствовать формированию личности выпускника, как достойного гражданина, вологжанина,  умелого хранителя, пользователя и создателя его </w:t>
      </w:r>
      <w:proofErr w:type="spellStart"/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t>социокультурных</w:t>
      </w:r>
      <w:proofErr w:type="spellEnd"/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ценностей и традиций.</w:t>
      </w:r>
    </w:p>
    <w:p w:rsidR="005E28C2" w:rsidRPr="00DD531A" w:rsidRDefault="005E28C2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D08DA" w:rsidRPr="00DD531A" w:rsidRDefault="00BD08DA" w:rsidP="00DD531A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D531A">
        <w:rPr>
          <w:rFonts w:ascii="Times New Roman" w:hAnsi="Times New Roman" w:cs="Times New Roman"/>
          <w:b/>
          <w:sz w:val="24"/>
          <w:szCs w:val="24"/>
        </w:rPr>
        <w:t>Список литературы и источников:</w:t>
      </w:r>
    </w:p>
    <w:p w:rsidR="00BD08DA" w:rsidRPr="00DD531A" w:rsidRDefault="00BD08DA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D08DA" w:rsidRPr="00DD531A" w:rsidRDefault="00BD08DA" w:rsidP="00DD531A">
      <w:pPr>
        <w:numPr>
          <w:ilvl w:val="0"/>
          <w:numId w:val="1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 xml:space="preserve">Агапова, И.А. Патриотическое воспитание в школе Текст. / И.А. Агапова, М.А. Давыдова. М.: Айрис-Пресс, 2002. - 214 </w:t>
      </w:r>
      <w:proofErr w:type="gramStart"/>
      <w:r w:rsidRPr="00DD531A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DD531A">
        <w:rPr>
          <w:rFonts w:ascii="Times New Roman" w:hAnsi="Times New Roman" w:cs="Times New Roman"/>
          <w:sz w:val="24"/>
          <w:szCs w:val="24"/>
        </w:rPr>
        <w:t>.</w:t>
      </w:r>
    </w:p>
    <w:p w:rsidR="00BD08DA" w:rsidRPr="00DD531A" w:rsidRDefault="00BD08DA" w:rsidP="00DD531A">
      <w:pPr>
        <w:pStyle w:val="a4"/>
        <w:numPr>
          <w:ilvl w:val="0"/>
          <w:numId w:val="11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t>Благова</w:t>
      </w:r>
      <w:proofErr w:type="spellEnd"/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С.А. Место регионального компонента в современном образовании в условиях ФГОС ООО [Текст] / С. А. </w:t>
      </w:r>
      <w:proofErr w:type="spellStart"/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t>Благова</w:t>
      </w:r>
      <w:proofErr w:type="spellEnd"/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t>. - Смоленск: СГПУ, 2014. - 172с.</w:t>
      </w:r>
    </w:p>
    <w:p w:rsidR="00BD08DA" w:rsidRPr="00DD531A" w:rsidRDefault="00BD08DA" w:rsidP="00DD531A">
      <w:pPr>
        <w:pStyle w:val="a4"/>
        <w:numPr>
          <w:ilvl w:val="0"/>
          <w:numId w:val="11"/>
        </w:numPr>
        <w:jc w:val="both"/>
        <w:rPr>
          <w:rFonts w:ascii="Times New Roman" w:eastAsia="Times New Roman" w:hAnsi="Times New Roman" w:cs="Times New Roman"/>
          <w:kern w:val="36"/>
          <w:sz w:val="24"/>
          <w:szCs w:val="24"/>
          <w:lang w:eastAsia="ru-RU"/>
        </w:rPr>
      </w:pPr>
      <w:r w:rsidRPr="00DD531A">
        <w:rPr>
          <w:rFonts w:ascii="Times New Roman" w:eastAsia="Times New Roman" w:hAnsi="Times New Roman" w:cs="Times New Roman"/>
          <w:kern w:val="36"/>
          <w:sz w:val="24"/>
          <w:szCs w:val="24"/>
          <w:lang w:eastAsia="ru-RU"/>
        </w:rPr>
        <w:t xml:space="preserve">Использование регионального компонента на уроках русского  языка </w:t>
      </w:r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[Электронный ресурс]/ сост. </w:t>
      </w:r>
      <w:proofErr w:type="spellStart"/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t>Несмашная</w:t>
      </w:r>
      <w:proofErr w:type="spellEnd"/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Н.Г</w:t>
      </w:r>
      <w:proofErr w:type="gramStart"/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DD53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режим доступа:  </w:t>
      </w:r>
      <w:hyperlink r:id="rId20" w:history="1">
        <w:r w:rsidRPr="00DD531A">
          <w:rPr>
            <w:rStyle w:val="ab"/>
            <w:rFonts w:ascii="Times New Roman" w:eastAsia="Times New Roman" w:hAnsi="Times New Roman" w:cs="Times New Roman"/>
            <w:color w:val="auto"/>
            <w:sz w:val="24"/>
            <w:szCs w:val="24"/>
            <w:lang w:eastAsia="ru-RU"/>
          </w:rPr>
          <w:t>http://</w:t>
        </w:r>
        <w:proofErr w:type="spellStart"/>
        <w:r w:rsidRPr="00DD531A">
          <w:rPr>
            <w:rStyle w:val="ab"/>
            <w:rFonts w:ascii="Times New Roman" w:eastAsia="Times New Roman" w:hAnsi="Times New Roman" w:cs="Times New Roman"/>
            <w:color w:val="auto"/>
            <w:sz w:val="24"/>
            <w:szCs w:val="24"/>
            <w:lang w:val="en-US" w:eastAsia="ru-RU"/>
          </w:rPr>
          <w:t>informio</w:t>
        </w:r>
        <w:proofErr w:type="spellEnd"/>
        <w:r w:rsidRPr="00DD531A">
          <w:rPr>
            <w:rStyle w:val="ab"/>
            <w:rFonts w:ascii="Times New Roman" w:eastAsia="Times New Roman" w:hAnsi="Times New Roman" w:cs="Times New Roman"/>
            <w:color w:val="auto"/>
            <w:sz w:val="24"/>
            <w:szCs w:val="24"/>
            <w:lang w:eastAsia="ru-RU"/>
          </w:rPr>
          <w:t>.</w:t>
        </w:r>
        <w:proofErr w:type="spellStart"/>
        <w:r w:rsidRPr="00DD531A">
          <w:rPr>
            <w:rStyle w:val="ab"/>
            <w:rFonts w:ascii="Times New Roman" w:eastAsia="Times New Roman" w:hAnsi="Times New Roman" w:cs="Times New Roman"/>
            <w:color w:val="auto"/>
            <w:sz w:val="24"/>
            <w:szCs w:val="24"/>
            <w:lang w:val="en-US" w:eastAsia="ru-RU"/>
          </w:rPr>
          <w:t>ru</w:t>
        </w:r>
        <w:proofErr w:type="spellEnd"/>
      </w:hyperlink>
    </w:p>
    <w:p w:rsidR="0067102F" w:rsidRPr="00DD531A" w:rsidRDefault="0067102F" w:rsidP="00DD531A">
      <w:pPr>
        <w:numPr>
          <w:ilvl w:val="0"/>
          <w:numId w:val="11"/>
        </w:numPr>
        <w:tabs>
          <w:tab w:val="left" w:pos="4155"/>
        </w:tabs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D531A">
        <w:rPr>
          <w:rFonts w:ascii="Times New Roman" w:eastAsia="Calibri" w:hAnsi="Times New Roman" w:cs="Times New Roman"/>
          <w:sz w:val="24"/>
          <w:szCs w:val="24"/>
        </w:rPr>
        <w:t xml:space="preserve">Сборник программ для начальной школы. Система Д.Б. </w:t>
      </w:r>
      <w:proofErr w:type="spellStart"/>
      <w:r w:rsidRPr="00DD531A">
        <w:rPr>
          <w:rFonts w:ascii="Times New Roman" w:eastAsia="Calibri" w:hAnsi="Times New Roman" w:cs="Times New Roman"/>
          <w:sz w:val="24"/>
          <w:szCs w:val="24"/>
        </w:rPr>
        <w:t>Эльконина</w:t>
      </w:r>
      <w:proofErr w:type="spellEnd"/>
      <w:r w:rsidRPr="00DD531A">
        <w:rPr>
          <w:rFonts w:ascii="Times New Roman" w:eastAsia="Calibri" w:hAnsi="Times New Roman" w:cs="Times New Roman"/>
          <w:sz w:val="24"/>
          <w:szCs w:val="24"/>
        </w:rPr>
        <w:t xml:space="preserve"> – В.В. Давыдова,- М. – Вита-Пресс, 2001</w:t>
      </w:r>
    </w:p>
    <w:p w:rsidR="00FA453B" w:rsidRPr="00DD531A" w:rsidRDefault="00FA453B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A453B" w:rsidRPr="00DD531A" w:rsidRDefault="00FA453B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D08DA" w:rsidRPr="00DD531A" w:rsidRDefault="00BD08DA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DD531A">
        <w:rPr>
          <w:rFonts w:ascii="Times New Roman" w:hAnsi="Times New Roman" w:cs="Times New Roman"/>
          <w:b/>
          <w:sz w:val="24"/>
          <w:szCs w:val="24"/>
        </w:rPr>
        <w:t>Приложение 1</w:t>
      </w:r>
      <w:r w:rsidR="009D7D8D" w:rsidRPr="00DD531A">
        <w:rPr>
          <w:rFonts w:ascii="Times New Roman" w:hAnsi="Times New Roman" w:cs="Times New Roman"/>
          <w:b/>
          <w:sz w:val="24"/>
          <w:szCs w:val="24"/>
        </w:rPr>
        <w:t>.</w:t>
      </w:r>
      <w:r w:rsidR="00421EDA" w:rsidRPr="00DD531A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</w:t>
      </w:r>
    </w:p>
    <w:p w:rsidR="0067102F" w:rsidRPr="00DD531A" w:rsidRDefault="00421EDA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DD531A">
        <w:rPr>
          <w:rFonts w:ascii="Times New Roman" w:hAnsi="Times New Roman" w:cs="Times New Roman"/>
          <w:b/>
          <w:sz w:val="24"/>
          <w:szCs w:val="24"/>
        </w:rPr>
        <w:t>Занятие в ОДБ.</w:t>
      </w:r>
    </w:p>
    <w:p w:rsidR="00BD08DA" w:rsidRPr="00DD531A" w:rsidRDefault="009D7D8D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3282315</wp:posOffset>
            </wp:positionH>
            <wp:positionV relativeFrom="paragraph">
              <wp:posOffset>12065</wp:posOffset>
            </wp:positionV>
            <wp:extent cx="2660015" cy="1988185"/>
            <wp:effectExtent l="19050" t="0" r="6985" b="0"/>
            <wp:wrapNone/>
            <wp:docPr id="29" name="Рисунок 29" descr="C:\Users\Марина\Desktop\Тема по самообрахзованию\RKUrZ8SkQ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Марина\Desktop\Тема по самообрахзованию\RKUrZ8SkQ1c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1988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D531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1362710</wp:posOffset>
            </wp:positionH>
            <wp:positionV relativeFrom="paragraph">
              <wp:posOffset>12065</wp:posOffset>
            </wp:positionV>
            <wp:extent cx="1637665" cy="2168525"/>
            <wp:effectExtent l="19050" t="0" r="635" b="0"/>
            <wp:wrapNone/>
            <wp:docPr id="4" name="Рисунок 4" descr="https://sun9-81.userapi.com/impg/O_nrBVGrLVkBfrew6VoEpiFSymfoqjb4b1recw/fcu622_43C0.jpg?size=1440x1920&amp;quality=95&amp;sign=bb7d4b0c47ba1bc1ba8f09233f9d0bc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81.userapi.com/impg/O_nrBVGrLVkBfrew6VoEpiFSymfoqjb4b1recw/fcu622_43C0.jpg?size=1440x1920&amp;quality=95&amp;sign=bb7d4b0c47ba1bc1ba8f09233f9d0bcf&amp;type=album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216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D531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-486927</wp:posOffset>
            </wp:positionH>
            <wp:positionV relativeFrom="paragraph">
              <wp:posOffset>12642</wp:posOffset>
            </wp:positionV>
            <wp:extent cx="1586466" cy="2105246"/>
            <wp:effectExtent l="19050" t="0" r="0" b="0"/>
            <wp:wrapNone/>
            <wp:docPr id="2" name="Рисунок 1" descr="https://sun9-34.userapi.com/impg/HDbMSpsE5_rqVFhjmWj_cZcu5dh13Lozk5XC2Q/t1EKjkKSTQg.jpg?size=1440x1920&amp;quality=95&amp;sign=9212ae05cd216ff03aadb9604fd8792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34.userapi.com/impg/HDbMSpsE5_rqVFhjmWj_cZcu5dh13Lozk5XC2Q/t1EKjkKSTQg.jpg?size=1440x1920&amp;quality=95&amp;sign=9212ae05cd216ff03aadb9604fd8792f&amp;type=album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6466" cy="2105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D08DA" w:rsidRPr="00DD531A" w:rsidRDefault="00BD08DA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21EDA" w:rsidRPr="00DD531A" w:rsidRDefault="00421EDA" w:rsidP="00DD531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9D7D8D" w:rsidRPr="00DD531A" w:rsidRDefault="009D7D8D" w:rsidP="00DD531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9D7D8D" w:rsidRPr="00DD531A" w:rsidRDefault="009D7D8D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A453B" w:rsidRPr="00DD531A" w:rsidRDefault="00FA453B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A453B" w:rsidRPr="00DD531A" w:rsidRDefault="00FA453B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A453B" w:rsidRPr="00DD531A" w:rsidRDefault="00FA453B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A453B" w:rsidRPr="00DD531A" w:rsidRDefault="00FA453B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21EDA" w:rsidRPr="00DD531A" w:rsidRDefault="00421EDA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DD531A">
        <w:rPr>
          <w:rFonts w:ascii="Times New Roman" w:hAnsi="Times New Roman" w:cs="Times New Roman"/>
          <w:b/>
          <w:sz w:val="24"/>
          <w:szCs w:val="24"/>
        </w:rPr>
        <w:t xml:space="preserve">Приложение 2. </w:t>
      </w:r>
    </w:p>
    <w:p w:rsidR="009D7D8D" w:rsidRPr="00DD531A" w:rsidRDefault="009D7D8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DD531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4528185</wp:posOffset>
            </wp:positionH>
            <wp:positionV relativeFrom="paragraph">
              <wp:posOffset>301625</wp:posOffset>
            </wp:positionV>
            <wp:extent cx="1319238" cy="1857375"/>
            <wp:effectExtent l="19050" t="0" r="0" b="0"/>
            <wp:wrapNone/>
            <wp:docPr id="16" name="Рисунок 16" descr="C:\Users\Марина\Desktop\11112222\Грамоты дети\rD0JkKNKe5A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Марина\Desktop\11112222\Грамоты дети\rD0JkKNKe5A (1)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9238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D531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2861128</wp:posOffset>
            </wp:positionH>
            <wp:positionV relativeFrom="paragraph">
              <wp:posOffset>301625</wp:posOffset>
            </wp:positionV>
            <wp:extent cx="1390831" cy="1857375"/>
            <wp:effectExtent l="19050" t="0" r="0" b="0"/>
            <wp:wrapNone/>
            <wp:docPr id="14" name="Рисунок 14" descr="C:\Users\Марина\Desktop\11112222\Грамоты дети\DYOinqYwr9U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Марина\Desktop\11112222\Грамоты дети\DYOinqYwr9U (1)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831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D531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1289685</wp:posOffset>
            </wp:positionH>
            <wp:positionV relativeFrom="paragraph">
              <wp:posOffset>263525</wp:posOffset>
            </wp:positionV>
            <wp:extent cx="1362075" cy="1895475"/>
            <wp:effectExtent l="19050" t="0" r="9525" b="0"/>
            <wp:wrapNone/>
            <wp:docPr id="13" name="Рисунок 13" descr="C:\Users\Марина\Desktop\11112222\Грамоты дети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Марина\Desktop\11112222\Грамоты дети\6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D531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-234950</wp:posOffset>
            </wp:positionH>
            <wp:positionV relativeFrom="paragraph">
              <wp:posOffset>301625</wp:posOffset>
            </wp:positionV>
            <wp:extent cx="1345565" cy="1895475"/>
            <wp:effectExtent l="19050" t="0" r="6985" b="0"/>
            <wp:wrapNone/>
            <wp:docPr id="12" name="Рисунок 12" descr="C:\Users\Марина\Desktop\11112222\Грамоты дети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Марина\Desktop\11112222\Грамоты дети\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5565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3019E" w:rsidRPr="00DD531A">
        <w:rPr>
          <w:rFonts w:ascii="Times New Roman" w:hAnsi="Times New Roman" w:cs="Times New Roman"/>
          <w:b/>
          <w:sz w:val="24"/>
          <w:szCs w:val="24"/>
        </w:rPr>
        <w:t xml:space="preserve">Достижение </w:t>
      </w:r>
      <w:proofErr w:type="gramStart"/>
      <w:r w:rsidR="0093019E" w:rsidRPr="00DD531A">
        <w:rPr>
          <w:rFonts w:ascii="Times New Roman" w:hAnsi="Times New Roman" w:cs="Times New Roman"/>
          <w:b/>
          <w:sz w:val="24"/>
          <w:szCs w:val="24"/>
        </w:rPr>
        <w:t>обучающихся</w:t>
      </w:r>
      <w:proofErr w:type="gramEnd"/>
      <w:r w:rsidR="0093019E" w:rsidRPr="00DD531A">
        <w:rPr>
          <w:rFonts w:ascii="Times New Roman" w:hAnsi="Times New Roman" w:cs="Times New Roman"/>
          <w:b/>
          <w:sz w:val="24"/>
          <w:szCs w:val="24"/>
        </w:rPr>
        <w:t xml:space="preserve"> в олимпиадном и конкурсном </w:t>
      </w:r>
      <w:r w:rsidRPr="00DD531A">
        <w:rPr>
          <w:rFonts w:ascii="Times New Roman" w:hAnsi="Times New Roman" w:cs="Times New Roman"/>
          <w:b/>
          <w:sz w:val="24"/>
          <w:szCs w:val="24"/>
        </w:rPr>
        <w:t>движении.</w:t>
      </w:r>
    </w:p>
    <w:p w:rsidR="009D7D8D" w:rsidRPr="00DD531A" w:rsidRDefault="009D7D8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D7D8D" w:rsidRPr="00DD531A" w:rsidRDefault="009D7D8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D7D8D" w:rsidRPr="00DD531A" w:rsidRDefault="009D7D8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D7D8D" w:rsidRPr="00DD531A" w:rsidRDefault="009D7D8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D7D8D" w:rsidRPr="00DD531A" w:rsidRDefault="009D7D8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D7D8D" w:rsidRPr="00DD531A" w:rsidRDefault="009D7D8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D7D8D" w:rsidRPr="00DD531A" w:rsidRDefault="009D7D8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D7D8D" w:rsidRPr="00DD531A" w:rsidRDefault="00A6332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DD531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3836035</wp:posOffset>
            </wp:positionH>
            <wp:positionV relativeFrom="paragraph">
              <wp:posOffset>279400</wp:posOffset>
            </wp:positionV>
            <wp:extent cx="1863090" cy="2529205"/>
            <wp:effectExtent l="19050" t="0" r="3810" b="0"/>
            <wp:wrapNone/>
            <wp:docPr id="20" name="Рисунок 20" descr="https://sun9-56.userapi.com/impg/uebh1uGXDiat4yf_mLJD_EHVyhzO-tnC-vxojA/shnlVHzEFBY.jpg?size=1157x1600&amp;quality=95&amp;sign=b09e687ea865e2fdfbe3047b5c5809a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sun9-56.userapi.com/impg/uebh1uGXDiat4yf_mLJD_EHVyhzO-tnC-vxojA/shnlVHzEFBY.jpg?size=1157x1600&amp;quality=95&amp;sign=b09e687ea865e2fdfbe3047b5c5809a9&amp;type=album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090" cy="2529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D531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-277495</wp:posOffset>
            </wp:positionH>
            <wp:positionV relativeFrom="paragraph">
              <wp:posOffset>198755</wp:posOffset>
            </wp:positionV>
            <wp:extent cx="3534410" cy="2469515"/>
            <wp:effectExtent l="19050" t="0" r="8890" b="0"/>
            <wp:wrapNone/>
            <wp:docPr id="17" name="Рисунок 17" descr="https://sun9-11.userapi.com/impg/SepYjrl5VXorGY68aWdBzOTk6gmWA0tdwhLbPQ/xHVqtQk3e30.jpg?size=1010x707&amp;quality=95&amp;sign=dd0b0a5616b48864321ee512fa2aa7c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un9-11.userapi.com/impg/SepYjrl5VXorGY68aWdBzOTk6gmWA0tdwhLbPQ/xHVqtQk3e30.jpg?size=1010x707&amp;quality=95&amp;sign=dd0b0a5616b48864321ee512fa2aa7c0&amp;type=album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4410" cy="2469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D7D8D" w:rsidRPr="00DD531A" w:rsidRDefault="009D7D8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D7D8D" w:rsidRPr="00DD531A" w:rsidRDefault="009D7D8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D7D8D" w:rsidRPr="00DD531A" w:rsidRDefault="009D7D8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D7D8D" w:rsidRPr="00DD531A" w:rsidRDefault="009D7D8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D7D8D" w:rsidRPr="00DD531A" w:rsidRDefault="009D7D8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6332D" w:rsidRPr="00DD531A" w:rsidRDefault="00A6332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6332D" w:rsidRPr="00DD531A" w:rsidRDefault="00A6332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6332D" w:rsidRPr="00DD531A" w:rsidRDefault="00A6332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A453B" w:rsidRPr="00DD531A" w:rsidRDefault="00FA453B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DD531A" w:rsidRDefault="00DD531A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9D7D8D" w:rsidRPr="00DD531A" w:rsidRDefault="009D7D8D" w:rsidP="00DD531A">
      <w:pPr>
        <w:pStyle w:val="Default"/>
        <w:spacing w:line="360" w:lineRule="auto"/>
        <w:jc w:val="both"/>
        <w:rPr>
          <w:b/>
          <w:color w:val="auto"/>
        </w:rPr>
      </w:pPr>
      <w:r w:rsidRPr="00DD531A">
        <w:rPr>
          <w:b/>
          <w:color w:val="auto"/>
        </w:rPr>
        <w:t xml:space="preserve">Приложение 3.                                                              </w:t>
      </w:r>
    </w:p>
    <w:p w:rsidR="006F71DA" w:rsidRPr="00DD531A" w:rsidRDefault="009D7D8D" w:rsidP="00DD531A">
      <w:pPr>
        <w:pStyle w:val="Default"/>
        <w:spacing w:line="360" w:lineRule="auto"/>
        <w:jc w:val="both"/>
        <w:rPr>
          <w:b/>
          <w:color w:val="auto"/>
        </w:rPr>
      </w:pPr>
      <w:r w:rsidRPr="00DD531A">
        <w:rPr>
          <w:b/>
          <w:color w:val="auto"/>
        </w:rPr>
        <w:t>Экскурсия «Тайны Вологодского Кремля</w:t>
      </w:r>
      <w:r w:rsidR="006F71DA" w:rsidRPr="00DD531A">
        <w:rPr>
          <w:b/>
          <w:color w:val="auto"/>
        </w:rPr>
        <w:t xml:space="preserve">».  </w:t>
      </w:r>
    </w:p>
    <w:p w:rsidR="006F71DA" w:rsidRPr="00DD531A" w:rsidRDefault="006F71DA" w:rsidP="00DD531A">
      <w:pPr>
        <w:pStyle w:val="Default"/>
        <w:spacing w:line="360" w:lineRule="auto"/>
        <w:jc w:val="both"/>
        <w:rPr>
          <w:b/>
          <w:color w:val="auto"/>
        </w:rPr>
      </w:pPr>
      <w:r w:rsidRPr="00DD531A">
        <w:rPr>
          <w:b/>
          <w:noProof/>
          <w:color w:val="auto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-80424</wp:posOffset>
            </wp:positionH>
            <wp:positionV relativeFrom="paragraph">
              <wp:posOffset>33875</wp:posOffset>
            </wp:positionV>
            <wp:extent cx="2902226" cy="2179993"/>
            <wp:effectExtent l="19050" t="0" r="0" b="0"/>
            <wp:wrapNone/>
            <wp:docPr id="23" name="Рисунок 23" descr="https://sun9-23.userapi.com/impg/jkeugxOnILGisnMZU8AtbhbXDyj1toUgdLRebA/lbDpuNR5nWM.jpg?size=1920x1440&amp;quality=95&amp;sign=b1b4dfbe59acbfb88d4b2aad1259697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sun9-23.userapi.com/impg/jkeugxOnILGisnMZU8AtbhbXDyj1toUgdLRebA/lbDpuNR5nWM.jpg?size=1920x1440&amp;quality=95&amp;sign=b1b4dfbe59acbfb88d4b2aad12596971&amp;type=album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1489" cy="2186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F71DA" w:rsidRPr="00DD531A" w:rsidRDefault="006F71DA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6F71DA" w:rsidRPr="00DD531A" w:rsidRDefault="006F71DA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6F71DA" w:rsidRPr="00DD531A" w:rsidRDefault="006F71DA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6F71DA" w:rsidRPr="00DD531A" w:rsidRDefault="006F71DA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6F71DA" w:rsidRPr="00DD531A" w:rsidRDefault="006F71DA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6F71DA" w:rsidRPr="00DD531A" w:rsidRDefault="006F71DA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DD531A" w:rsidRDefault="00DD531A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DD531A" w:rsidRDefault="00DD531A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6F71DA" w:rsidRPr="00DD531A" w:rsidRDefault="009D7D8D" w:rsidP="00DD531A">
      <w:pPr>
        <w:pStyle w:val="Default"/>
        <w:spacing w:line="360" w:lineRule="auto"/>
        <w:jc w:val="both"/>
        <w:rPr>
          <w:b/>
          <w:color w:val="auto"/>
        </w:rPr>
      </w:pPr>
      <w:r w:rsidRPr="00DD531A">
        <w:rPr>
          <w:b/>
          <w:color w:val="auto"/>
        </w:rPr>
        <w:t>Приложение 4.</w:t>
      </w:r>
    </w:p>
    <w:p w:rsidR="006F71DA" w:rsidRPr="00DD531A" w:rsidRDefault="006F71DA" w:rsidP="00DD531A">
      <w:pPr>
        <w:pStyle w:val="Default"/>
        <w:tabs>
          <w:tab w:val="left" w:pos="1296"/>
        </w:tabs>
        <w:spacing w:line="360" w:lineRule="auto"/>
        <w:jc w:val="both"/>
        <w:rPr>
          <w:b/>
          <w:color w:val="auto"/>
        </w:rPr>
      </w:pPr>
      <w:r w:rsidRPr="00DD531A">
        <w:rPr>
          <w:b/>
          <w:color w:val="auto"/>
        </w:rPr>
        <w:t>Экскурсия в усадьбу Брянчаниновых.</w:t>
      </w:r>
    </w:p>
    <w:p w:rsidR="006F71DA" w:rsidRPr="00DD531A" w:rsidRDefault="00DD531A" w:rsidP="00DD531A">
      <w:pPr>
        <w:pStyle w:val="Default"/>
        <w:tabs>
          <w:tab w:val="left" w:pos="1296"/>
        </w:tabs>
        <w:spacing w:line="360" w:lineRule="auto"/>
        <w:jc w:val="both"/>
        <w:rPr>
          <w:b/>
          <w:color w:val="auto"/>
        </w:rPr>
      </w:pPr>
      <w:r>
        <w:rPr>
          <w:b/>
          <w:noProof/>
          <w:color w:val="auto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-106680</wp:posOffset>
            </wp:positionH>
            <wp:positionV relativeFrom="paragraph">
              <wp:posOffset>167005</wp:posOffset>
            </wp:positionV>
            <wp:extent cx="3476625" cy="2327275"/>
            <wp:effectExtent l="19050" t="0" r="9525" b="0"/>
            <wp:wrapNone/>
            <wp:docPr id="26" name="Рисунок 26" descr="https://sun9-8.userapi.com/impf/c850432/v850432002/1b906e/lc8FDI8buqo.jpg?size=2560x1707&amp;quality=96&amp;sign=f0762c20d5777e8fe5f7333cf1f5068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sun9-8.userapi.com/impf/c850432/v850432002/1b906e/lc8FDI8buqo.jpg?size=2560x1707&amp;quality=96&amp;sign=f0762c20d5777e8fe5f7333cf1f5068a&amp;type=album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232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D7D8D" w:rsidRPr="00DD531A" w:rsidRDefault="009D7D8D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A6332D" w:rsidRPr="00DD531A" w:rsidRDefault="00A6332D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A6332D" w:rsidRPr="00DD531A" w:rsidRDefault="00A6332D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A6332D" w:rsidRPr="00DD531A" w:rsidRDefault="00A6332D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A6332D" w:rsidRPr="00DD531A" w:rsidRDefault="00A6332D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A6332D" w:rsidRPr="00DD531A" w:rsidRDefault="00A6332D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DD531A" w:rsidRDefault="00DD531A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DD531A" w:rsidRDefault="00DD531A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A6332D" w:rsidRPr="00DD531A" w:rsidRDefault="009D7D8D" w:rsidP="00DD531A">
      <w:pPr>
        <w:pStyle w:val="Default"/>
        <w:spacing w:line="360" w:lineRule="auto"/>
        <w:jc w:val="both"/>
        <w:rPr>
          <w:b/>
          <w:color w:val="auto"/>
        </w:rPr>
      </w:pPr>
      <w:r w:rsidRPr="00DD531A">
        <w:rPr>
          <w:b/>
          <w:color w:val="auto"/>
        </w:rPr>
        <w:lastRenderedPageBreak/>
        <w:t>Приложение 5.</w:t>
      </w:r>
      <w:r w:rsidR="006F71DA" w:rsidRPr="00DD531A">
        <w:rPr>
          <w:b/>
          <w:color w:val="auto"/>
        </w:rPr>
        <w:t xml:space="preserve"> </w:t>
      </w:r>
    </w:p>
    <w:p w:rsidR="006F71DA" w:rsidRPr="00DD531A" w:rsidRDefault="006F71DA" w:rsidP="00DD531A">
      <w:pPr>
        <w:pStyle w:val="Default"/>
        <w:tabs>
          <w:tab w:val="left" w:pos="1296"/>
        </w:tabs>
        <w:spacing w:line="360" w:lineRule="auto"/>
        <w:jc w:val="both"/>
        <w:rPr>
          <w:b/>
          <w:color w:val="auto"/>
        </w:rPr>
      </w:pPr>
      <w:r w:rsidRPr="00DD531A">
        <w:rPr>
          <w:b/>
          <w:color w:val="auto"/>
        </w:rPr>
        <w:t>Экскурсия в этнографический музей «</w:t>
      </w:r>
      <w:proofErr w:type="spellStart"/>
      <w:r w:rsidRPr="00DD531A">
        <w:rPr>
          <w:b/>
          <w:color w:val="auto"/>
        </w:rPr>
        <w:t>Семёнково</w:t>
      </w:r>
      <w:proofErr w:type="spellEnd"/>
      <w:r w:rsidRPr="00DD531A">
        <w:rPr>
          <w:b/>
          <w:color w:val="auto"/>
        </w:rPr>
        <w:t>»</w:t>
      </w:r>
      <w:r w:rsidR="00523E59" w:rsidRPr="00DD531A">
        <w:rPr>
          <w:b/>
          <w:color w:val="auto"/>
        </w:rPr>
        <w:t>.</w:t>
      </w:r>
    </w:p>
    <w:p w:rsidR="00523E59" w:rsidRPr="00DD531A" w:rsidRDefault="00523E59" w:rsidP="00DD531A">
      <w:pPr>
        <w:pStyle w:val="Default"/>
        <w:tabs>
          <w:tab w:val="left" w:pos="1296"/>
        </w:tabs>
        <w:spacing w:line="360" w:lineRule="auto"/>
        <w:jc w:val="both"/>
        <w:rPr>
          <w:b/>
          <w:color w:val="auto"/>
        </w:rPr>
      </w:pPr>
      <w:r w:rsidRPr="00DD531A">
        <w:rPr>
          <w:b/>
          <w:noProof/>
          <w:color w:val="auto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2817901</wp:posOffset>
            </wp:positionH>
            <wp:positionV relativeFrom="paragraph">
              <wp:posOffset>1524</wp:posOffset>
            </wp:positionV>
            <wp:extent cx="3108198" cy="2066544"/>
            <wp:effectExtent l="19050" t="0" r="0" b="0"/>
            <wp:wrapNone/>
            <wp:docPr id="33" name="Рисунок 33" descr="https://sun9-84.userapi.com/impf/c624527/v624527954/48f5/K1mMp9vkS-g.jpg?size=1280x850&amp;quality=96&amp;sign=d5a1ef85ae4138e0e75fcc0a9d643c2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sun9-84.userapi.com/impf/c624527/v624527954/48f5/K1mMp9vkS-g.jpg?size=1280x850&amp;quality=96&amp;sign=d5a1ef85ae4138e0e75fcc0a9d643c2e&amp;type=album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198" cy="2066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D531A">
        <w:rPr>
          <w:b/>
          <w:noProof/>
          <w:color w:val="auto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-512445</wp:posOffset>
            </wp:positionH>
            <wp:positionV relativeFrom="paragraph">
              <wp:posOffset>1524</wp:posOffset>
            </wp:positionV>
            <wp:extent cx="3108198" cy="2066544"/>
            <wp:effectExtent l="19050" t="0" r="0" b="0"/>
            <wp:wrapNone/>
            <wp:docPr id="30" name="Рисунок 30" descr="https://sun9-65.userapi.com/impf/c624528/v624528355/594e/4E6rn-AlcYg.jpg?size=1280x853&amp;quality=96&amp;sign=c23695ee3ccfb5a30bd707bee31e53c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sun9-65.userapi.com/impf/c624528/v624528355/594e/4E6rn-AlcYg.jpg?size=1280x853&amp;quality=96&amp;sign=c23695ee3ccfb5a30bd707bee31e53c1&amp;type=album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198" cy="2066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F71DA" w:rsidRPr="00DD531A" w:rsidRDefault="006F71DA" w:rsidP="00DD531A">
      <w:pPr>
        <w:pStyle w:val="Default"/>
        <w:tabs>
          <w:tab w:val="left" w:pos="1296"/>
        </w:tabs>
        <w:spacing w:line="360" w:lineRule="auto"/>
        <w:jc w:val="both"/>
        <w:rPr>
          <w:b/>
          <w:color w:val="auto"/>
        </w:rPr>
      </w:pPr>
      <w:r w:rsidRPr="00DD531A">
        <w:rPr>
          <w:b/>
          <w:color w:val="auto"/>
        </w:rPr>
        <w:t>.</w:t>
      </w:r>
      <w:r w:rsidR="00523E59" w:rsidRPr="00DD531A">
        <w:rPr>
          <w:color w:val="auto"/>
        </w:rPr>
        <w:t xml:space="preserve"> </w:t>
      </w:r>
    </w:p>
    <w:p w:rsidR="006F71DA" w:rsidRPr="00DD531A" w:rsidRDefault="006F71DA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9D7D8D" w:rsidP="00DD531A">
      <w:pPr>
        <w:pStyle w:val="Default"/>
        <w:spacing w:line="360" w:lineRule="auto"/>
        <w:jc w:val="both"/>
        <w:rPr>
          <w:b/>
          <w:color w:val="auto"/>
        </w:rPr>
      </w:pPr>
      <w:r w:rsidRPr="00DD531A">
        <w:rPr>
          <w:b/>
          <w:color w:val="auto"/>
        </w:rPr>
        <w:t>Приложение 6</w:t>
      </w:r>
      <w:r w:rsidR="00523E59" w:rsidRPr="00DD531A">
        <w:rPr>
          <w:b/>
          <w:color w:val="auto"/>
        </w:rPr>
        <w:t>.</w:t>
      </w: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  <w:r w:rsidRPr="00DD531A">
        <w:rPr>
          <w:b/>
          <w:color w:val="auto"/>
        </w:rPr>
        <w:t>Экскурсия в вологодскую картинную галерею.</w:t>
      </w: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  <w:r w:rsidRPr="00DD531A">
        <w:rPr>
          <w:b/>
          <w:noProof/>
          <w:color w:val="auto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-274700</wp:posOffset>
            </wp:positionH>
            <wp:positionV relativeFrom="paragraph">
              <wp:posOffset>116586</wp:posOffset>
            </wp:positionV>
            <wp:extent cx="2870454" cy="2156660"/>
            <wp:effectExtent l="19050" t="0" r="6096" b="0"/>
            <wp:wrapNone/>
            <wp:docPr id="36" name="Рисунок 36" descr="https://sun9-21.userapi.com/impg/eqcpYw-Oa5k38qVF2XhQJjldPSRhMpDlzJRVCQ/Z5SVhZgg7h0.jpg?size=1920x1440&amp;quality=95&amp;sign=cfc67acec42418c15fa9d0b85d038b6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s://sun9-21.userapi.com/impg/eqcpYw-Oa5k38qVF2XhQJjldPSRhMpDlzJRVCQ/Z5SVhZgg7h0.jpg?size=1920x1440&amp;quality=95&amp;sign=cfc67acec42418c15fa9d0b85d038b67&amp;type=album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849" cy="2164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F71DA" w:rsidRPr="00DD531A" w:rsidRDefault="006F71DA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9D7D8D" w:rsidP="00DD531A">
      <w:pPr>
        <w:pStyle w:val="Default"/>
        <w:spacing w:line="360" w:lineRule="auto"/>
        <w:jc w:val="both"/>
        <w:rPr>
          <w:b/>
          <w:color w:val="auto"/>
        </w:rPr>
      </w:pPr>
      <w:r w:rsidRPr="00DD531A">
        <w:rPr>
          <w:b/>
          <w:color w:val="auto"/>
        </w:rPr>
        <w:t>Приложение 7</w:t>
      </w:r>
      <w:r w:rsidR="00523E59" w:rsidRPr="00DD531A">
        <w:rPr>
          <w:b/>
          <w:color w:val="auto"/>
        </w:rPr>
        <w:t xml:space="preserve"> </w:t>
      </w:r>
      <w:r w:rsidRPr="00DD531A">
        <w:rPr>
          <w:b/>
          <w:color w:val="auto"/>
        </w:rPr>
        <w:t>.</w:t>
      </w:r>
    </w:p>
    <w:p w:rsidR="00523E59" w:rsidRPr="00DD531A" w:rsidRDefault="00FA453B" w:rsidP="00DD531A">
      <w:pPr>
        <w:pStyle w:val="Default"/>
        <w:spacing w:line="360" w:lineRule="auto"/>
        <w:jc w:val="both"/>
        <w:rPr>
          <w:b/>
          <w:color w:val="auto"/>
        </w:rPr>
      </w:pPr>
      <w:r w:rsidRPr="00DD531A">
        <w:rPr>
          <w:b/>
          <w:noProof/>
          <w:color w:val="auto"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-274320</wp:posOffset>
            </wp:positionH>
            <wp:positionV relativeFrom="paragraph">
              <wp:posOffset>255270</wp:posOffset>
            </wp:positionV>
            <wp:extent cx="3558540" cy="2377440"/>
            <wp:effectExtent l="19050" t="0" r="3810" b="0"/>
            <wp:wrapNone/>
            <wp:docPr id="39" name="Рисунок 39" descr="https://sun9-39.userapi.com/impf/c856024/v856024999/4dbd2/U2X5zgsK8BE.jpg?size=2560x1707&amp;quality=96&amp;sign=654f31d6761fe3758763299c2c1a7e5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sun9-39.userapi.com/impf/c856024/v856024999/4dbd2/U2X5zgsK8BE.jpg?size=2560x1707&amp;quality=96&amp;sign=654f31d6761fe3758763299c2c1a7e50&amp;type=album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8540" cy="2377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23E59" w:rsidRPr="00DD531A">
        <w:rPr>
          <w:b/>
          <w:color w:val="auto"/>
        </w:rPr>
        <w:t xml:space="preserve">Экскурсия в </w:t>
      </w:r>
      <w:proofErr w:type="spellStart"/>
      <w:r w:rsidR="00B71830" w:rsidRPr="00DD531A">
        <w:rPr>
          <w:b/>
          <w:color w:val="auto"/>
        </w:rPr>
        <w:t>племсовхоз</w:t>
      </w:r>
      <w:proofErr w:type="spellEnd"/>
      <w:r w:rsidR="00B71830" w:rsidRPr="00DD531A">
        <w:rPr>
          <w:b/>
          <w:color w:val="auto"/>
        </w:rPr>
        <w:t xml:space="preserve"> «</w:t>
      </w:r>
      <w:proofErr w:type="spellStart"/>
      <w:r w:rsidR="00B71830" w:rsidRPr="00DD531A">
        <w:rPr>
          <w:b/>
          <w:color w:val="auto"/>
        </w:rPr>
        <w:t>Огарково</w:t>
      </w:r>
      <w:proofErr w:type="spellEnd"/>
      <w:r w:rsidR="00B71830" w:rsidRPr="00DD531A">
        <w:rPr>
          <w:b/>
          <w:color w:val="auto"/>
        </w:rPr>
        <w:t>».</w:t>
      </w:r>
    </w:p>
    <w:p w:rsidR="00B71830" w:rsidRPr="00DD531A" w:rsidRDefault="00B71830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DD531A" w:rsidRDefault="00DD531A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DD531A" w:rsidRPr="00DD531A" w:rsidRDefault="00DD531A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523E59" w:rsidRPr="00DD531A" w:rsidRDefault="00523E59" w:rsidP="00DD531A">
      <w:pPr>
        <w:pStyle w:val="Default"/>
        <w:spacing w:line="360" w:lineRule="auto"/>
        <w:jc w:val="both"/>
        <w:rPr>
          <w:b/>
          <w:color w:val="auto"/>
        </w:rPr>
      </w:pPr>
    </w:p>
    <w:p w:rsidR="008C5A01" w:rsidRPr="00DD531A" w:rsidRDefault="009D7D8D" w:rsidP="00DD531A">
      <w:pPr>
        <w:pStyle w:val="Default"/>
        <w:spacing w:line="360" w:lineRule="auto"/>
        <w:jc w:val="both"/>
        <w:rPr>
          <w:b/>
          <w:color w:val="auto"/>
        </w:rPr>
      </w:pPr>
      <w:r w:rsidRPr="00DD531A">
        <w:rPr>
          <w:b/>
          <w:color w:val="auto"/>
        </w:rPr>
        <w:t xml:space="preserve">Приложение 8. </w:t>
      </w:r>
      <w:r w:rsidR="008C5A01" w:rsidRPr="00DD531A">
        <w:rPr>
          <w:b/>
          <w:color w:val="auto"/>
        </w:rPr>
        <w:t xml:space="preserve">Методика «Мое отношение к малой Родине» </w:t>
      </w:r>
    </w:p>
    <w:p w:rsidR="008C5A01" w:rsidRPr="00DD531A" w:rsidRDefault="008C5A01" w:rsidP="00DD531A">
      <w:pPr>
        <w:pStyle w:val="Default"/>
        <w:spacing w:line="360" w:lineRule="auto"/>
        <w:jc w:val="both"/>
        <w:rPr>
          <w:color w:val="auto"/>
        </w:rPr>
      </w:pPr>
      <w:r w:rsidRPr="00DD531A">
        <w:rPr>
          <w:color w:val="auto"/>
        </w:rPr>
        <w:t xml:space="preserve">Цель: выявить проявление эмоций и чувств младших школьников по отношению к «малой Родине». </w:t>
      </w:r>
    </w:p>
    <w:p w:rsidR="008C5A01" w:rsidRPr="00DD531A" w:rsidRDefault="008C5A01" w:rsidP="00DD531A">
      <w:pPr>
        <w:pStyle w:val="Default"/>
        <w:spacing w:line="360" w:lineRule="auto"/>
        <w:ind w:firstLine="709"/>
        <w:jc w:val="both"/>
        <w:rPr>
          <w:color w:val="auto"/>
        </w:rPr>
      </w:pPr>
      <w:r w:rsidRPr="00DD531A">
        <w:rPr>
          <w:color w:val="auto"/>
        </w:rPr>
        <w:lastRenderedPageBreak/>
        <w:t xml:space="preserve">Критерии оценки: За каждый вариант ответа начисляется определенное количество баллов: «да» - 2 балла; «не уверен» - 1 балл; «нет» - 0 баллов; </w:t>
      </w:r>
    </w:p>
    <w:p w:rsidR="008C5A01" w:rsidRPr="00DD531A" w:rsidRDefault="008C5A01" w:rsidP="00DD531A">
      <w:pPr>
        <w:pStyle w:val="Default"/>
        <w:spacing w:line="360" w:lineRule="auto"/>
        <w:ind w:firstLine="709"/>
        <w:jc w:val="both"/>
        <w:rPr>
          <w:color w:val="auto"/>
        </w:rPr>
      </w:pPr>
      <w:r w:rsidRPr="00DD531A">
        <w:rPr>
          <w:color w:val="auto"/>
        </w:rPr>
        <w:t xml:space="preserve">Максимальное количество баллов – 20. </w:t>
      </w:r>
    </w:p>
    <w:p w:rsidR="008C5A01" w:rsidRPr="00DD531A" w:rsidRDefault="008C5A01" w:rsidP="00DD531A">
      <w:pPr>
        <w:pStyle w:val="Default"/>
        <w:spacing w:line="360" w:lineRule="auto"/>
        <w:ind w:firstLine="709"/>
        <w:jc w:val="both"/>
        <w:rPr>
          <w:color w:val="auto"/>
        </w:rPr>
      </w:pPr>
      <w:r w:rsidRPr="00DD531A">
        <w:rPr>
          <w:color w:val="auto"/>
        </w:rPr>
        <w:t xml:space="preserve">Результаты подсчитываются, и находится сумма баллов за ответы каждого участника эксперимента. Затем результат переводится в проценты, по которым определяется уровень патриотической воспитанности детей по данному критерию: </w:t>
      </w:r>
    </w:p>
    <w:p w:rsidR="008C5A01" w:rsidRPr="00DD531A" w:rsidRDefault="008C5A01" w:rsidP="00DD531A">
      <w:pPr>
        <w:pStyle w:val="Default"/>
        <w:spacing w:line="360" w:lineRule="auto"/>
        <w:jc w:val="both"/>
        <w:rPr>
          <w:color w:val="auto"/>
        </w:rPr>
      </w:pPr>
      <w:r w:rsidRPr="00DD531A">
        <w:rPr>
          <w:color w:val="auto"/>
        </w:rPr>
        <w:t xml:space="preserve">76-100% – высокий уровень: ярко проявляет гордость за свое Отечество, «малую Родину»; </w:t>
      </w:r>
    </w:p>
    <w:p w:rsidR="008C5A01" w:rsidRPr="00DD531A" w:rsidRDefault="008C5A01" w:rsidP="00DD531A">
      <w:pPr>
        <w:pStyle w:val="Default"/>
        <w:spacing w:line="360" w:lineRule="auto"/>
        <w:jc w:val="both"/>
        <w:rPr>
          <w:color w:val="auto"/>
        </w:rPr>
      </w:pPr>
      <w:r w:rsidRPr="00DD531A">
        <w:rPr>
          <w:color w:val="auto"/>
        </w:rPr>
        <w:t>36-75% – средний уровень: проявляет гордость за свое Оте</w:t>
      </w:r>
      <w:r w:rsidR="00AA0520" w:rsidRPr="00DD531A">
        <w:rPr>
          <w:color w:val="auto"/>
        </w:rPr>
        <w:t>чество, «малую Родину»;</w:t>
      </w:r>
    </w:p>
    <w:p w:rsidR="008C5A01" w:rsidRPr="00DD531A" w:rsidRDefault="008C5A01" w:rsidP="00DD531A">
      <w:pPr>
        <w:pStyle w:val="Default"/>
        <w:spacing w:line="360" w:lineRule="auto"/>
        <w:jc w:val="both"/>
        <w:rPr>
          <w:color w:val="auto"/>
        </w:rPr>
      </w:pPr>
      <w:r w:rsidRPr="00DD531A">
        <w:rPr>
          <w:color w:val="auto"/>
        </w:rPr>
        <w:t xml:space="preserve">0-35% - низкий уровень: слабо проявляет гордость за свое Отечество, «малую Родину»; </w:t>
      </w:r>
    </w:p>
    <w:p w:rsidR="008C5A01" w:rsidRPr="00DD531A" w:rsidRDefault="008C5A01" w:rsidP="00DD531A">
      <w:pPr>
        <w:pStyle w:val="Default"/>
        <w:spacing w:line="360" w:lineRule="auto"/>
        <w:jc w:val="both"/>
        <w:rPr>
          <w:b/>
          <w:color w:val="auto"/>
        </w:rPr>
      </w:pPr>
      <w:r w:rsidRPr="00DD531A">
        <w:rPr>
          <w:b/>
          <w:color w:val="auto"/>
        </w:rPr>
        <w:t xml:space="preserve">Вопросы анкеты: </w:t>
      </w:r>
    </w:p>
    <w:p w:rsidR="008C5A01" w:rsidRPr="00DD531A" w:rsidRDefault="008C5A01" w:rsidP="00DD531A">
      <w:pPr>
        <w:pStyle w:val="Default"/>
        <w:spacing w:line="360" w:lineRule="auto"/>
        <w:jc w:val="both"/>
        <w:rPr>
          <w:color w:val="auto"/>
        </w:rPr>
      </w:pPr>
      <w:r w:rsidRPr="00DD531A">
        <w:rPr>
          <w:color w:val="auto"/>
        </w:rPr>
        <w:t xml:space="preserve">1. Любишь ли ты свою страну? </w:t>
      </w:r>
    </w:p>
    <w:p w:rsidR="008C5A01" w:rsidRPr="00DD531A" w:rsidRDefault="008C5A01" w:rsidP="00DD531A">
      <w:pPr>
        <w:pStyle w:val="Default"/>
        <w:spacing w:line="360" w:lineRule="auto"/>
        <w:jc w:val="both"/>
        <w:rPr>
          <w:color w:val="auto"/>
        </w:rPr>
      </w:pPr>
      <w:r w:rsidRPr="00DD531A">
        <w:rPr>
          <w:color w:val="auto"/>
        </w:rPr>
        <w:t xml:space="preserve">2. Гордишься ли ты своей Родиной? </w:t>
      </w:r>
    </w:p>
    <w:p w:rsidR="008C5A01" w:rsidRPr="00DD531A" w:rsidRDefault="008C5A01" w:rsidP="00DD531A">
      <w:pPr>
        <w:pStyle w:val="Default"/>
        <w:spacing w:line="360" w:lineRule="auto"/>
        <w:jc w:val="both"/>
        <w:rPr>
          <w:color w:val="auto"/>
        </w:rPr>
      </w:pPr>
      <w:r w:rsidRPr="00DD531A">
        <w:rPr>
          <w:color w:val="auto"/>
        </w:rPr>
        <w:t xml:space="preserve">3. Любишь ли ты свой город? </w:t>
      </w:r>
    </w:p>
    <w:p w:rsidR="008C5A01" w:rsidRPr="00DD531A" w:rsidRDefault="008C5A01" w:rsidP="00DD531A">
      <w:pPr>
        <w:pStyle w:val="Default"/>
        <w:spacing w:line="360" w:lineRule="auto"/>
        <w:jc w:val="both"/>
        <w:rPr>
          <w:color w:val="auto"/>
        </w:rPr>
      </w:pPr>
      <w:r w:rsidRPr="00DD531A">
        <w:rPr>
          <w:color w:val="auto"/>
        </w:rPr>
        <w:t xml:space="preserve">4.Восхищаешься ли ты его красотой и культурой? </w:t>
      </w:r>
    </w:p>
    <w:p w:rsidR="008C5A01" w:rsidRPr="00DD531A" w:rsidRDefault="008C5A01" w:rsidP="00DD531A">
      <w:pPr>
        <w:pStyle w:val="Default"/>
        <w:spacing w:line="360" w:lineRule="auto"/>
        <w:jc w:val="both"/>
        <w:rPr>
          <w:color w:val="auto"/>
        </w:rPr>
      </w:pPr>
      <w:r w:rsidRPr="00DD531A">
        <w:rPr>
          <w:color w:val="auto"/>
        </w:rPr>
        <w:t xml:space="preserve">5. Хотел бы ты жить в своем городе (селе) всегда? </w:t>
      </w:r>
    </w:p>
    <w:p w:rsidR="008C5A01" w:rsidRPr="00DD531A" w:rsidRDefault="008C5A01" w:rsidP="00DD531A">
      <w:pPr>
        <w:pStyle w:val="Default"/>
        <w:spacing w:line="360" w:lineRule="auto"/>
        <w:jc w:val="both"/>
        <w:rPr>
          <w:color w:val="auto"/>
        </w:rPr>
      </w:pPr>
      <w:r w:rsidRPr="00DD531A">
        <w:rPr>
          <w:color w:val="auto"/>
        </w:rPr>
        <w:t xml:space="preserve">6. Влияет ли твой город (твое село) на твои мысли? </w:t>
      </w:r>
    </w:p>
    <w:p w:rsidR="008C5A01" w:rsidRPr="00DD531A" w:rsidRDefault="008C5A01" w:rsidP="00DD531A">
      <w:pPr>
        <w:pStyle w:val="Default"/>
        <w:spacing w:line="360" w:lineRule="auto"/>
        <w:jc w:val="both"/>
        <w:rPr>
          <w:color w:val="auto"/>
        </w:rPr>
      </w:pPr>
      <w:r w:rsidRPr="00DD531A">
        <w:rPr>
          <w:color w:val="auto"/>
        </w:rPr>
        <w:t xml:space="preserve">7. Влияет ли он на твои поступки? </w:t>
      </w:r>
    </w:p>
    <w:p w:rsidR="008C5A01" w:rsidRPr="00DD531A" w:rsidRDefault="008C5A01" w:rsidP="00DD531A">
      <w:pPr>
        <w:pStyle w:val="Default"/>
        <w:spacing w:line="360" w:lineRule="auto"/>
        <w:jc w:val="both"/>
        <w:rPr>
          <w:color w:val="auto"/>
        </w:rPr>
      </w:pPr>
      <w:r w:rsidRPr="00DD531A">
        <w:rPr>
          <w:color w:val="auto"/>
        </w:rPr>
        <w:t xml:space="preserve">8. Испытываешь ли ты чувство гордости от того, что живешь в нем? </w:t>
      </w:r>
    </w:p>
    <w:p w:rsidR="008C5A01" w:rsidRPr="00DD531A" w:rsidRDefault="008C5A01" w:rsidP="00DD531A">
      <w:pPr>
        <w:pStyle w:val="Default"/>
        <w:spacing w:line="360" w:lineRule="auto"/>
        <w:jc w:val="both"/>
        <w:rPr>
          <w:color w:val="auto"/>
        </w:rPr>
      </w:pPr>
      <w:r w:rsidRPr="00DD531A">
        <w:rPr>
          <w:color w:val="auto"/>
        </w:rPr>
        <w:t xml:space="preserve">9. Есть ли у тебя любимые места в городе (селе)? </w:t>
      </w:r>
    </w:p>
    <w:p w:rsidR="00A6332D" w:rsidRPr="00860782" w:rsidRDefault="008C5A01" w:rsidP="00860782">
      <w:pPr>
        <w:jc w:val="both"/>
        <w:rPr>
          <w:rFonts w:ascii="Times New Roman" w:hAnsi="Times New Roman" w:cs="Times New Roman"/>
          <w:sz w:val="24"/>
          <w:szCs w:val="24"/>
        </w:rPr>
      </w:pPr>
      <w:r w:rsidRPr="00DD531A">
        <w:rPr>
          <w:rFonts w:ascii="Times New Roman" w:hAnsi="Times New Roman" w:cs="Times New Roman"/>
          <w:sz w:val="24"/>
          <w:szCs w:val="24"/>
        </w:rPr>
        <w:t>10. Часто ли ты вспоминаешь свой город (свое село), если надолго уезжаешь из него?</w:t>
      </w:r>
    </w:p>
    <w:p w:rsidR="009D7D8D" w:rsidRPr="00DD531A" w:rsidRDefault="009D7D8D" w:rsidP="00DD531A">
      <w:pPr>
        <w:pStyle w:val="Default"/>
        <w:spacing w:line="360" w:lineRule="auto"/>
        <w:jc w:val="both"/>
        <w:rPr>
          <w:b/>
          <w:color w:val="auto"/>
        </w:rPr>
      </w:pPr>
      <w:r w:rsidRPr="00DD531A">
        <w:rPr>
          <w:b/>
          <w:color w:val="auto"/>
        </w:rPr>
        <w:t>Приложение 9.</w:t>
      </w:r>
    </w:p>
    <w:p w:rsidR="009D7D8D" w:rsidRPr="00DD531A" w:rsidRDefault="009D7D8D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DD531A">
        <w:rPr>
          <w:rFonts w:ascii="Times New Roman" w:hAnsi="Times New Roman" w:cs="Times New Roman"/>
          <w:b/>
          <w:sz w:val="24"/>
          <w:szCs w:val="24"/>
        </w:rPr>
        <w:t xml:space="preserve">       Исследовательская работа.</w:t>
      </w:r>
    </w:p>
    <w:p w:rsidR="009D7D8D" w:rsidRPr="00860782" w:rsidRDefault="009D7D8D" w:rsidP="00860782">
      <w:pPr>
        <w:pStyle w:val="af0"/>
        <w:jc w:val="center"/>
        <w:rPr>
          <w:b/>
          <w:iCs/>
          <w:sz w:val="22"/>
          <w:szCs w:val="22"/>
        </w:rPr>
      </w:pPr>
      <w:r w:rsidRPr="00860782">
        <w:rPr>
          <w:b/>
          <w:iCs/>
          <w:sz w:val="22"/>
          <w:szCs w:val="22"/>
        </w:rPr>
        <w:t xml:space="preserve">ВСЕРОССИЙСКИЙ КОНКУРС </w:t>
      </w:r>
    </w:p>
    <w:p w:rsidR="009D7D8D" w:rsidRPr="00860782" w:rsidRDefault="009D7D8D" w:rsidP="00860782">
      <w:pPr>
        <w:pStyle w:val="af0"/>
        <w:jc w:val="center"/>
        <w:rPr>
          <w:b/>
          <w:iCs/>
          <w:sz w:val="22"/>
          <w:szCs w:val="22"/>
        </w:rPr>
      </w:pPr>
      <w:r w:rsidRPr="00860782">
        <w:rPr>
          <w:b/>
          <w:iCs/>
          <w:sz w:val="22"/>
          <w:szCs w:val="22"/>
        </w:rPr>
        <w:t>ИССЛЕДОВАТЕЛЬСКИХ И ТВОРЧЕСКИХ РАБОТ</w:t>
      </w:r>
    </w:p>
    <w:p w:rsidR="009D7D8D" w:rsidRPr="00860782" w:rsidRDefault="009D7D8D" w:rsidP="00860782">
      <w:pPr>
        <w:pStyle w:val="af0"/>
        <w:jc w:val="center"/>
        <w:rPr>
          <w:iCs/>
          <w:sz w:val="22"/>
          <w:szCs w:val="22"/>
        </w:rPr>
      </w:pPr>
      <w:r w:rsidRPr="00860782">
        <w:rPr>
          <w:b/>
          <w:iCs/>
          <w:sz w:val="22"/>
          <w:szCs w:val="22"/>
        </w:rPr>
        <w:t xml:space="preserve"> «МЫ ГОРДОСТЬ РОДИНЫ»</w:t>
      </w:r>
      <w:r w:rsidRPr="00860782">
        <w:rPr>
          <w:iCs/>
          <w:sz w:val="22"/>
          <w:szCs w:val="22"/>
        </w:rPr>
        <w:t xml:space="preserve"> </w:t>
      </w:r>
    </w:p>
    <w:p w:rsidR="009D7D8D" w:rsidRPr="00860782" w:rsidRDefault="009D7D8D" w:rsidP="00860782">
      <w:pPr>
        <w:pStyle w:val="af0"/>
        <w:jc w:val="center"/>
        <w:rPr>
          <w:b/>
          <w:sz w:val="22"/>
          <w:szCs w:val="22"/>
        </w:rPr>
      </w:pPr>
      <w:r w:rsidRPr="00860782">
        <w:rPr>
          <w:b/>
          <w:sz w:val="22"/>
          <w:szCs w:val="22"/>
        </w:rPr>
        <w:t xml:space="preserve">Направление работы: </w:t>
      </w:r>
    </w:p>
    <w:p w:rsidR="009D7D8D" w:rsidRPr="00860782" w:rsidRDefault="009D7D8D" w:rsidP="00860782">
      <w:pPr>
        <w:pStyle w:val="af0"/>
        <w:jc w:val="center"/>
        <w:rPr>
          <w:b/>
          <w:sz w:val="22"/>
          <w:szCs w:val="22"/>
        </w:rPr>
      </w:pPr>
      <w:r w:rsidRPr="00860782">
        <w:rPr>
          <w:b/>
          <w:sz w:val="22"/>
          <w:szCs w:val="22"/>
        </w:rPr>
        <w:t>история и краеведение</w:t>
      </w:r>
    </w:p>
    <w:p w:rsidR="009D7D8D" w:rsidRPr="00860782" w:rsidRDefault="009D7D8D" w:rsidP="00860782">
      <w:pPr>
        <w:pStyle w:val="af0"/>
        <w:jc w:val="center"/>
        <w:rPr>
          <w:b/>
          <w:sz w:val="22"/>
          <w:szCs w:val="22"/>
        </w:rPr>
      </w:pPr>
      <w:r w:rsidRPr="00860782">
        <w:rPr>
          <w:b/>
          <w:sz w:val="22"/>
          <w:szCs w:val="22"/>
        </w:rPr>
        <w:t>Тема: образ Домового</w:t>
      </w:r>
    </w:p>
    <w:p w:rsidR="009D7D8D" w:rsidRPr="00860782" w:rsidRDefault="009D7D8D" w:rsidP="00860782">
      <w:pPr>
        <w:spacing w:line="240" w:lineRule="auto"/>
        <w:ind w:firstLine="720"/>
        <w:jc w:val="center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</w:rPr>
        <w:t>в представлениях вологодских школьников</w:t>
      </w:r>
    </w:p>
    <w:p w:rsidR="009D7D8D" w:rsidRPr="00860782" w:rsidRDefault="009D7D8D" w:rsidP="00860782">
      <w:pPr>
        <w:pStyle w:val="af0"/>
        <w:jc w:val="left"/>
        <w:rPr>
          <w:b/>
          <w:sz w:val="22"/>
          <w:szCs w:val="22"/>
        </w:rPr>
      </w:pPr>
      <w:r w:rsidRPr="00860782">
        <w:rPr>
          <w:b/>
          <w:sz w:val="22"/>
          <w:szCs w:val="22"/>
        </w:rPr>
        <w:t xml:space="preserve">Автор: </w:t>
      </w:r>
      <w:proofErr w:type="spellStart"/>
      <w:r w:rsidRPr="00860782">
        <w:rPr>
          <w:b/>
          <w:sz w:val="22"/>
          <w:szCs w:val="22"/>
        </w:rPr>
        <w:t>Веретьев</w:t>
      </w:r>
      <w:proofErr w:type="spellEnd"/>
      <w:r w:rsidRPr="00860782">
        <w:rPr>
          <w:b/>
          <w:sz w:val="22"/>
          <w:szCs w:val="22"/>
        </w:rPr>
        <w:t xml:space="preserve"> Фёдор Евгеньевич.</w:t>
      </w:r>
    </w:p>
    <w:p w:rsidR="009D7D8D" w:rsidRPr="00860782" w:rsidRDefault="009D7D8D" w:rsidP="00860782">
      <w:pPr>
        <w:pStyle w:val="af0"/>
        <w:jc w:val="left"/>
        <w:rPr>
          <w:b/>
          <w:sz w:val="22"/>
          <w:szCs w:val="22"/>
        </w:rPr>
      </w:pPr>
      <w:r w:rsidRPr="00860782">
        <w:rPr>
          <w:b/>
          <w:sz w:val="22"/>
          <w:szCs w:val="22"/>
        </w:rPr>
        <w:t>Научный руководитель: Антонова Марина Геннадьевна.</w:t>
      </w:r>
    </w:p>
    <w:p w:rsidR="009D7D8D" w:rsidRPr="00860782" w:rsidRDefault="009D7D8D" w:rsidP="00860782">
      <w:pPr>
        <w:pStyle w:val="af0"/>
        <w:jc w:val="left"/>
        <w:rPr>
          <w:b/>
          <w:sz w:val="22"/>
          <w:szCs w:val="22"/>
        </w:rPr>
      </w:pPr>
      <w:r w:rsidRPr="00860782">
        <w:rPr>
          <w:b/>
          <w:sz w:val="22"/>
          <w:szCs w:val="22"/>
        </w:rPr>
        <w:t>Место выполнения работы: МОУ «Гимназия № 2» г</w:t>
      </w:r>
      <w:proofErr w:type="gramStart"/>
      <w:r w:rsidRPr="00860782">
        <w:rPr>
          <w:b/>
          <w:sz w:val="22"/>
          <w:szCs w:val="22"/>
        </w:rPr>
        <w:t>.В</w:t>
      </w:r>
      <w:proofErr w:type="gramEnd"/>
      <w:r w:rsidRPr="00860782">
        <w:rPr>
          <w:b/>
          <w:sz w:val="22"/>
          <w:szCs w:val="22"/>
        </w:rPr>
        <w:t>ологда. 2021.</w:t>
      </w:r>
    </w:p>
    <w:p w:rsidR="009D7D8D" w:rsidRPr="00860782" w:rsidRDefault="009D7D8D" w:rsidP="00860782">
      <w:pPr>
        <w:pStyle w:val="af0"/>
        <w:rPr>
          <w:sz w:val="22"/>
          <w:szCs w:val="22"/>
        </w:rPr>
      </w:pP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</w:rPr>
        <w:t>Содержание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Введение………………………………………………………………………....3</w:t>
      </w:r>
    </w:p>
    <w:p w:rsidR="009D7D8D" w:rsidRPr="00860782" w:rsidRDefault="009D7D8D" w:rsidP="00860782">
      <w:pPr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  <w:iCs/>
        </w:rPr>
        <w:t>Характеристика образа Домового……………………………...........................4</w:t>
      </w:r>
    </w:p>
    <w:p w:rsidR="009D7D8D" w:rsidRPr="00860782" w:rsidRDefault="009D7D8D" w:rsidP="00860782">
      <w:pPr>
        <w:pStyle w:val="a4"/>
        <w:numPr>
          <w:ilvl w:val="0"/>
          <w:numId w:val="15"/>
        </w:numPr>
        <w:shd w:val="clear" w:color="auto" w:fill="FFFFFF"/>
        <w:spacing w:line="240" w:lineRule="auto"/>
        <w:ind w:firstLine="709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860782">
        <w:rPr>
          <w:rFonts w:ascii="Times New Roman" w:eastAsia="Times New Roman" w:hAnsi="Times New Roman" w:cs="Times New Roman"/>
          <w:bCs/>
          <w:lang w:eastAsia="ru-RU"/>
        </w:rPr>
        <w:t>Как выглядит Домовой.</w:t>
      </w:r>
    </w:p>
    <w:p w:rsidR="009D7D8D" w:rsidRPr="00860782" w:rsidRDefault="009D7D8D" w:rsidP="00860782">
      <w:pPr>
        <w:pStyle w:val="a4"/>
        <w:numPr>
          <w:ilvl w:val="0"/>
          <w:numId w:val="15"/>
        </w:numPr>
        <w:shd w:val="clear" w:color="auto" w:fill="FFFFFF"/>
        <w:spacing w:line="240" w:lineRule="auto"/>
        <w:ind w:firstLine="709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860782">
        <w:rPr>
          <w:rFonts w:ascii="Times New Roman" w:eastAsia="Times New Roman" w:hAnsi="Times New Roman" w:cs="Times New Roman"/>
          <w:bCs/>
          <w:lang w:eastAsia="ru-RU"/>
        </w:rPr>
        <w:t>Где обитает Домовой.</w:t>
      </w:r>
    </w:p>
    <w:p w:rsidR="009D7D8D" w:rsidRPr="00860782" w:rsidRDefault="009D7D8D" w:rsidP="00860782">
      <w:pPr>
        <w:pStyle w:val="a4"/>
        <w:numPr>
          <w:ilvl w:val="0"/>
          <w:numId w:val="15"/>
        </w:numPr>
        <w:shd w:val="clear" w:color="auto" w:fill="FFFFFF"/>
        <w:spacing w:line="240" w:lineRule="auto"/>
        <w:ind w:firstLine="709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860782">
        <w:rPr>
          <w:rFonts w:ascii="Times New Roman" w:hAnsi="Times New Roman" w:cs="Times New Roman"/>
        </w:rPr>
        <w:t>Основные функции Домового.</w:t>
      </w:r>
    </w:p>
    <w:p w:rsidR="009D7D8D" w:rsidRPr="00860782" w:rsidRDefault="009D7D8D" w:rsidP="00860782">
      <w:pPr>
        <w:pStyle w:val="a4"/>
        <w:numPr>
          <w:ilvl w:val="0"/>
          <w:numId w:val="19"/>
        </w:num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860782">
        <w:rPr>
          <w:rFonts w:ascii="Times New Roman" w:hAnsi="Times New Roman" w:cs="Times New Roman"/>
        </w:rPr>
        <w:t xml:space="preserve">Сравнительный анализ этнографического образа Домового с представлениями учеников </w:t>
      </w:r>
    </w:p>
    <w:p w:rsidR="009D7D8D" w:rsidRPr="00860782" w:rsidRDefault="009D7D8D" w:rsidP="00860782">
      <w:pPr>
        <w:pStyle w:val="a4"/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860782">
        <w:rPr>
          <w:rFonts w:ascii="Times New Roman" w:hAnsi="Times New Roman" w:cs="Times New Roman"/>
        </w:rPr>
        <w:t>4  «А» класса гимназии №2…………………………………………………….8</w:t>
      </w:r>
    </w:p>
    <w:p w:rsidR="009D7D8D" w:rsidRPr="00860782" w:rsidRDefault="009D7D8D" w:rsidP="00860782">
      <w:pPr>
        <w:pStyle w:val="a4"/>
        <w:numPr>
          <w:ilvl w:val="0"/>
          <w:numId w:val="19"/>
        </w:num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860782">
        <w:rPr>
          <w:rFonts w:ascii="Times New Roman" w:hAnsi="Times New Roman" w:cs="Times New Roman"/>
        </w:rPr>
        <w:t>Заключение………………………………………………………………………9</w:t>
      </w:r>
    </w:p>
    <w:p w:rsidR="009D7D8D" w:rsidRPr="00860782" w:rsidRDefault="009D7D8D" w:rsidP="00860782">
      <w:pPr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Список литературы и источников…………………………………................10</w:t>
      </w:r>
    </w:p>
    <w:p w:rsidR="009D7D8D" w:rsidRPr="00860782" w:rsidRDefault="009D7D8D" w:rsidP="00860782">
      <w:pPr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lastRenderedPageBreak/>
        <w:t>Приложения………………………………………………………….................10</w:t>
      </w:r>
    </w:p>
    <w:p w:rsidR="009D7D8D" w:rsidRPr="00860782" w:rsidRDefault="009D7D8D" w:rsidP="00860782">
      <w:pPr>
        <w:spacing w:line="240" w:lineRule="auto"/>
        <w:ind w:firstLine="709"/>
        <w:jc w:val="right"/>
        <w:rPr>
          <w:rFonts w:ascii="Times New Roman" w:hAnsi="Times New Roman" w:cs="Times New Roman"/>
          <w:i/>
        </w:rPr>
      </w:pPr>
      <w:r w:rsidRPr="00860782">
        <w:rPr>
          <w:rFonts w:ascii="Times New Roman" w:hAnsi="Times New Roman" w:cs="Times New Roman"/>
          <w:i/>
        </w:rPr>
        <w:t xml:space="preserve">   В самом темном углу за стеной под трубой</w:t>
      </w:r>
    </w:p>
    <w:p w:rsidR="009D7D8D" w:rsidRPr="00860782" w:rsidRDefault="009D7D8D" w:rsidP="00860782">
      <w:pPr>
        <w:spacing w:line="240" w:lineRule="auto"/>
        <w:ind w:firstLine="709"/>
        <w:jc w:val="right"/>
        <w:rPr>
          <w:rFonts w:ascii="Times New Roman" w:hAnsi="Times New Roman" w:cs="Times New Roman"/>
          <w:i/>
        </w:rPr>
      </w:pPr>
      <w:r w:rsidRPr="00860782">
        <w:rPr>
          <w:rFonts w:ascii="Times New Roman" w:hAnsi="Times New Roman" w:cs="Times New Roman"/>
          <w:i/>
        </w:rPr>
        <w:t xml:space="preserve">  Жил да был добрячок и шалун Домовой.</w:t>
      </w:r>
    </w:p>
    <w:p w:rsidR="009D7D8D" w:rsidRPr="00860782" w:rsidRDefault="009D7D8D" w:rsidP="00860782">
      <w:pPr>
        <w:spacing w:line="240" w:lineRule="auto"/>
        <w:ind w:firstLine="709"/>
        <w:jc w:val="right"/>
        <w:rPr>
          <w:rFonts w:ascii="Times New Roman" w:hAnsi="Times New Roman" w:cs="Times New Roman"/>
          <w:i/>
        </w:rPr>
      </w:pPr>
      <w:r w:rsidRPr="00860782">
        <w:rPr>
          <w:rFonts w:ascii="Times New Roman" w:hAnsi="Times New Roman" w:cs="Times New Roman"/>
          <w:i/>
        </w:rPr>
        <w:t xml:space="preserve">  Он исправно следил за порядком вокруг,</w:t>
      </w:r>
    </w:p>
    <w:p w:rsidR="009D7D8D" w:rsidRPr="00860782" w:rsidRDefault="009D7D8D" w:rsidP="00860782">
      <w:pPr>
        <w:spacing w:line="240" w:lineRule="auto"/>
        <w:ind w:firstLine="709"/>
        <w:jc w:val="right"/>
        <w:rPr>
          <w:rFonts w:ascii="Times New Roman" w:hAnsi="Times New Roman" w:cs="Times New Roman"/>
          <w:i/>
        </w:rPr>
      </w:pPr>
      <w:r w:rsidRPr="00860782">
        <w:rPr>
          <w:rFonts w:ascii="Times New Roman" w:hAnsi="Times New Roman" w:cs="Times New Roman"/>
          <w:i/>
        </w:rPr>
        <w:t xml:space="preserve">  </w:t>
      </w:r>
      <w:proofErr w:type="gramStart"/>
      <w:r w:rsidRPr="00860782">
        <w:rPr>
          <w:rFonts w:ascii="Times New Roman" w:hAnsi="Times New Roman" w:cs="Times New Roman"/>
          <w:i/>
        </w:rPr>
        <w:t>Дом</w:t>
      </w:r>
      <w:proofErr w:type="gramEnd"/>
      <w:r w:rsidRPr="00860782">
        <w:rPr>
          <w:rFonts w:ascii="Times New Roman" w:hAnsi="Times New Roman" w:cs="Times New Roman"/>
          <w:i/>
        </w:rPr>
        <w:t xml:space="preserve"> от зла охраняя, как преданный друг.</w:t>
      </w:r>
    </w:p>
    <w:p w:rsidR="009D7D8D" w:rsidRPr="00860782" w:rsidRDefault="009D7D8D" w:rsidP="00860782">
      <w:pPr>
        <w:spacing w:line="240" w:lineRule="auto"/>
        <w:ind w:firstLine="709"/>
        <w:jc w:val="right"/>
        <w:rPr>
          <w:rFonts w:ascii="Times New Roman" w:hAnsi="Times New Roman" w:cs="Times New Roman"/>
          <w:i/>
        </w:rPr>
      </w:pPr>
      <w:r w:rsidRPr="00860782">
        <w:rPr>
          <w:rFonts w:ascii="Times New Roman" w:hAnsi="Times New Roman" w:cs="Times New Roman"/>
          <w:i/>
        </w:rPr>
        <w:t xml:space="preserve"> И царили в квартире уют и тепло.</w:t>
      </w:r>
    </w:p>
    <w:p w:rsidR="009D7D8D" w:rsidRPr="00860782" w:rsidRDefault="009D7D8D" w:rsidP="00860782">
      <w:pPr>
        <w:spacing w:line="240" w:lineRule="auto"/>
        <w:ind w:firstLine="709"/>
        <w:jc w:val="right"/>
        <w:rPr>
          <w:rFonts w:ascii="Times New Roman" w:hAnsi="Times New Roman" w:cs="Times New Roman"/>
          <w:i/>
        </w:rPr>
      </w:pPr>
      <w:r w:rsidRPr="00860782">
        <w:rPr>
          <w:rFonts w:ascii="Times New Roman" w:hAnsi="Times New Roman" w:cs="Times New Roman"/>
          <w:i/>
        </w:rPr>
        <w:t>Всем кто в ней обитал, неизменно везло.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</w:rPr>
        <w:t>Введение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В древности люди одушевляли мир природы и окружающий их мир быта. Они считали, что рядом с миром людей существует мир духов. Духи были более могущественными, чем люди. Они могли быть дружелюбными по отношению к людям, а могли быть враждебными. Поэтому древние люди всегда искали способы взаимодействия с миром духов. У каждого народа были свои мифы и легенды. Мифология славян отличается от мифов Древней Греции, или от легенд Индии и Скандинавии. Но во всех верованиях есть духи, охраняющие домашний очаг. У славян это Домовой.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В данной работе нас будет интересовать, каким образом сохраняются верования в домового: что знают школьники, живущие в городе и школьники, живущие в сельской местности о домовом. 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Мы проанализируем так же названия, облик домашнего духа, его местонахождение в доме в разных районах Вологодской области.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  <w:b/>
        </w:rPr>
        <w:t xml:space="preserve">Объект исследования: </w:t>
      </w:r>
      <w:r w:rsidRPr="00860782">
        <w:rPr>
          <w:rFonts w:ascii="Times New Roman" w:hAnsi="Times New Roman" w:cs="Times New Roman"/>
        </w:rPr>
        <w:t>домовой - добрый дух, хранитель дома. «Без хозяина – дом сирота», поэтому каждый дом должен иметь своего незримого хозяина.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</w:rPr>
        <w:t>Предмет исследования:</w:t>
      </w:r>
      <w:r w:rsidRPr="00860782">
        <w:rPr>
          <w:rFonts w:ascii="Times New Roman" w:hAnsi="Times New Roman" w:cs="Times New Roman"/>
        </w:rPr>
        <w:t xml:space="preserve"> вера человека в домового.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</w:rPr>
        <w:t xml:space="preserve">Цель проекта: </w:t>
      </w:r>
      <w:r w:rsidRPr="00860782">
        <w:rPr>
          <w:rFonts w:ascii="Times New Roman" w:hAnsi="Times New Roman" w:cs="Times New Roman"/>
        </w:rPr>
        <w:t>на примере сохранившихся данных, собранных этнографическими экспедициями учащихся областного детско-юношеского центра традиционной народной культуры в Вологодской области (</w:t>
      </w:r>
      <w:proofErr w:type="spellStart"/>
      <w:r w:rsidRPr="00860782">
        <w:rPr>
          <w:rFonts w:ascii="Times New Roman" w:hAnsi="Times New Roman" w:cs="Times New Roman"/>
        </w:rPr>
        <w:t>Верховажский</w:t>
      </w:r>
      <w:proofErr w:type="spellEnd"/>
      <w:r w:rsidRPr="00860782">
        <w:rPr>
          <w:rFonts w:ascii="Times New Roman" w:hAnsi="Times New Roman" w:cs="Times New Roman"/>
        </w:rPr>
        <w:t xml:space="preserve">, </w:t>
      </w:r>
      <w:proofErr w:type="spellStart"/>
      <w:r w:rsidRPr="00860782">
        <w:rPr>
          <w:rFonts w:ascii="Times New Roman" w:hAnsi="Times New Roman" w:cs="Times New Roman"/>
        </w:rPr>
        <w:t>Тарногский</w:t>
      </w:r>
      <w:proofErr w:type="spellEnd"/>
      <w:r w:rsidRPr="00860782">
        <w:rPr>
          <w:rFonts w:ascii="Times New Roman" w:hAnsi="Times New Roman" w:cs="Times New Roman"/>
        </w:rPr>
        <w:t xml:space="preserve">, </w:t>
      </w:r>
      <w:proofErr w:type="spellStart"/>
      <w:r w:rsidRPr="00860782">
        <w:rPr>
          <w:rFonts w:ascii="Times New Roman" w:hAnsi="Times New Roman" w:cs="Times New Roman"/>
        </w:rPr>
        <w:t>Сямженский</w:t>
      </w:r>
      <w:proofErr w:type="spellEnd"/>
      <w:r w:rsidRPr="00860782">
        <w:rPr>
          <w:rFonts w:ascii="Times New Roman" w:hAnsi="Times New Roman" w:cs="Times New Roman"/>
        </w:rPr>
        <w:t xml:space="preserve">, </w:t>
      </w:r>
      <w:proofErr w:type="gramStart"/>
      <w:r w:rsidRPr="00860782">
        <w:rPr>
          <w:rFonts w:ascii="Times New Roman" w:hAnsi="Times New Roman" w:cs="Times New Roman"/>
        </w:rPr>
        <w:t>Кич-Городецкий</w:t>
      </w:r>
      <w:proofErr w:type="gramEnd"/>
      <w:r w:rsidRPr="00860782">
        <w:rPr>
          <w:rFonts w:ascii="Times New Roman" w:hAnsi="Times New Roman" w:cs="Times New Roman"/>
        </w:rPr>
        <w:t xml:space="preserve">, </w:t>
      </w:r>
      <w:proofErr w:type="spellStart"/>
      <w:r w:rsidRPr="00860782">
        <w:rPr>
          <w:rFonts w:ascii="Times New Roman" w:hAnsi="Times New Roman" w:cs="Times New Roman"/>
        </w:rPr>
        <w:t>Вожегодский</w:t>
      </w:r>
      <w:proofErr w:type="spellEnd"/>
      <w:r w:rsidRPr="00860782">
        <w:rPr>
          <w:rFonts w:ascii="Times New Roman" w:hAnsi="Times New Roman" w:cs="Times New Roman"/>
        </w:rPr>
        <w:t xml:space="preserve">, Вологодский районы), воссоздать мифологический образ Домового, бытовавший на Вологодчине.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</w:rPr>
        <w:t>Задачи проекта: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1. Изучить образ Домового.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2.Описать внешний вид, выявить место обитания, исследовать  способности Домового.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3.  Сделать сравнительный анализ этнографического образа Домового с представлениями о Домовом учеников 4 «А» класса гимназии №2 г</w:t>
      </w:r>
      <w:proofErr w:type="gramStart"/>
      <w:r w:rsidRPr="00860782">
        <w:rPr>
          <w:rFonts w:ascii="Times New Roman" w:hAnsi="Times New Roman" w:cs="Times New Roman"/>
        </w:rPr>
        <w:t>.В</w:t>
      </w:r>
      <w:proofErr w:type="gramEnd"/>
      <w:r w:rsidRPr="00860782">
        <w:rPr>
          <w:rFonts w:ascii="Times New Roman" w:hAnsi="Times New Roman" w:cs="Times New Roman"/>
        </w:rPr>
        <w:t>ологды.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4. Изготовить куклу «Домовой».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  <w:b/>
        </w:rPr>
        <w:t>Гипотеза исследования</w:t>
      </w:r>
      <w:r w:rsidRPr="00860782">
        <w:rPr>
          <w:rFonts w:ascii="Times New Roman" w:hAnsi="Times New Roman" w:cs="Times New Roman"/>
        </w:rPr>
        <w:t xml:space="preserve">: если большинство ответов детей о наименовании духа домашнего очага, его облике, обрядовых действах, сюжетах с его участием будет совпадать с этнографическим обликом, значит, подтвердится существование веры в домового и можно говорить о сохранении этнокультурной традиции. 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</w:rPr>
        <w:t>Методы исследования: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1.Изучение литературы по теме предмета.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2. Сравнение описаний образа Домового в разных источниках.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3. Анкетирование.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4. Сравнение, обобщение.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  <w:iCs/>
        </w:rPr>
      </w:pPr>
      <w:r w:rsidRPr="00860782">
        <w:rPr>
          <w:rFonts w:ascii="Times New Roman" w:hAnsi="Times New Roman" w:cs="Times New Roman"/>
          <w:b/>
          <w:iCs/>
        </w:rPr>
        <w:t xml:space="preserve">Глава </w:t>
      </w:r>
      <w:r w:rsidRPr="00860782">
        <w:rPr>
          <w:rFonts w:ascii="Times New Roman" w:hAnsi="Times New Roman" w:cs="Times New Roman"/>
          <w:b/>
          <w:iCs/>
          <w:lang w:val="en-US"/>
        </w:rPr>
        <w:t>I</w:t>
      </w:r>
      <w:r w:rsidRPr="00860782">
        <w:rPr>
          <w:rFonts w:ascii="Times New Roman" w:hAnsi="Times New Roman" w:cs="Times New Roman"/>
          <w:b/>
          <w:iCs/>
        </w:rPr>
        <w:t>. Характеристика образа Домового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Образ домового стоит несколько особняком в ряду мифических персонажей.  Домовой воспринимается реальным существом. И, несмотря на то, что на дворе век информационных технологий, многие люди по-прежнему ссылаются на проказы домового, когда в доме происходят непонятные стуки, шорохи, исчезновение вещей, сетуют, что не угодили домовому. 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Оказывается, очень многие сохранившиеся обряды и традиции (первой в новый дом или квартиру впускают кошку – «на счастье!», а молодоженам подают хлеб-соль) связаны с образом домового. Стоит отметить, что в отличие от ведьм, колдунов, леших, русалок и прочей </w:t>
      </w:r>
      <w:proofErr w:type="gramStart"/>
      <w:r w:rsidRPr="00860782">
        <w:rPr>
          <w:rFonts w:ascii="Times New Roman" w:hAnsi="Times New Roman" w:cs="Times New Roman"/>
        </w:rPr>
        <w:t>нечисти</w:t>
      </w:r>
      <w:proofErr w:type="gramEnd"/>
      <w:r w:rsidRPr="00860782">
        <w:rPr>
          <w:rFonts w:ascii="Times New Roman" w:hAnsi="Times New Roman" w:cs="Times New Roman"/>
        </w:rPr>
        <w:t xml:space="preserve"> образ домового отсутствует в народных сказках. Зато есть современные сказки про </w:t>
      </w:r>
      <w:proofErr w:type="spellStart"/>
      <w:r w:rsidRPr="00860782">
        <w:rPr>
          <w:rFonts w:ascii="Times New Roman" w:hAnsi="Times New Roman" w:cs="Times New Roman"/>
        </w:rPr>
        <w:t>Домовёнка</w:t>
      </w:r>
      <w:proofErr w:type="spellEnd"/>
      <w:r w:rsidRPr="00860782">
        <w:rPr>
          <w:rFonts w:ascii="Times New Roman" w:hAnsi="Times New Roman" w:cs="Times New Roman"/>
        </w:rPr>
        <w:t xml:space="preserve"> Кузю Г.Александровой.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В толковом словаре В. Даля написано: «Домовой - Домовик - дедушка, </w:t>
      </w:r>
      <w:proofErr w:type="spellStart"/>
      <w:r w:rsidRPr="00860782">
        <w:rPr>
          <w:rFonts w:ascii="Times New Roman" w:hAnsi="Times New Roman" w:cs="Times New Roman"/>
        </w:rPr>
        <w:t>постень</w:t>
      </w:r>
      <w:proofErr w:type="spellEnd"/>
      <w:r w:rsidRPr="00860782">
        <w:rPr>
          <w:rFonts w:ascii="Times New Roman" w:hAnsi="Times New Roman" w:cs="Times New Roman"/>
        </w:rPr>
        <w:t xml:space="preserve">, лизун, </w:t>
      </w:r>
      <w:proofErr w:type="spellStart"/>
      <w:r w:rsidRPr="00860782">
        <w:rPr>
          <w:rFonts w:ascii="Times New Roman" w:hAnsi="Times New Roman" w:cs="Times New Roman"/>
        </w:rPr>
        <w:t>доможил</w:t>
      </w:r>
      <w:proofErr w:type="spellEnd"/>
      <w:r w:rsidRPr="00860782">
        <w:rPr>
          <w:rFonts w:ascii="Times New Roman" w:hAnsi="Times New Roman" w:cs="Times New Roman"/>
        </w:rPr>
        <w:t xml:space="preserve">, хозяин, жировик... </w:t>
      </w:r>
      <w:proofErr w:type="spellStart"/>
      <w:r w:rsidRPr="00860782">
        <w:rPr>
          <w:rFonts w:ascii="Times New Roman" w:hAnsi="Times New Roman" w:cs="Times New Roman"/>
        </w:rPr>
        <w:t>суседко</w:t>
      </w:r>
      <w:proofErr w:type="spellEnd"/>
      <w:r w:rsidRPr="00860782">
        <w:rPr>
          <w:rFonts w:ascii="Times New Roman" w:hAnsi="Times New Roman" w:cs="Times New Roman"/>
        </w:rPr>
        <w:t xml:space="preserve">, </w:t>
      </w:r>
      <w:proofErr w:type="spellStart"/>
      <w:r w:rsidRPr="00860782">
        <w:rPr>
          <w:rFonts w:ascii="Times New Roman" w:hAnsi="Times New Roman" w:cs="Times New Roman"/>
        </w:rPr>
        <w:t>батанушка</w:t>
      </w:r>
      <w:proofErr w:type="spellEnd"/>
      <w:r w:rsidRPr="00860782">
        <w:rPr>
          <w:rFonts w:ascii="Times New Roman" w:hAnsi="Times New Roman" w:cs="Times New Roman"/>
        </w:rPr>
        <w:t xml:space="preserve">, дух хранитель и обидчик дома. ...Есть дома </w:t>
      </w:r>
      <w:proofErr w:type="spellStart"/>
      <w:r w:rsidRPr="00860782">
        <w:rPr>
          <w:rFonts w:ascii="Times New Roman" w:hAnsi="Times New Roman" w:cs="Times New Roman"/>
        </w:rPr>
        <w:t>сараяшник</w:t>
      </w:r>
      <w:proofErr w:type="spellEnd"/>
      <w:r w:rsidRPr="00860782">
        <w:rPr>
          <w:rFonts w:ascii="Times New Roman" w:hAnsi="Times New Roman" w:cs="Times New Roman"/>
        </w:rPr>
        <w:t xml:space="preserve">, </w:t>
      </w:r>
      <w:proofErr w:type="spellStart"/>
      <w:r w:rsidRPr="00860782">
        <w:rPr>
          <w:rFonts w:ascii="Times New Roman" w:hAnsi="Times New Roman" w:cs="Times New Roman"/>
        </w:rPr>
        <w:t>конюшник</w:t>
      </w:r>
      <w:proofErr w:type="spellEnd"/>
      <w:r w:rsidRPr="00860782">
        <w:rPr>
          <w:rFonts w:ascii="Times New Roman" w:hAnsi="Times New Roman" w:cs="Times New Roman"/>
        </w:rPr>
        <w:t xml:space="preserve">, </w:t>
      </w:r>
      <w:proofErr w:type="spellStart"/>
      <w:r w:rsidRPr="00860782">
        <w:rPr>
          <w:rFonts w:ascii="Times New Roman" w:hAnsi="Times New Roman" w:cs="Times New Roman"/>
        </w:rPr>
        <w:t>баенник</w:t>
      </w:r>
      <w:proofErr w:type="spellEnd"/>
      <w:r w:rsidRPr="00860782">
        <w:rPr>
          <w:rFonts w:ascii="Times New Roman" w:hAnsi="Times New Roman" w:cs="Times New Roman"/>
        </w:rPr>
        <w:t xml:space="preserve"> и </w:t>
      </w:r>
      <w:proofErr w:type="spellStart"/>
      <w:r w:rsidRPr="00860782">
        <w:rPr>
          <w:rFonts w:ascii="Times New Roman" w:hAnsi="Times New Roman" w:cs="Times New Roman"/>
        </w:rPr>
        <w:t>волосатка</w:t>
      </w:r>
      <w:proofErr w:type="spellEnd"/>
      <w:r w:rsidRPr="00860782">
        <w:rPr>
          <w:rFonts w:ascii="Times New Roman" w:hAnsi="Times New Roman" w:cs="Times New Roman"/>
        </w:rPr>
        <w:t>. Все это нежить».</w:t>
      </w:r>
      <w:r w:rsidRPr="00860782">
        <w:rPr>
          <w:rStyle w:val="af4"/>
          <w:rFonts w:ascii="Times New Roman" w:hAnsi="Times New Roman" w:cs="Times New Roman"/>
        </w:rPr>
        <w:footnoteReference w:id="1"/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lastRenderedPageBreak/>
        <w:t xml:space="preserve">В древние времена различали духа, который жил во дворе (звали его дворовой), и собственно духа самого дома (т.е. домовой), но чаще всего их смешивают, полагая, что Домовые живут в домах, но еще и помогают следить </w:t>
      </w:r>
      <w:proofErr w:type="gramStart"/>
      <w:r w:rsidRPr="00860782">
        <w:rPr>
          <w:rFonts w:ascii="Times New Roman" w:hAnsi="Times New Roman" w:cs="Times New Roman"/>
        </w:rPr>
        <w:t>за</w:t>
      </w:r>
      <w:proofErr w:type="gramEnd"/>
      <w:r w:rsidRPr="00860782">
        <w:rPr>
          <w:rFonts w:ascii="Times New Roman" w:hAnsi="Times New Roman" w:cs="Times New Roman"/>
        </w:rPr>
        <w:t xml:space="preserve"> </w:t>
      </w:r>
      <w:proofErr w:type="gramStart"/>
      <w:r w:rsidRPr="00860782">
        <w:rPr>
          <w:rFonts w:ascii="Times New Roman" w:hAnsi="Times New Roman" w:cs="Times New Roman"/>
        </w:rPr>
        <w:t>домашним</w:t>
      </w:r>
      <w:proofErr w:type="gramEnd"/>
      <w:r w:rsidRPr="00860782">
        <w:rPr>
          <w:rFonts w:ascii="Times New Roman" w:hAnsi="Times New Roman" w:cs="Times New Roman"/>
        </w:rPr>
        <w:t xml:space="preserve"> хозяйством и скотом. От отношения Домового к хозяину (враждебного или доброжелательного), как считали крестьяне, зависело здоровье скота. Для этого люди приносили Домовому жертвы (как правило, это была еда) в хлев, где он также мог жить. Если Домовой был враждебно настроенный, то он мог мучить скот в хлеву, а также приносить большие убытки хозяйству.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shd w:val="clear" w:color="auto" w:fill="FFFFFF"/>
        </w:rPr>
      </w:pPr>
      <w:r w:rsidRPr="00860782">
        <w:rPr>
          <w:rFonts w:ascii="Times New Roman" w:hAnsi="Times New Roman" w:cs="Times New Roman"/>
          <w:shd w:val="clear" w:color="auto" w:fill="FFFFFF"/>
        </w:rPr>
        <w:t xml:space="preserve">Обычно домовой считается умершим членом семьи, </w:t>
      </w:r>
      <w:proofErr w:type="spellStart"/>
      <w:r w:rsidRPr="00860782">
        <w:rPr>
          <w:rFonts w:ascii="Times New Roman" w:hAnsi="Times New Roman" w:cs="Times New Roman"/>
          <w:shd w:val="clear" w:color="auto" w:fill="FFFFFF"/>
        </w:rPr>
        <w:t>первопредком</w:t>
      </w:r>
      <w:proofErr w:type="spellEnd"/>
      <w:r w:rsidRPr="00860782">
        <w:rPr>
          <w:rFonts w:ascii="Times New Roman" w:hAnsi="Times New Roman" w:cs="Times New Roman"/>
          <w:shd w:val="clear" w:color="auto" w:fill="FFFFFF"/>
        </w:rPr>
        <w:t xml:space="preserve"> рода; умершим членом семьи, который за грехи назначен Богом в услужение живым домочадцам; умершим без покаяния мужчиной. Иногда полагали, что домового сотворил Бог, что он дается Богом каждому дому.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shd w:val="clear" w:color="auto" w:fill="FFFFFF"/>
        </w:rPr>
      </w:pPr>
      <w:r w:rsidRPr="00860782">
        <w:rPr>
          <w:rFonts w:ascii="Times New Roman" w:hAnsi="Times New Roman" w:cs="Times New Roman"/>
          <w:shd w:val="clear" w:color="auto" w:fill="FFFFFF"/>
        </w:rPr>
        <w:t>Согласно легендам, домовой происходит из падших ангелов, которых Бог в наказание сбросил с неба на землю. Те из них, кто попал в жилища, превратились в домовых.</w:t>
      </w:r>
      <w:r w:rsidRPr="00860782">
        <w:rPr>
          <w:rStyle w:val="af4"/>
          <w:rFonts w:ascii="Times New Roman" w:hAnsi="Times New Roman" w:cs="Times New Roman"/>
          <w:shd w:val="clear" w:color="auto" w:fill="FFFFFF"/>
        </w:rPr>
        <w:footnoteReference w:id="2"/>
      </w:r>
      <w:r w:rsidRPr="00860782">
        <w:rPr>
          <w:rFonts w:ascii="Times New Roman" w:hAnsi="Times New Roman" w:cs="Times New Roman"/>
          <w:shd w:val="clear" w:color="auto" w:fill="FFFFFF"/>
        </w:rPr>
        <w:t xml:space="preserve">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Домовой - по представлениям наших предков это дух, хранитель дома. Существо таинственное, способное совершать как добрые дела, так и не очень.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В толковом словаре С.И. Ожегова написано: «Домовой - Домовик - дедушка, </w:t>
      </w:r>
      <w:proofErr w:type="spellStart"/>
      <w:r w:rsidRPr="00860782">
        <w:rPr>
          <w:rFonts w:ascii="Times New Roman" w:hAnsi="Times New Roman" w:cs="Times New Roman"/>
        </w:rPr>
        <w:t>постень</w:t>
      </w:r>
      <w:proofErr w:type="spellEnd"/>
      <w:r w:rsidRPr="00860782">
        <w:rPr>
          <w:rFonts w:ascii="Times New Roman" w:hAnsi="Times New Roman" w:cs="Times New Roman"/>
        </w:rPr>
        <w:t xml:space="preserve">, лизун, </w:t>
      </w:r>
      <w:proofErr w:type="spellStart"/>
      <w:r w:rsidRPr="00860782">
        <w:rPr>
          <w:rFonts w:ascii="Times New Roman" w:hAnsi="Times New Roman" w:cs="Times New Roman"/>
        </w:rPr>
        <w:t>доможил</w:t>
      </w:r>
      <w:proofErr w:type="spellEnd"/>
      <w:r w:rsidRPr="00860782">
        <w:rPr>
          <w:rFonts w:ascii="Times New Roman" w:hAnsi="Times New Roman" w:cs="Times New Roman"/>
        </w:rPr>
        <w:t xml:space="preserve">, хозяин, жировик... </w:t>
      </w:r>
      <w:proofErr w:type="spellStart"/>
      <w:r w:rsidRPr="00860782">
        <w:rPr>
          <w:rFonts w:ascii="Times New Roman" w:hAnsi="Times New Roman" w:cs="Times New Roman"/>
        </w:rPr>
        <w:t>суседко</w:t>
      </w:r>
      <w:proofErr w:type="spellEnd"/>
      <w:r w:rsidRPr="00860782">
        <w:rPr>
          <w:rFonts w:ascii="Times New Roman" w:hAnsi="Times New Roman" w:cs="Times New Roman"/>
        </w:rPr>
        <w:t xml:space="preserve">, </w:t>
      </w:r>
      <w:proofErr w:type="spellStart"/>
      <w:r w:rsidRPr="00860782">
        <w:rPr>
          <w:rFonts w:ascii="Times New Roman" w:hAnsi="Times New Roman" w:cs="Times New Roman"/>
        </w:rPr>
        <w:t>батанушка</w:t>
      </w:r>
      <w:proofErr w:type="spellEnd"/>
      <w:r w:rsidRPr="00860782">
        <w:rPr>
          <w:rFonts w:ascii="Times New Roman" w:hAnsi="Times New Roman" w:cs="Times New Roman"/>
        </w:rPr>
        <w:t>, дух хранитель и обидчик дома».</w:t>
      </w:r>
      <w:r w:rsidRPr="00860782">
        <w:rPr>
          <w:rStyle w:val="af4"/>
          <w:rFonts w:ascii="Times New Roman" w:hAnsi="Times New Roman" w:cs="Times New Roman"/>
        </w:rPr>
        <w:footnoteReference w:id="3"/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shd w:val="clear" w:color="auto" w:fill="FFFFFF"/>
        </w:rPr>
      </w:pPr>
      <w:r w:rsidRPr="00860782">
        <w:rPr>
          <w:rFonts w:ascii="Times New Roman" w:hAnsi="Times New Roman" w:cs="Times New Roman"/>
          <w:shd w:val="clear" w:color="auto" w:fill="FFFFFF"/>
        </w:rPr>
        <w:t>В энциклопедии «Славянская мифология» дано такое определение: «Домовой-покровитель дома, добрый дух, который обеспечивает нормальную жизнь семьи, здоровье людей и плодовитость животных».</w:t>
      </w:r>
      <w:r w:rsidRPr="00860782">
        <w:rPr>
          <w:rStyle w:val="af4"/>
          <w:rFonts w:ascii="Times New Roman" w:hAnsi="Times New Roman" w:cs="Times New Roman"/>
          <w:shd w:val="clear" w:color="auto" w:fill="FFFFFF"/>
        </w:rPr>
        <w:footnoteReference w:id="4"/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shd w:val="clear" w:color="auto" w:fill="FFFFFF"/>
        </w:rPr>
      </w:pPr>
      <w:r w:rsidRPr="00860782">
        <w:rPr>
          <w:rStyle w:val="c1"/>
          <w:rFonts w:ascii="Times New Roman" w:hAnsi="Times New Roman" w:cs="Times New Roman"/>
          <w:bdr w:val="none" w:sz="0" w:space="0" w:color="auto" w:frame="1"/>
        </w:rPr>
        <w:t xml:space="preserve">Из книги </w:t>
      </w:r>
      <w:r w:rsidRPr="00860782">
        <w:rPr>
          <w:rFonts w:ascii="Times New Roman" w:hAnsi="Times New Roman" w:cs="Times New Roman"/>
        </w:rPr>
        <w:t>Померанцева Э.В. «Мифологические персонажи в русском фольклоре»</w:t>
      </w:r>
      <w:r w:rsidRPr="00860782">
        <w:rPr>
          <w:rStyle w:val="af4"/>
          <w:rFonts w:ascii="Times New Roman" w:hAnsi="Times New Roman" w:cs="Times New Roman"/>
        </w:rPr>
        <w:footnoteReference w:id="5"/>
      </w:r>
      <w:r w:rsidRPr="00860782">
        <w:rPr>
          <w:rFonts w:ascii="Times New Roman" w:hAnsi="Times New Roman" w:cs="Times New Roman"/>
        </w:rPr>
        <w:t xml:space="preserve">, </w:t>
      </w:r>
      <w:r w:rsidRPr="00860782">
        <w:rPr>
          <w:rStyle w:val="c1"/>
          <w:rFonts w:ascii="Times New Roman" w:hAnsi="Times New Roman" w:cs="Times New Roman"/>
          <w:bdr w:val="none" w:sz="0" w:space="0" w:color="auto" w:frame="1"/>
        </w:rPr>
        <w:t>мы узнали, что по одной из версий древние славяне молились Роду. Под этими именами подразумевались души первых предков; основателей рода, ставшие его покровителями и являвшиеся прямыми предшественниками домовых. По второй версии, одряхлевший от старости Род спустился с небес на землю, измельчал, размножился, получив своё продолжение в избяных дедушках домовых, обитавших в каждом славянском доме. Иные уверены, что предком домового духа был последний сжатый сноп, который величали дедушкой- кормильцем, украшали лентами и ставили на зиму в дом до следующего сбора урожая.</w:t>
      </w:r>
    </w:p>
    <w:p w:rsidR="009D7D8D" w:rsidRPr="00860782" w:rsidRDefault="009D7D8D" w:rsidP="00860782">
      <w:pPr>
        <w:pStyle w:val="c2"/>
        <w:spacing w:before="0" w:beforeAutospacing="0" w:after="0" w:afterAutospacing="0"/>
        <w:ind w:firstLine="709"/>
        <w:jc w:val="both"/>
        <w:textAlignment w:val="baseline"/>
        <w:rPr>
          <w:sz w:val="22"/>
          <w:szCs w:val="22"/>
        </w:rPr>
      </w:pPr>
      <w:r w:rsidRPr="00860782">
        <w:rPr>
          <w:rStyle w:val="c1"/>
          <w:sz w:val="22"/>
          <w:szCs w:val="22"/>
          <w:bdr w:val="none" w:sz="0" w:space="0" w:color="auto" w:frame="1"/>
        </w:rPr>
        <w:t>Изучив все версии происхождения домовых можно сказать,  что домовые – это души людей, задача которых – заботиться о благополучии человеческой семьи.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  <w:bCs/>
        </w:rPr>
        <w:t>Как выглядит Домовой.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Домового видят очень редко, чаще всего его слышат. Он может шуметь и бродить ночами по дому, бормотать что-то неразборчивое и вздыхать, греметь посудой, створками шкафов.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Однако люди представляли себе Домового. Домовой приходит </w:t>
      </w:r>
      <w:r w:rsidRPr="00860782">
        <w:rPr>
          <w:rFonts w:ascii="Times New Roman" w:hAnsi="Times New Roman" w:cs="Times New Roman"/>
          <w:b/>
        </w:rPr>
        <w:t xml:space="preserve">в </w:t>
      </w:r>
      <w:r w:rsidRPr="00860782">
        <w:rPr>
          <w:rFonts w:ascii="Times New Roman" w:hAnsi="Times New Roman" w:cs="Times New Roman"/>
        </w:rPr>
        <w:t xml:space="preserve">разных обличьях: для кого-то маленький старик с седыми и </w:t>
      </w:r>
      <w:proofErr w:type="gramStart"/>
      <w:r w:rsidRPr="00860782">
        <w:rPr>
          <w:rFonts w:ascii="Times New Roman" w:hAnsi="Times New Roman" w:cs="Times New Roman"/>
        </w:rPr>
        <w:t>нестриженными</w:t>
      </w:r>
      <w:proofErr w:type="gramEnd"/>
      <w:r w:rsidRPr="00860782">
        <w:rPr>
          <w:rFonts w:ascii="Times New Roman" w:hAnsi="Times New Roman" w:cs="Times New Roman"/>
        </w:rPr>
        <w:t xml:space="preserve"> волосами и бровями, который имел кривые ноги и постоянно был сердитым, лицо его было покрыто шерстью, для кого-то Домовой выглядит черным, лохматым и очень здоровым, похожим на медведя. Также Домовой мог превращаться в животных, чаще в домашних, таких как собака, кошка или корова. Иногда проявлялся в виде тени на стене.</w:t>
      </w:r>
      <w:r w:rsidRPr="00860782">
        <w:rPr>
          <w:rStyle w:val="af4"/>
          <w:rFonts w:ascii="Times New Roman" w:hAnsi="Times New Roman" w:cs="Times New Roman"/>
        </w:rPr>
        <w:footnoteReference w:id="6"/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В разных районах Вологодской области кроме традиционных версий, связанных с тем, что домовой  не показывается людям или похож на старичка с бородой, внешний вид домового сравнивали с разными животными: </w:t>
      </w:r>
    </w:p>
    <w:p w:rsidR="009D7D8D" w:rsidRPr="00860782" w:rsidRDefault="009D7D8D" w:rsidP="00860782">
      <w:pPr>
        <w:pStyle w:val="a4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- он похож на маленькую кошку или ласку (</w:t>
      </w:r>
      <w:proofErr w:type="spellStart"/>
      <w:r w:rsidRPr="00860782">
        <w:rPr>
          <w:rFonts w:ascii="Times New Roman" w:hAnsi="Times New Roman" w:cs="Times New Roman"/>
        </w:rPr>
        <w:t>Верховажский</w:t>
      </w:r>
      <w:proofErr w:type="spellEnd"/>
      <w:r w:rsidRPr="00860782">
        <w:rPr>
          <w:rFonts w:ascii="Times New Roman" w:hAnsi="Times New Roman" w:cs="Times New Roman"/>
        </w:rPr>
        <w:t xml:space="preserve"> район),</w:t>
      </w:r>
    </w:p>
    <w:p w:rsidR="009D7D8D" w:rsidRPr="00860782" w:rsidRDefault="009D7D8D" w:rsidP="00860782">
      <w:pPr>
        <w:pStyle w:val="a4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- п</w:t>
      </w:r>
      <w:r w:rsidRPr="00860782">
        <w:rPr>
          <w:rFonts w:ascii="Times New Roman" w:hAnsi="Times New Roman" w:cs="Times New Roman"/>
          <w:bCs/>
        </w:rPr>
        <w:t xml:space="preserve">етух – это хозяин, его первого за порог </w:t>
      </w:r>
      <w:proofErr w:type="gramStart"/>
      <w:r w:rsidRPr="00860782">
        <w:rPr>
          <w:rFonts w:ascii="Times New Roman" w:hAnsi="Times New Roman" w:cs="Times New Roman"/>
          <w:bCs/>
        </w:rPr>
        <w:t>садят</w:t>
      </w:r>
      <w:proofErr w:type="gramEnd"/>
      <w:r w:rsidRPr="00860782">
        <w:rPr>
          <w:rFonts w:ascii="Times New Roman" w:hAnsi="Times New Roman" w:cs="Times New Roman"/>
        </w:rPr>
        <w:t xml:space="preserve"> (</w:t>
      </w:r>
      <w:proofErr w:type="spellStart"/>
      <w:r w:rsidRPr="00860782">
        <w:rPr>
          <w:rFonts w:ascii="Times New Roman" w:hAnsi="Times New Roman" w:cs="Times New Roman"/>
        </w:rPr>
        <w:t>Тарногский</w:t>
      </w:r>
      <w:proofErr w:type="spellEnd"/>
      <w:r w:rsidRPr="00860782">
        <w:rPr>
          <w:rFonts w:ascii="Times New Roman" w:hAnsi="Times New Roman" w:cs="Times New Roman"/>
        </w:rPr>
        <w:t xml:space="preserve"> район),</w:t>
      </w:r>
    </w:p>
    <w:p w:rsidR="009D7D8D" w:rsidRPr="00860782" w:rsidRDefault="009D7D8D" w:rsidP="00860782">
      <w:pPr>
        <w:pStyle w:val="a4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- может явиться в образе собаки (</w:t>
      </w:r>
      <w:proofErr w:type="spellStart"/>
      <w:r w:rsidRPr="00860782">
        <w:rPr>
          <w:rFonts w:ascii="Times New Roman" w:hAnsi="Times New Roman" w:cs="Times New Roman"/>
        </w:rPr>
        <w:t>Сямженский</w:t>
      </w:r>
      <w:proofErr w:type="spellEnd"/>
      <w:r w:rsidRPr="00860782">
        <w:rPr>
          <w:rFonts w:ascii="Times New Roman" w:hAnsi="Times New Roman" w:cs="Times New Roman"/>
        </w:rPr>
        <w:t xml:space="preserve"> район),</w:t>
      </w:r>
    </w:p>
    <w:p w:rsidR="009D7D8D" w:rsidRPr="00860782" w:rsidRDefault="009D7D8D" w:rsidP="00860782">
      <w:pPr>
        <w:pStyle w:val="a4"/>
        <w:spacing w:line="240" w:lineRule="auto"/>
        <w:ind w:firstLine="709"/>
        <w:jc w:val="both"/>
        <w:rPr>
          <w:rFonts w:ascii="Times New Roman" w:hAnsi="Times New Roman" w:cs="Times New Roman"/>
        </w:rPr>
      </w:pPr>
      <w:proofErr w:type="gramStart"/>
      <w:r w:rsidRPr="00860782">
        <w:rPr>
          <w:rFonts w:ascii="Times New Roman" w:hAnsi="Times New Roman" w:cs="Times New Roman"/>
        </w:rPr>
        <w:t>- похож на клубок беленькой шерсти:</w:t>
      </w:r>
      <w:proofErr w:type="gramEnd"/>
      <w:r w:rsidRPr="00860782">
        <w:rPr>
          <w:rFonts w:ascii="Times New Roman" w:hAnsi="Times New Roman" w:cs="Times New Roman"/>
        </w:rPr>
        <w:t xml:space="preserve"> «А едино видела… </w:t>
      </w:r>
      <w:proofErr w:type="spellStart"/>
      <w:r w:rsidRPr="00860782">
        <w:rPr>
          <w:rFonts w:ascii="Times New Roman" w:hAnsi="Times New Roman" w:cs="Times New Roman"/>
        </w:rPr>
        <w:t>Пошо́у</w:t>
      </w:r>
      <w:proofErr w:type="spellEnd"/>
      <w:r w:rsidRPr="00860782">
        <w:rPr>
          <w:rFonts w:ascii="Times New Roman" w:hAnsi="Times New Roman" w:cs="Times New Roman"/>
        </w:rPr>
        <w:t xml:space="preserve"> белой как </w:t>
      </w:r>
      <w:proofErr w:type="spellStart"/>
      <w:r w:rsidRPr="00860782">
        <w:rPr>
          <w:rFonts w:ascii="Times New Roman" w:hAnsi="Times New Roman" w:cs="Times New Roman"/>
        </w:rPr>
        <w:t>собаче́ночёк</w:t>
      </w:r>
      <w:proofErr w:type="spellEnd"/>
      <w:r w:rsidRPr="00860782">
        <w:rPr>
          <w:rFonts w:ascii="Times New Roman" w:hAnsi="Times New Roman" w:cs="Times New Roman"/>
        </w:rPr>
        <w:t xml:space="preserve">, экой лохматой-лохматой и хвостик экой </w:t>
      </w:r>
      <w:proofErr w:type="spellStart"/>
      <w:proofErr w:type="gramStart"/>
      <w:r w:rsidRPr="00860782">
        <w:rPr>
          <w:rFonts w:ascii="Times New Roman" w:hAnsi="Times New Roman" w:cs="Times New Roman"/>
        </w:rPr>
        <w:t>до́лгонькой</w:t>
      </w:r>
      <w:proofErr w:type="spellEnd"/>
      <w:proofErr w:type="gramEnd"/>
      <w:r w:rsidRPr="00860782">
        <w:rPr>
          <w:rFonts w:ascii="Times New Roman" w:hAnsi="Times New Roman" w:cs="Times New Roman"/>
        </w:rPr>
        <w:t>» (Кич-Городецкий район),</w:t>
      </w:r>
    </w:p>
    <w:p w:rsidR="009D7D8D" w:rsidRPr="00860782" w:rsidRDefault="009D7D8D" w:rsidP="00860782">
      <w:pPr>
        <w:pStyle w:val="a4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lastRenderedPageBreak/>
        <w:t xml:space="preserve">- лягушка «Домовой «как </w:t>
      </w:r>
      <w:proofErr w:type="spellStart"/>
      <w:r w:rsidRPr="00860782">
        <w:rPr>
          <w:rFonts w:ascii="Times New Roman" w:hAnsi="Times New Roman" w:cs="Times New Roman"/>
        </w:rPr>
        <w:t>лягуша</w:t>
      </w:r>
      <w:proofErr w:type="spellEnd"/>
      <w:r w:rsidRPr="00860782">
        <w:rPr>
          <w:rFonts w:ascii="Times New Roman" w:hAnsi="Times New Roman" w:cs="Times New Roman"/>
        </w:rPr>
        <w:t xml:space="preserve">» выглядит, «и если увидишь, </w:t>
      </w:r>
      <w:proofErr w:type="spellStart"/>
      <w:proofErr w:type="gramStart"/>
      <w:r w:rsidRPr="00860782">
        <w:rPr>
          <w:rFonts w:ascii="Times New Roman" w:hAnsi="Times New Roman" w:cs="Times New Roman"/>
        </w:rPr>
        <w:t>дак</w:t>
      </w:r>
      <w:proofErr w:type="spellEnd"/>
      <w:proofErr w:type="gramEnd"/>
      <w:r w:rsidRPr="00860782">
        <w:rPr>
          <w:rFonts w:ascii="Times New Roman" w:hAnsi="Times New Roman" w:cs="Times New Roman"/>
        </w:rPr>
        <w:t xml:space="preserve"> бить нельзя». Если убьёшь лягушку, то «</w:t>
      </w:r>
      <w:proofErr w:type="spellStart"/>
      <w:r w:rsidRPr="00860782">
        <w:rPr>
          <w:rFonts w:ascii="Times New Roman" w:hAnsi="Times New Roman" w:cs="Times New Roman"/>
        </w:rPr>
        <w:t>што-нибудь</w:t>
      </w:r>
      <w:proofErr w:type="spellEnd"/>
      <w:r w:rsidRPr="00860782">
        <w:rPr>
          <w:rFonts w:ascii="Times New Roman" w:hAnsi="Times New Roman" w:cs="Times New Roman"/>
        </w:rPr>
        <w:t xml:space="preserve"> </w:t>
      </w:r>
      <w:proofErr w:type="spellStart"/>
      <w:r w:rsidRPr="00860782">
        <w:rPr>
          <w:rFonts w:ascii="Times New Roman" w:hAnsi="Times New Roman" w:cs="Times New Roman"/>
        </w:rPr>
        <w:t>случитца</w:t>
      </w:r>
      <w:proofErr w:type="spellEnd"/>
      <w:r w:rsidRPr="00860782">
        <w:rPr>
          <w:rFonts w:ascii="Times New Roman" w:hAnsi="Times New Roman" w:cs="Times New Roman"/>
        </w:rPr>
        <w:t>». Убить лягушку, значило убить домового. (</w:t>
      </w:r>
      <w:proofErr w:type="spellStart"/>
      <w:r w:rsidRPr="00860782">
        <w:rPr>
          <w:rFonts w:ascii="Times New Roman" w:hAnsi="Times New Roman" w:cs="Times New Roman"/>
        </w:rPr>
        <w:t>Вожегодский</w:t>
      </w:r>
      <w:proofErr w:type="spellEnd"/>
      <w:r w:rsidRPr="00860782">
        <w:rPr>
          <w:rFonts w:ascii="Times New Roman" w:hAnsi="Times New Roman" w:cs="Times New Roman"/>
        </w:rPr>
        <w:t xml:space="preserve"> район).</w:t>
      </w:r>
      <w:r w:rsidRPr="00860782">
        <w:rPr>
          <w:rStyle w:val="af4"/>
          <w:rFonts w:ascii="Times New Roman" w:hAnsi="Times New Roman" w:cs="Times New Roman"/>
        </w:rPr>
        <w:footnoteReference w:id="7"/>
      </w:r>
    </w:p>
    <w:p w:rsidR="009D7D8D" w:rsidRPr="00860782" w:rsidRDefault="009D7D8D" w:rsidP="00860782">
      <w:pPr>
        <w:pStyle w:val="a5"/>
        <w:tabs>
          <w:tab w:val="clear" w:pos="4677"/>
          <w:tab w:val="clear" w:pos="9355"/>
        </w:tabs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          Таким образом, исходя из многих мнений и определений, конкретного описания и внешнего  вида Домового не существует.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В доме домовой считается рачительным хозяином, он любит те семьи, в которых преобладают мир, согласие и любовь, где в жилище всегда прибрано, порядок и чистота.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В Приложении 6 дается сравнительная таблица имени, внешнего облика и местоположения домового на примере семи  районов Вологодской области.</w:t>
      </w:r>
    </w:p>
    <w:p w:rsidR="009D7D8D" w:rsidRPr="00860782" w:rsidRDefault="009D7D8D" w:rsidP="00860782">
      <w:pPr>
        <w:pStyle w:val="a5"/>
        <w:tabs>
          <w:tab w:val="clear" w:pos="4677"/>
          <w:tab w:val="clear" w:pos="9355"/>
        </w:tabs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  <w:bCs/>
        </w:rPr>
        <w:t xml:space="preserve">Где обитает Домовой. </w:t>
      </w:r>
      <w:r w:rsidRPr="00860782">
        <w:rPr>
          <w:rFonts w:ascii="Times New Roman" w:hAnsi="Times New Roman" w:cs="Times New Roman"/>
        </w:rPr>
        <w:t>По-нашему мнению, имя домовой происходит от слова «дом». Поэтому, можно утверждать, что </w:t>
      </w:r>
      <w:r w:rsidRPr="00860782">
        <w:rPr>
          <w:rFonts w:ascii="Times New Roman" w:hAnsi="Times New Roman" w:cs="Times New Roman"/>
          <w:bCs/>
        </w:rPr>
        <w:t>домовой</w:t>
      </w:r>
      <w:r w:rsidRPr="00860782">
        <w:rPr>
          <w:rFonts w:ascii="Times New Roman" w:hAnsi="Times New Roman" w:cs="Times New Roman"/>
          <w:b/>
          <w:bCs/>
        </w:rPr>
        <w:t> </w:t>
      </w:r>
      <w:r w:rsidRPr="00860782">
        <w:rPr>
          <w:rFonts w:ascii="Times New Roman" w:hAnsi="Times New Roman" w:cs="Times New Roman"/>
        </w:rPr>
        <w:t xml:space="preserve">живет в жилом доме. Однако и здесь существует много предположений о местах обитания домового. </w:t>
      </w:r>
    </w:p>
    <w:p w:rsidR="009D7D8D" w:rsidRPr="00860782" w:rsidRDefault="009D7D8D" w:rsidP="00860782">
      <w:pPr>
        <w:pStyle w:val="a5"/>
        <w:tabs>
          <w:tab w:val="clear" w:pos="4677"/>
          <w:tab w:val="clear" w:pos="9355"/>
        </w:tabs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Русская печь считается самым любимым местом пребывания Домового. Часто бросали мусор за печку, чтобы "не перевелся Домовой".  Домовые также могут обитать в углу, у порога, на чердаке, в подполе или чулане, или за стеной. А вот в баню или ванную комнату Домовой вообще никогда не заходит, так как там обитают совсем другие существа.</w:t>
      </w:r>
      <w:r w:rsidRPr="00860782">
        <w:rPr>
          <w:rStyle w:val="af4"/>
          <w:rFonts w:ascii="Times New Roman" w:hAnsi="Times New Roman" w:cs="Times New Roman"/>
        </w:rPr>
        <w:footnoteReference w:id="8"/>
      </w:r>
    </w:p>
    <w:p w:rsidR="009D7D8D" w:rsidRPr="00860782" w:rsidRDefault="009D7D8D" w:rsidP="00860782">
      <w:pPr>
        <w:pStyle w:val="a5"/>
        <w:tabs>
          <w:tab w:val="clear" w:pos="4677"/>
          <w:tab w:val="clear" w:pos="9355"/>
        </w:tabs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А вообще, Домовой сам любит выбирать себе свое место в квартире или доме, и уж если выбрал, то никогда в жизни оттуда не уйдёт. </w:t>
      </w:r>
    </w:p>
    <w:p w:rsidR="009D7D8D" w:rsidRPr="00860782" w:rsidRDefault="009D7D8D" w:rsidP="00860782">
      <w:pPr>
        <w:pStyle w:val="a5"/>
        <w:tabs>
          <w:tab w:val="clear" w:pos="4677"/>
          <w:tab w:val="clear" w:pos="9355"/>
        </w:tabs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В разных районах нашей области представления о том, где обитает домовой, во многом совпадают.</w:t>
      </w:r>
      <w:r w:rsidRPr="00860782">
        <w:rPr>
          <w:rStyle w:val="af4"/>
          <w:rFonts w:ascii="Times New Roman" w:hAnsi="Times New Roman" w:cs="Times New Roman"/>
        </w:rPr>
        <w:footnoteReference w:id="9"/>
      </w:r>
    </w:p>
    <w:p w:rsidR="009D7D8D" w:rsidRPr="00860782" w:rsidRDefault="009D7D8D" w:rsidP="00860782">
      <w:pPr>
        <w:pStyle w:val="a5"/>
        <w:tabs>
          <w:tab w:val="clear" w:pos="4677"/>
          <w:tab w:val="clear" w:pos="9355"/>
        </w:tabs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Так жители Верховажья рассказывали, что Домовой может жить «по хлевам и по </w:t>
      </w:r>
      <w:proofErr w:type="spellStart"/>
      <w:r w:rsidRPr="00860782">
        <w:rPr>
          <w:rFonts w:ascii="Times New Roman" w:hAnsi="Times New Roman" w:cs="Times New Roman"/>
        </w:rPr>
        <w:t>повитям</w:t>
      </w:r>
      <w:proofErr w:type="spellEnd"/>
      <w:r w:rsidRPr="00860782">
        <w:rPr>
          <w:rFonts w:ascii="Times New Roman" w:hAnsi="Times New Roman" w:cs="Times New Roman"/>
        </w:rPr>
        <w:t xml:space="preserve">», «Где скот, так там и </w:t>
      </w:r>
      <w:proofErr w:type="spellStart"/>
      <w:r w:rsidRPr="00860782">
        <w:rPr>
          <w:rFonts w:ascii="Times New Roman" w:hAnsi="Times New Roman" w:cs="Times New Roman"/>
        </w:rPr>
        <w:t>дедушко-суседушко</w:t>
      </w:r>
      <w:proofErr w:type="spellEnd"/>
      <w:r w:rsidRPr="00860782">
        <w:rPr>
          <w:rFonts w:ascii="Times New Roman" w:hAnsi="Times New Roman" w:cs="Times New Roman"/>
        </w:rPr>
        <w:t>», «</w:t>
      </w:r>
      <w:proofErr w:type="spellStart"/>
      <w:r w:rsidRPr="00860782">
        <w:rPr>
          <w:rFonts w:ascii="Times New Roman" w:hAnsi="Times New Roman" w:cs="Times New Roman"/>
        </w:rPr>
        <w:t>Ма́тушка-сусе́диха</w:t>
      </w:r>
      <w:proofErr w:type="spellEnd"/>
      <w:r w:rsidRPr="00860782">
        <w:rPr>
          <w:rFonts w:ascii="Times New Roman" w:hAnsi="Times New Roman" w:cs="Times New Roman"/>
        </w:rPr>
        <w:t xml:space="preserve">» живёт  с ним, «Если скота нет, так в самом доме живут».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«Живёт </w:t>
      </w:r>
      <w:proofErr w:type="spellStart"/>
      <w:r w:rsidRPr="00860782">
        <w:rPr>
          <w:rFonts w:ascii="Times New Roman" w:hAnsi="Times New Roman" w:cs="Times New Roman"/>
        </w:rPr>
        <w:t>дедушко-соседушко</w:t>
      </w:r>
      <w:proofErr w:type="spellEnd"/>
      <w:r w:rsidRPr="00860782">
        <w:rPr>
          <w:rFonts w:ascii="Times New Roman" w:hAnsi="Times New Roman" w:cs="Times New Roman"/>
        </w:rPr>
        <w:t xml:space="preserve"> в хлеве в уголке», «Домовой везде может быть: и во дворе, и в доме» - </w:t>
      </w:r>
      <w:proofErr w:type="spellStart"/>
      <w:r w:rsidRPr="00860782">
        <w:rPr>
          <w:rFonts w:ascii="Times New Roman" w:hAnsi="Times New Roman" w:cs="Times New Roman"/>
        </w:rPr>
        <w:t>Тарногский</w:t>
      </w:r>
      <w:proofErr w:type="spellEnd"/>
      <w:r w:rsidRPr="00860782">
        <w:rPr>
          <w:rFonts w:ascii="Times New Roman" w:hAnsi="Times New Roman" w:cs="Times New Roman"/>
        </w:rPr>
        <w:t xml:space="preserve"> район.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 Считается, что место, облюбованное домовым, ни в коем случае нельзя занимать - если лечь на это место, можно заболеть. Часто домового называли по его излюбленному месту в доме: </w:t>
      </w:r>
      <w:proofErr w:type="spellStart"/>
      <w:r w:rsidRPr="00860782">
        <w:rPr>
          <w:rFonts w:ascii="Times New Roman" w:hAnsi="Times New Roman" w:cs="Times New Roman"/>
        </w:rPr>
        <w:t>голбешник</w:t>
      </w:r>
      <w:proofErr w:type="spellEnd"/>
      <w:r w:rsidRPr="00860782">
        <w:rPr>
          <w:rFonts w:ascii="Times New Roman" w:hAnsi="Times New Roman" w:cs="Times New Roman"/>
        </w:rPr>
        <w:t xml:space="preserve">, </w:t>
      </w:r>
      <w:proofErr w:type="spellStart"/>
      <w:r w:rsidRPr="00860782">
        <w:rPr>
          <w:rFonts w:ascii="Times New Roman" w:hAnsi="Times New Roman" w:cs="Times New Roman"/>
        </w:rPr>
        <w:t>запечник</w:t>
      </w:r>
      <w:proofErr w:type="spellEnd"/>
      <w:r w:rsidRPr="00860782">
        <w:rPr>
          <w:rFonts w:ascii="Times New Roman" w:hAnsi="Times New Roman" w:cs="Times New Roman"/>
        </w:rPr>
        <w:t xml:space="preserve"> и т.д. В Вологодской области домового называли </w:t>
      </w:r>
      <w:proofErr w:type="spellStart"/>
      <w:r w:rsidRPr="00860782">
        <w:rPr>
          <w:rFonts w:ascii="Times New Roman" w:hAnsi="Times New Roman" w:cs="Times New Roman"/>
        </w:rPr>
        <w:t>Дедушко-доброходушко</w:t>
      </w:r>
      <w:proofErr w:type="spellEnd"/>
      <w:r w:rsidRPr="00860782">
        <w:rPr>
          <w:rFonts w:ascii="Times New Roman" w:hAnsi="Times New Roman" w:cs="Times New Roman"/>
        </w:rPr>
        <w:t xml:space="preserve">, </w:t>
      </w:r>
      <w:proofErr w:type="spellStart"/>
      <w:r w:rsidRPr="00860782">
        <w:rPr>
          <w:rFonts w:ascii="Times New Roman" w:hAnsi="Times New Roman" w:cs="Times New Roman"/>
        </w:rPr>
        <w:t>Дедушко-добродедушко</w:t>
      </w:r>
      <w:proofErr w:type="spellEnd"/>
      <w:r w:rsidRPr="00860782">
        <w:rPr>
          <w:rFonts w:ascii="Times New Roman" w:hAnsi="Times New Roman" w:cs="Times New Roman"/>
        </w:rPr>
        <w:t>,</w:t>
      </w:r>
      <w:r w:rsidRPr="00860782">
        <w:rPr>
          <w:rFonts w:ascii="Times New Roman" w:hAnsi="Times New Roman" w:cs="Times New Roman"/>
          <w:bCs/>
          <w:lang w:eastAsia="zh-TW"/>
        </w:rPr>
        <w:t xml:space="preserve"> </w:t>
      </w:r>
      <w:proofErr w:type="spellStart"/>
      <w:r w:rsidRPr="00860782">
        <w:rPr>
          <w:rFonts w:ascii="Times New Roman" w:hAnsi="Times New Roman" w:cs="Times New Roman"/>
          <w:bCs/>
          <w:lang w:eastAsia="zh-TW"/>
        </w:rPr>
        <w:t>Медведушко</w:t>
      </w:r>
      <w:proofErr w:type="spellEnd"/>
      <w:r w:rsidRPr="00860782">
        <w:rPr>
          <w:rFonts w:ascii="Times New Roman" w:hAnsi="Times New Roman" w:cs="Times New Roman"/>
          <w:bCs/>
          <w:lang w:eastAsia="zh-TW"/>
        </w:rPr>
        <w:t>,</w:t>
      </w:r>
      <w:r w:rsidRPr="00860782">
        <w:rPr>
          <w:rFonts w:ascii="Times New Roman" w:hAnsi="Times New Roman" w:cs="Times New Roman"/>
        </w:rPr>
        <w:t xml:space="preserve"> </w:t>
      </w:r>
      <w:proofErr w:type="spellStart"/>
      <w:r w:rsidRPr="00860782">
        <w:rPr>
          <w:rFonts w:ascii="Times New Roman" w:hAnsi="Times New Roman" w:cs="Times New Roman"/>
        </w:rPr>
        <w:t>Дедушко-соседушко</w:t>
      </w:r>
      <w:proofErr w:type="spellEnd"/>
      <w:r w:rsidRPr="00860782">
        <w:rPr>
          <w:rFonts w:ascii="Times New Roman" w:hAnsi="Times New Roman" w:cs="Times New Roman"/>
        </w:rPr>
        <w:t xml:space="preserve">, </w:t>
      </w:r>
      <w:proofErr w:type="gramStart"/>
      <w:r w:rsidRPr="00860782">
        <w:rPr>
          <w:rFonts w:ascii="Times New Roman" w:hAnsi="Times New Roman" w:cs="Times New Roman"/>
        </w:rPr>
        <w:t>домовая</w:t>
      </w:r>
      <w:proofErr w:type="gramEnd"/>
      <w:r w:rsidRPr="00860782">
        <w:rPr>
          <w:rFonts w:ascii="Times New Roman" w:hAnsi="Times New Roman" w:cs="Times New Roman"/>
        </w:rPr>
        <w:t xml:space="preserve"> – </w:t>
      </w:r>
      <w:proofErr w:type="spellStart"/>
      <w:r w:rsidRPr="00860782">
        <w:rPr>
          <w:rFonts w:ascii="Times New Roman" w:hAnsi="Times New Roman" w:cs="Times New Roman"/>
        </w:rPr>
        <w:t>сусидиха-матушка</w:t>
      </w:r>
      <w:proofErr w:type="spellEnd"/>
      <w:r w:rsidRPr="00860782">
        <w:rPr>
          <w:rFonts w:ascii="Times New Roman" w:hAnsi="Times New Roman" w:cs="Times New Roman"/>
        </w:rPr>
        <w:t xml:space="preserve">, </w:t>
      </w:r>
      <w:proofErr w:type="spellStart"/>
      <w:r w:rsidRPr="00860782">
        <w:rPr>
          <w:rFonts w:ascii="Times New Roman" w:hAnsi="Times New Roman" w:cs="Times New Roman"/>
        </w:rPr>
        <w:t>Дедушко-соседушко</w:t>
      </w:r>
      <w:proofErr w:type="spellEnd"/>
      <w:r w:rsidRPr="00860782">
        <w:rPr>
          <w:rFonts w:ascii="Times New Roman" w:hAnsi="Times New Roman" w:cs="Times New Roman"/>
        </w:rPr>
        <w:t xml:space="preserve"> «вроде как божественной какой».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Следовательно, можно предположить, что Домовой сам выбирает, где его место в доме.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  <w:b/>
        </w:rPr>
        <w:t>Основные функции Домового.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В русских поверьях домовой выступает как хозяин дома, как добрый, строгий, он должен хозяев и дом беречь, за скотиной ухаживать, о будущем предупреждать. Чтобы не было беды, при переезде в новый дом необходимо было провести небольшой ритуал, чтобы Домовой переехал вместе с хозяевами. Так как считается, что Домовой не может жить без людей. Брошенный в старом и заброшенном доме, лишившийся своих хозяев Домовой горько плачет и воет.</w:t>
      </w:r>
      <w:r w:rsidRPr="00860782">
        <w:rPr>
          <w:rStyle w:val="af4"/>
          <w:rFonts w:ascii="Times New Roman" w:hAnsi="Times New Roman" w:cs="Times New Roman"/>
        </w:rPr>
        <w:footnoteReference w:id="10"/>
      </w:r>
    </w:p>
    <w:p w:rsidR="009D7D8D" w:rsidRPr="00860782" w:rsidRDefault="009D7D8D" w:rsidP="00860782">
      <w:pPr>
        <w:pStyle w:val="af2"/>
        <w:ind w:firstLine="709"/>
        <w:jc w:val="both"/>
        <w:rPr>
          <w:rFonts w:ascii="Times New Roman" w:hAnsi="Times New Roman"/>
          <w:sz w:val="22"/>
          <w:szCs w:val="22"/>
        </w:rPr>
      </w:pPr>
      <w:r w:rsidRPr="00860782">
        <w:rPr>
          <w:rFonts w:ascii="Times New Roman" w:hAnsi="Times New Roman"/>
          <w:sz w:val="22"/>
          <w:szCs w:val="22"/>
        </w:rPr>
        <w:t xml:space="preserve">Когда хозяева переезжали в новый дом, то всегда звали </w:t>
      </w:r>
      <w:proofErr w:type="spellStart"/>
      <w:r w:rsidRPr="00860782">
        <w:rPr>
          <w:rFonts w:ascii="Times New Roman" w:hAnsi="Times New Roman"/>
          <w:sz w:val="22"/>
          <w:szCs w:val="22"/>
        </w:rPr>
        <w:t>доброходушку</w:t>
      </w:r>
      <w:proofErr w:type="spellEnd"/>
      <w:r w:rsidRPr="00860782">
        <w:rPr>
          <w:rFonts w:ascii="Times New Roman" w:hAnsi="Times New Roman"/>
          <w:sz w:val="22"/>
          <w:szCs w:val="22"/>
        </w:rPr>
        <w:t xml:space="preserve"> с собой, например такими словами (</w:t>
      </w:r>
      <w:proofErr w:type="spellStart"/>
      <w:r w:rsidRPr="00860782">
        <w:rPr>
          <w:rFonts w:ascii="Times New Roman" w:hAnsi="Times New Roman"/>
          <w:sz w:val="22"/>
          <w:szCs w:val="22"/>
        </w:rPr>
        <w:t>Кичменгско-Городецкий</w:t>
      </w:r>
      <w:proofErr w:type="spellEnd"/>
      <w:r w:rsidRPr="00860782">
        <w:rPr>
          <w:rFonts w:ascii="Times New Roman" w:hAnsi="Times New Roman"/>
          <w:sz w:val="22"/>
          <w:szCs w:val="22"/>
        </w:rPr>
        <w:t xml:space="preserve"> район):</w:t>
      </w:r>
    </w:p>
    <w:p w:rsidR="009D7D8D" w:rsidRPr="00860782" w:rsidRDefault="009D7D8D" w:rsidP="00860782">
      <w:pPr>
        <w:spacing w:line="240" w:lineRule="auto"/>
        <w:ind w:left="792" w:firstLine="709"/>
        <w:jc w:val="both"/>
        <w:rPr>
          <w:rFonts w:ascii="Times New Roman" w:hAnsi="Times New Roman" w:cs="Times New Roman"/>
          <w:bCs/>
        </w:rPr>
      </w:pPr>
      <w:proofErr w:type="spellStart"/>
      <w:r w:rsidRPr="00860782">
        <w:rPr>
          <w:rFonts w:ascii="Times New Roman" w:hAnsi="Times New Roman" w:cs="Times New Roman"/>
          <w:bCs/>
        </w:rPr>
        <w:t>Сусе́душко-доброхо́душко</w:t>
      </w:r>
      <w:proofErr w:type="spellEnd"/>
      <w:r w:rsidRPr="00860782">
        <w:rPr>
          <w:rFonts w:ascii="Times New Roman" w:hAnsi="Times New Roman" w:cs="Times New Roman"/>
          <w:bCs/>
        </w:rPr>
        <w:t>,</w:t>
      </w:r>
    </w:p>
    <w:p w:rsidR="009D7D8D" w:rsidRPr="00860782" w:rsidRDefault="009D7D8D" w:rsidP="00860782">
      <w:pPr>
        <w:pStyle w:val="a5"/>
        <w:tabs>
          <w:tab w:val="clear" w:pos="4677"/>
          <w:tab w:val="clear" w:pos="9355"/>
        </w:tabs>
        <w:ind w:left="792" w:firstLine="709"/>
        <w:jc w:val="both"/>
        <w:rPr>
          <w:rFonts w:ascii="Times New Roman" w:hAnsi="Times New Roman" w:cs="Times New Roman"/>
          <w:bCs/>
        </w:rPr>
      </w:pPr>
      <w:r w:rsidRPr="00860782">
        <w:rPr>
          <w:rFonts w:ascii="Times New Roman" w:hAnsi="Times New Roman" w:cs="Times New Roman"/>
          <w:bCs/>
        </w:rPr>
        <w:t>Пошли со мной на новое место,</w:t>
      </w:r>
    </w:p>
    <w:p w:rsidR="009D7D8D" w:rsidRPr="00860782" w:rsidRDefault="009D7D8D" w:rsidP="00860782">
      <w:pPr>
        <w:spacing w:line="240" w:lineRule="auto"/>
        <w:ind w:left="792" w:firstLine="709"/>
        <w:jc w:val="both"/>
        <w:rPr>
          <w:rFonts w:ascii="Times New Roman" w:hAnsi="Times New Roman" w:cs="Times New Roman"/>
          <w:bCs/>
        </w:rPr>
      </w:pPr>
      <w:r w:rsidRPr="00860782">
        <w:rPr>
          <w:rFonts w:ascii="Times New Roman" w:hAnsi="Times New Roman" w:cs="Times New Roman"/>
          <w:bCs/>
        </w:rPr>
        <w:t>Со мной жить.</w:t>
      </w:r>
    </w:p>
    <w:p w:rsidR="009D7D8D" w:rsidRPr="00860782" w:rsidRDefault="009D7D8D" w:rsidP="00860782">
      <w:pPr>
        <w:pStyle w:val="af5"/>
        <w:ind w:left="720" w:firstLine="709"/>
        <w:jc w:val="both"/>
        <w:rPr>
          <w:rFonts w:ascii="Times New Roman" w:eastAsia="MS Mincho" w:hAnsi="Times New Roman" w:cs="Times New Roman"/>
          <w:bCs/>
          <w:sz w:val="22"/>
          <w:szCs w:val="22"/>
        </w:rPr>
      </w:pPr>
      <w:r w:rsidRPr="00860782">
        <w:rPr>
          <w:rFonts w:ascii="Times New Roman" w:eastAsia="MS Mincho" w:hAnsi="Times New Roman" w:cs="Times New Roman"/>
          <w:bCs/>
          <w:sz w:val="22"/>
          <w:szCs w:val="22"/>
        </w:rPr>
        <w:t xml:space="preserve">  </w:t>
      </w:r>
      <w:proofErr w:type="spellStart"/>
      <w:r w:rsidRPr="00860782">
        <w:rPr>
          <w:rFonts w:ascii="Times New Roman" w:eastAsia="MS Mincho" w:hAnsi="Times New Roman" w:cs="Times New Roman"/>
          <w:bCs/>
          <w:sz w:val="22"/>
          <w:szCs w:val="22"/>
        </w:rPr>
        <w:t>Суседушко-доброседушко</w:t>
      </w:r>
      <w:proofErr w:type="spellEnd"/>
      <w:r w:rsidRPr="00860782">
        <w:rPr>
          <w:rFonts w:ascii="Times New Roman" w:eastAsia="MS Mincho" w:hAnsi="Times New Roman" w:cs="Times New Roman"/>
          <w:bCs/>
          <w:sz w:val="22"/>
          <w:szCs w:val="22"/>
        </w:rPr>
        <w:t>.</w:t>
      </w:r>
    </w:p>
    <w:p w:rsidR="009D7D8D" w:rsidRPr="00860782" w:rsidRDefault="009D7D8D" w:rsidP="00860782">
      <w:pPr>
        <w:pStyle w:val="af5"/>
        <w:ind w:firstLine="709"/>
        <w:jc w:val="both"/>
        <w:rPr>
          <w:rFonts w:ascii="Times New Roman" w:eastAsia="MS Mincho" w:hAnsi="Times New Roman" w:cs="Times New Roman"/>
          <w:bCs/>
          <w:sz w:val="22"/>
          <w:szCs w:val="22"/>
        </w:rPr>
      </w:pPr>
      <w:r w:rsidRPr="00860782">
        <w:rPr>
          <w:rFonts w:ascii="Times New Roman" w:eastAsia="MS Mincho" w:hAnsi="Times New Roman" w:cs="Times New Roman"/>
          <w:bCs/>
          <w:sz w:val="22"/>
          <w:szCs w:val="22"/>
        </w:rPr>
        <w:t xml:space="preserve">            Приходи к нам на вечерок.</w:t>
      </w:r>
    </w:p>
    <w:p w:rsidR="009D7D8D" w:rsidRPr="00860782" w:rsidRDefault="009D7D8D" w:rsidP="00860782">
      <w:pPr>
        <w:pStyle w:val="af2"/>
        <w:ind w:firstLine="709"/>
        <w:jc w:val="both"/>
        <w:rPr>
          <w:rFonts w:ascii="Times New Roman" w:hAnsi="Times New Roman"/>
          <w:sz w:val="22"/>
          <w:szCs w:val="22"/>
        </w:rPr>
      </w:pPr>
      <w:r w:rsidRPr="00860782">
        <w:rPr>
          <w:rFonts w:ascii="Times New Roman" w:hAnsi="Times New Roman"/>
          <w:sz w:val="22"/>
          <w:szCs w:val="22"/>
        </w:rPr>
        <w:t xml:space="preserve">               Когда закармливали скотину или приводили в новый дом, приговаривали:</w:t>
      </w:r>
    </w:p>
    <w:p w:rsidR="009D7D8D" w:rsidRPr="00860782" w:rsidRDefault="009D7D8D" w:rsidP="00860782">
      <w:pPr>
        <w:spacing w:line="240" w:lineRule="auto"/>
        <w:ind w:left="792" w:firstLine="709"/>
        <w:jc w:val="both"/>
        <w:rPr>
          <w:rFonts w:ascii="Times New Roman" w:hAnsi="Times New Roman" w:cs="Times New Roman"/>
        </w:rPr>
      </w:pPr>
      <w:proofErr w:type="spellStart"/>
      <w:r w:rsidRPr="00860782">
        <w:rPr>
          <w:rFonts w:ascii="Times New Roman" w:hAnsi="Times New Roman" w:cs="Times New Roman"/>
        </w:rPr>
        <w:t>Суседушко-домовой</w:t>
      </w:r>
      <w:proofErr w:type="spellEnd"/>
      <w:r w:rsidRPr="00860782">
        <w:rPr>
          <w:rFonts w:ascii="Times New Roman" w:hAnsi="Times New Roman" w:cs="Times New Roman"/>
        </w:rPr>
        <w:t xml:space="preserve"> </w:t>
      </w:r>
      <w:proofErr w:type="spellStart"/>
      <w:r w:rsidRPr="00860782">
        <w:rPr>
          <w:rFonts w:ascii="Times New Roman" w:hAnsi="Times New Roman" w:cs="Times New Roman"/>
        </w:rPr>
        <w:t>хозе́юшко</w:t>
      </w:r>
      <w:proofErr w:type="spellEnd"/>
      <w:r w:rsidRPr="00860782">
        <w:rPr>
          <w:rFonts w:ascii="Times New Roman" w:hAnsi="Times New Roman" w:cs="Times New Roman"/>
        </w:rPr>
        <w:t>,</w:t>
      </w:r>
    </w:p>
    <w:p w:rsidR="009D7D8D" w:rsidRPr="00860782" w:rsidRDefault="009D7D8D" w:rsidP="00860782">
      <w:pPr>
        <w:spacing w:line="240" w:lineRule="auto"/>
        <w:ind w:left="792" w:firstLine="709"/>
        <w:jc w:val="both"/>
        <w:rPr>
          <w:rFonts w:ascii="Times New Roman" w:hAnsi="Times New Roman" w:cs="Times New Roman"/>
        </w:rPr>
      </w:pPr>
      <w:proofErr w:type="spellStart"/>
      <w:r w:rsidRPr="00860782">
        <w:rPr>
          <w:rFonts w:ascii="Times New Roman" w:hAnsi="Times New Roman" w:cs="Times New Roman"/>
        </w:rPr>
        <w:t>Суседешка-домовая</w:t>
      </w:r>
      <w:proofErr w:type="spellEnd"/>
      <w:r w:rsidRPr="00860782">
        <w:rPr>
          <w:rFonts w:ascii="Times New Roman" w:hAnsi="Times New Roman" w:cs="Times New Roman"/>
        </w:rPr>
        <w:t xml:space="preserve"> </w:t>
      </w:r>
      <w:proofErr w:type="spellStart"/>
      <w:r w:rsidRPr="00860782">
        <w:rPr>
          <w:rFonts w:ascii="Times New Roman" w:hAnsi="Times New Roman" w:cs="Times New Roman"/>
        </w:rPr>
        <w:t>хозе́юшка</w:t>
      </w:r>
      <w:proofErr w:type="spellEnd"/>
      <w:r w:rsidRPr="00860782">
        <w:rPr>
          <w:rFonts w:ascii="Times New Roman" w:hAnsi="Times New Roman" w:cs="Times New Roman"/>
        </w:rPr>
        <w:t>,</w:t>
      </w:r>
    </w:p>
    <w:p w:rsidR="009D7D8D" w:rsidRPr="00860782" w:rsidRDefault="009D7D8D" w:rsidP="00860782">
      <w:pPr>
        <w:spacing w:line="240" w:lineRule="auto"/>
        <w:ind w:left="792"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Со своим малым </w:t>
      </w:r>
      <w:proofErr w:type="spellStart"/>
      <w:r w:rsidRPr="00860782">
        <w:rPr>
          <w:rFonts w:ascii="Times New Roman" w:hAnsi="Times New Roman" w:cs="Times New Roman"/>
        </w:rPr>
        <w:t>де́тоцкам</w:t>
      </w:r>
      <w:proofErr w:type="spellEnd"/>
      <w:r w:rsidRPr="00860782">
        <w:rPr>
          <w:rFonts w:ascii="Times New Roman" w:hAnsi="Times New Roman" w:cs="Times New Roman"/>
        </w:rPr>
        <w:t>.</w:t>
      </w:r>
    </w:p>
    <w:p w:rsidR="009D7D8D" w:rsidRPr="00860782" w:rsidRDefault="009D7D8D" w:rsidP="00860782">
      <w:pPr>
        <w:spacing w:line="240" w:lineRule="auto"/>
        <w:ind w:left="792"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С </w:t>
      </w:r>
      <w:proofErr w:type="spellStart"/>
      <w:proofErr w:type="gramStart"/>
      <w:r w:rsidRPr="00860782">
        <w:rPr>
          <w:rFonts w:ascii="Times New Roman" w:hAnsi="Times New Roman" w:cs="Times New Roman"/>
        </w:rPr>
        <w:t>пе́стом</w:t>
      </w:r>
      <w:proofErr w:type="spellEnd"/>
      <w:proofErr w:type="gramEnd"/>
      <w:r w:rsidRPr="00860782">
        <w:rPr>
          <w:rFonts w:ascii="Times New Roman" w:hAnsi="Times New Roman" w:cs="Times New Roman"/>
        </w:rPr>
        <w:t xml:space="preserve"> и без </w:t>
      </w:r>
      <w:proofErr w:type="spellStart"/>
      <w:r w:rsidRPr="00860782">
        <w:rPr>
          <w:rFonts w:ascii="Times New Roman" w:hAnsi="Times New Roman" w:cs="Times New Roman"/>
        </w:rPr>
        <w:t>пе́стонья</w:t>
      </w:r>
      <w:proofErr w:type="spellEnd"/>
      <w:r w:rsidRPr="00860782">
        <w:rPr>
          <w:rFonts w:ascii="Times New Roman" w:hAnsi="Times New Roman" w:cs="Times New Roman"/>
        </w:rPr>
        <w:t>.</w:t>
      </w:r>
    </w:p>
    <w:p w:rsidR="009D7D8D" w:rsidRPr="00860782" w:rsidRDefault="009D7D8D" w:rsidP="00860782">
      <w:pPr>
        <w:spacing w:line="240" w:lineRule="auto"/>
        <w:ind w:left="792"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Вам не тесно</w:t>
      </w:r>
    </w:p>
    <w:p w:rsidR="009D7D8D" w:rsidRPr="00860782" w:rsidRDefault="009D7D8D" w:rsidP="00860782">
      <w:pPr>
        <w:spacing w:line="240" w:lineRule="auto"/>
        <w:ind w:left="792"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И моим коровушкам давайте место.</w:t>
      </w:r>
    </w:p>
    <w:p w:rsidR="009D7D8D" w:rsidRPr="00860782" w:rsidRDefault="009D7D8D" w:rsidP="00860782">
      <w:pPr>
        <w:spacing w:line="240" w:lineRule="auto"/>
        <w:ind w:left="792"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Ходите </w:t>
      </w:r>
      <w:proofErr w:type="gramStart"/>
      <w:r w:rsidRPr="00860782">
        <w:rPr>
          <w:rFonts w:ascii="Times New Roman" w:hAnsi="Times New Roman" w:cs="Times New Roman"/>
        </w:rPr>
        <w:t>почаще</w:t>
      </w:r>
      <w:proofErr w:type="gramEnd"/>
      <w:r w:rsidRPr="00860782">
        <w:rPr>
          <w:rFonts w:ascii="Times New Roman" w:hAnsi="Times New Roman" w:cs="Times New Roman"/>
        </w:rPr>
        <w:t xml:space="preserve">, </w:t>
      </w:r>
    </w:p>
    <w:p w:rsidR="009D7D8D" w:rsidRPr="00860782" w:rsidRDefault="009D7D8D" w:rsidP="00860782">
      <w:pPr>
        <w:spacing w:line="240" w:lineRule="auto"/>
        <w:ind w:left="792"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lastRenderedPageBreak/>
        <w:t xml:space="preserve">Водите </w:t>
      </w:r>
      <w:proofErr w:type="gramStart"/>
      <w:r w:rsidRPr="00860782">
        <w:rPr>
          <w:rFonts w:ascii="Times New Roman" w:hAnsi="Times New Roman" w:cs="Times New Roman"/>
        </w:rPr>
        <w:t>поглаже</w:t>
      </w:r>
      <w:proofErr w:type="gramEnd"/>
      <w:r w:rsidRPr="00860782">
        <w:rPr>
          <w:rFonts w:ascii="Times New Roman" w:hAnsi="Times New Roman" w:cs="Times New Roman"/>
        </w:rPr>
        <w:t>.</w:t>
      </w:r>
    </w:p>
    <w:p w:rsidR="009D7D8D" w:rsidRPr="00860782" w:rsidRDefault="009D7D8D" w:rsidP="00860782">
      <w:pPr>
        <w:spacing w:line="240" w:lineRule="auto"/>
        <w:ind w:left="792"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Я буду кормить кормом, </w:t>
      </w:r>
    </w:p>
    <w:p w:rsidR="009D7D8D" w:rsidRPr="00860782" w:rsidRDefault="009D7D8D" w:rsidP="00860782">
      <w:pPr>
        <w:spacing w:line="240" w:lineRule="auto"/>
        <w:ind w:left="792"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А вы кормите сеном.</w:t>
      </w:r>
    </w:p>
    <w:p w:rsidR="009D7D8D" w:rsidRPr="00860782" w:rsidRDefault="009D7D8D" w:rsidP="00860782">
      <w:pPr>
        <w:spacing w:line="240" w:lineRule="auto"/>
        <w:ind w:left="792"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Я буду сеном кормить,</w:t>
      </w:r>
    </w:p>
    <w:p w:rsidR="009D7D8D" w:rsidRPr="00860782" w:rsidRDefault="009D7D8D" w:rsidP="00860782">
      <w:pPr>
        <w:spacing w:line="240" w:lineRule="auto"/>
        <w:ind w:left="792"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Вы кормите хлебом.</w:t>
      </w:r>
    </w:p>
    <w:p w:rsidR="009D7D8D" w:rsidRPr="00860782" w:rsidRDefault="009D7D8D" w:rsidP="00860782">
      <w:pPr>
        <w:spacing w:line="240" w:lineRule="auto"/>
        <w:ind w:left="792"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Во имя Отца, и Сына, и Святого Духа. </w:t>
      </w:r>
    </w:p>
    <w:p w:rsidR="009D7D8D" w:rsidRPr="00860782" w:rsidRDefault="009D7D8D" w:rsidP="00860782">
      <w:pPr>
        <w:spacing w:line="240" w:lineRule="auto"/>
        <w:ind w:left="792"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Господи, благослови.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В большие праздники (в Чистый четверг, на Пасху, в Рождество) в хороших семьях после праздничного ужина обязательно оставляли Домовому угощение на столе. Даже праздновались именины Домового «</w:t>
      </w:r>
      <w:proofErr w:type="spellStart"/>
      <w:r w:rsidRPr="00860782">
        <w:rPr>
          <w:rFonts w:ascii="Times New Roman" w:hAnsi="Times New Roman" w:cs="Times New Roman"/>
        </w:rPr>
        <w:t>домоведушки</w:t>
      </w:r>
      <w:proofErr w:type="spellEnd"/>
      <w:r w:rsidRPr="00860782">
        <w:rPr>
          <w:rFonts w:ascii="Times New Roman" w:hAnsi="Times New Roman" w:cs="Times New Roman"/>
        </w:rPr>
        <w:t xml:space="preserve">», их справляли десятого февраля, на </w:t>
      </w:r>
      <w:proofErr w:type="spellStart"/>
      <w:r w:rsidRPr="00860782">
        <w:rPr>
          <w:rFonts w:ascii="Times New Roman" w:hAnsi="Times New Roman" w:cs="Times New Roman"/>
        </w:rPr>
        <w:t>Ефрима</w:t>
      </w:r>
      <w:proofErr w:type="spellEnd"/>
      <w:r w:rsidRPr="00860782">
        <w:rPr>
          <w:rFonts w:ascii="Times New Roman" w:hAnsi="Times New Roman" w:cs="Times New Roman"/>
        </w:rPr>
        <w:t xml:space="preserve"> Сирина. В этот день надо было обязательно оставить «хозяину» гостинца на столе. Обычно это хлеб с кашей (или молоко с печеньем). При этом говорили: «Хозяин-батюшка, побереги скотинку», «</w:t>
      </w:r>
      <w:proofErr w:type="spellStart"/>
      <w:r w:rsidRPr="00860782">
        <w:rPr>
          <w:rFonts w:ascii="Times New Roman" w:hAnsi="Times New Roman" w:cs="Times New Roman"/>
        </w:rPr>
        <w:t>Хозяинушка-батюшка</w:t>
      </w:r>
      <w:proofErr w:type="spellEnd"/>
      <w:r w:rsidRPr="00860782">
        <w:rPr>
          <w:rFonts w:ascii="Times New Roman" w:hAnsi="Times New Roman" w:cs="Times New Roman"/>
        </w:rPr>
        <w:t>, хлеб-соль прими, скотинку води».</w:t>
      </w:r>
      <w:r w:rsidRPr="00860782">
        <w:rPr>
          <w:rStyle w:val="af4"/>
          <w:rFonts w:ascii="Times New Roman" w:hAnsi="Times New Roman" w:cs="Times New Roman"/>
        </w:rPr>
        <w:footnoteReference w:id="11"/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 После же праздничного ужина «</w:t>
      </w:r>
      <w:proofErr w:type="spellStart"/>
      <w:r w:rsidRPr="00860782">
        <w:rPr>
          <w:rFonts w:ascii="Times New Roman" w:hAnsi="Times New Roman" w:cs="Times New Roman"/>
        </w:rPr>
        <w:t>суседко</w:t>
      </w:r>
      <w:proofErr w:type="spellEnd"/>
      <w:r w:rsidRPr="00860782">
        <w:rPr>
          <w:rFonts w:ascii="Times New Roman" w:hAnsi="Times New Roman" w:cs="Times New Roman"/>
        </w:rPr>
        <w:t xml:space="preserve">» весь год бывал смирен и услужлив. Если этого не сделать, то Домовой из доброго существа мог превратиться в злого и вредного, и после этого все дела в хозяйстве пойдут    </w:t>
      </w:r>
      <w:proofErr w:type="gramStart"/>
      <w:r w:rsidRPr="00860782">
        <w:rPr>
          <w:rFonts w:ascii="Times New Roman" w:hAnsi="Times New Roman" w:cs="Times New Roman"/>
        </w:rPr>
        <w:t>наперекосяк</w:t>
      </w:r>
      <w:proofErr w:type="gramEnd"/>
      <w:r w:rsidRPr="00860782">
        <w:rPr>
          <w:rFonts w:ascii="Times New Roman" w:hAnsi="Times New Roman" w:cs="Times New Roman"/>
        </w:rPr>
        <w:t xml:space="preserve">.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Девятого июня, в день Федора, Домовой устраивается спать на венике, и его случайно можно вынести из дома вместе с мусором. Поэтому в этот день крестьяне на Руси вообще не мели полы, чтобы не ушли вместе с Домовым из дома благополучие и уют. А вот двенадцатого апреля, н</w:t>
      </w:r>
      <w:proofErr w:type="gramStart"/>
      <w:r w:rsidRPr="00860782">
        <w:rPr>
          <w:rFonts w:ascii="Times New Roman" w:hAnsi="Times New Roman" w:cs="Times New Roman"/>
        </w:rPr>
        <w:t>а Иоа</w:t>
      </w:r>
      <w:proofErr w:type="gramEnd"/>
      <w:r w:rsidRPr="00860782">
        <w:rPr>
          <w:rFonts w:ascii="Times New Roman" w:hAnsi="Times New Roman" w:cs="Times New Roman"/>
        </w:rPr>
        <w:t xml:space="preserve">нна </w:t>
      </w:r>
      <w:proofErr w:type="spellStart"/>
      <w:r w:rsidRPr="00860782">
        <w:rPr>
          <w:rFonts w:ascii="Times New Roman" w:hAnsi="Times New Roman" w:cs="Times New Roman"/>
        </w:rPr>
        <w:t>Лествичника</w:t>
      </w:r>
      <w:proofErr w:type="spellEnd"/>
      <w:r w:rsidRPr="00860782">
        <w:rPr>
          <w:rFonts w:ascii="Times New Roman" w:hAnsi="Times New Roman" w:cs="Times New Roman"/>
        </w:rPr>
        <w:t xml:space="preserve"> Домовой мог куролесить и беситься всю ночь до тех пор, пока не запоют петухи.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Домовой очень не любит, когда в доме свистят, и может навсегда уйти из дома. Домовым также очень не нравится табачный дым, поэтому, никогда нельзя курить в своем доме, так как дым этот оседает на домашнюю утварь, мебель и не выветривается. Если у вас гостят злые люди, Домовой будет пытаться выжить таких людей любыми способами: он может душить, давить на них.  Он старается предупредить хозяина, если в дом пришел человек со злыми намерениями и черными мыслями.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В таких случаях с рук у этого человека может падать на пол и разбиваться посуда, может что-нибудь разлиться на скатерть, могут взрываться лампочки. Также это может происходить и у самого хозяина, так как Домовой будет стараться предупредить его. </w:t>
      </w:r>
      <w:r w:rsidRPr="00860782">
        <w:rPr>
          <w:rStyle w:val="af4"/>
          <w:rFonts w:ascii="Times New Roman" w:hAnsi="Times New Roman" w:cs="Times New Roman"/>
        </w:rPr>
        <w:footnoteReference w:id="12"/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Раньше люди верили, что если заговорить с Домовым, то можно или онеметь или стать заикой навсегда. Поэтому рекомендуют просто прислушиваться к тому, о чем Домовой предупреждает. Если загремит посудой, то может произойти пожар; если водой обольёт, то к болезни; а если заплачет и заохает, то быть горю.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Но не стоит думать, будто Домовой может предупреждать только о </w:t>
      </w:r>
      <w:proofErr w:type="gramStart"/>
      <w:r w:rsidRPr="00860782">
        <w:rPr>
          <w:rFonts w:ascii="Times New Roman" w:hAnsi="Times New Roman" w:cs="Times New Roman"/>
        </w:rPr>
        <w:t>плохом</w:t>
      </w:r>
      <w:proofErr w:type="gramEnd"/>
      <w:r w:rsidRPr="00860782">
        <w:rPr>
          <w:rFonts w:ascii="Times New Roman" w:hAnsi="Times New Roman" w:cs="Times New Roman"/>
        </w:rPr>
        <w:t>.  Домовой способен вас слышать, подсказывать, помогать находить потерянные вещи, оберегать дом, если вы уважительно к нему будете относиться и вежливо попросите об этом.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Таким образом, прочитав и изучив  из разных источников информацию о Домовом, можно предположить, что основные функции Домового: хозяев и дом беречь, за скотиной ухаживать, о будущем предупреждать.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Style w:val="c26"/>
          <w:rFonts w:ascii="Times New Roman" w:hAnsi="Times New Roman" w:cs="Times New Roman"/>
          <w:b/>
          <w:iCs/>
          <w:bdr w:val="none" w:sz="0" w:space="0" w:color="auto" w:frame="1"/>
        </w:rPr>
        <w:t xml:space="preserve">Глава </w:t>
      </w:r>
      <w:r w:rsidRPr="00860782">
        <w:rPr>
          <w:rStyle w:val="c26"/>
          <w:rFonts w:ascii="Times New Roman" w:hAnsi="Times New Roman" w:cs="Times New Roman"/>
          <w:b/>
          <w:iCs/>
          <w:bdr w:val="none" w:sz="0" w:space="0" w:color="auto" w:frame="1"/>
          <w:lang w:val="en-US"/>
        </w:rPr>
        <w:t>II</w:t>
      </w:r>
      <w:r w:rsidRPr="00860782">
        <w:rPr>
          <w:rStyle w:val="c26"/>
          <w:rFonts w:ascii="Times New Roman" w:hAnsi="Times New Roman" w:cs="Times New Roman"/>
          <w:b/>
          <w:iCs/>
          <w:bdr w:val="none" w:sz="0" w:space="0" w:color="auto" w:frame="1"/>
        </w:rPr>
        <w:t xml:space="preserve">. </w:t>
      </w:r>
      <w:r w:rsidRPr="00860782">
        <w:rPr>
          <w:rFonts w:ascii="Times New Roman" w:hAnsi="Times New Roman" w:cs="Times New Roman"/>
          <w:b/>
        </w:rPr>
        <w:t>Сравнительный анализ этнографического образа Домового с представлениями о Домовом учеников 4 «А» класса гимназии №2.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</w:rPr>
        <w:t xml:space="preserve">       </w:t>
      </w:r>
      <w:r w:rsidRPr="00860782">
        <w:rPr>
          <w:rFonts w:ascii="Times New Roman" w:hAnsi="Times New Roman" w:cs="Times New Roman"/>
        </w:rPr>
        <w:t>С целью изучения того, что известно о духе дома одноклассникам, был проведен социологический опрос (32 человека). После анализа ответов на вопросы из анкеты (Приложение 3) получились следующие результаты:</w:t>
      </w:r>
    </w:p>
    <w:p w:rsidR="009D7D8D" w:rsidRPr="00860782" w:rsidRDefault="009D7D8D" w:rsidP="00860782">
      <w:pPr>
        <w:numPr>
          <w:ilvl w:val="0"/>
          <w:numId w:val="14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Все опрашиваемые слышали о духе дома.</w:t>
      </w:r>
    </w:p>
    <w:p w:rsidR="009D7D8D" w:rsidRPr="00860782" w:rsidRDefault="009D7D8D" w:rsidP="00860782">
      <w:pPr>
        <w:numPr>
          <w:ilvl w:val="0"/>
          <w:numId w:val="14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83 % представляют Домового в образе лохматого старичка с бородой, одетого в рубаху и лапти. (Приложение 1).</w:t>
      </w:r>
    </w:p>
    <w:p w:rsidR="009D7D8D" w:rsidRPr="00860782" w:rsidRDefault="009D7D8D" w:rsidP="00860782">
      <w:pPr>
        <w:numPr>
          <w:ilvl w:val="0"/>
          <w:numId w:val="14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Большинство  считает, что преобладает положительное воздействие домового на жизнь людей. (Приложение 2).</w:t>
      </w:r>
    </w:p>
    <w:p w:rsidR="009D7D8D" w:rsidRPr="00860782" w:rsidRDefault="009D7D8D" w:rsidP="00860782">
      <w:pPr>
        <w:numPr>
          <w:ilvl w:val="0"/>
          <w:numId w:val="14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lastRenderedPageBreak/>
        <w:t xml:space="preserve">У 70% </w:t>
      </w:r>
      <w:proofErr w:type="gramStart"/>
      <w:r w:rsidRPr="00860782">
        <w:rPr>
          <w:rFonts w:ascii="Times New Roman" w:hAnsi="Times New Roman" w:cs="Times New Roman"/>
        </w:rPr>
        <w:t>опрашиваемых</w:t>
      </w:r>
      <w:proofErr w:type="gramEnd"/>
      <w:r w:rsidRPr="00860782">
        <w:rPr>
          <w:rFonts w:ascii="Times New Roman" w:hAnsi="Times New Roman" w:cs="Times New Roman"/>
        </w:rPr>
        <w:t xml:space="preserve"> происходили случаи в жизни, связанные с Домовым. </w:t>
      </w:r>
      <w:proofErr w:type="gramStart"/>
      <w:r w:rsidRPr="00860782">
        <w:rPr>
          <w:rFonts w:ascii="Times New Roman" w:hAnsi="Times New Roman" w:cs="Times New Roman"/>
        </w:rPr>
        <w:t>Такие</w:t>
      </w:r>
      <w:proofErr w:type="gramEnd"/>
      <w:r w:rsidRPr="00860782">
        <w:rPr>
          <w:rFonts w:ascii="Times New Roman" w:hAnsi="Times New Roman" w:cs="Times New Roman"/>
        </w:rPr>
        <w:t xml:space="preserve"> как: ощущение, что кто-то ходит по квартире,  перемещение вещей, открывание и закрывание дверей, включение и выключение света. </w:t>
      </w:r>
    </w:p>
    <w:p w:rsidR="009D7D8D" w:rsidRPr="00860782" w:rsidRDefault="009D7D8D" w:rsidP="00860782">
      <w:pPr>
        <w:pStyle w:val="a4"/>
        <w:numPr>
          <w:ilvl w:val="0"/>
          <w:numId w:val="14"/>
        </w:numPr>
        <w:spacing w:line="240" w:lineRule="auto"/>
        <w:ind w:left="788"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В основном все считают, что Домовой появляется вечером или ночью.</w:t>
      </w:r>
    </w:p>
    <w:p w:rsidR="009D7D8D" w:rsidRPr="00860782" w:rsidRDefault="009D7D8D" w:rsidP="00860782">
      <w:pPr>
        <w:pStyle w:val="a4"/>
        <w:numPr>
          <w:ilvl w:val="0"/>
          <w:numId w:val="14"/>
        </w:numPr>
        <w:spacing w:line="240" w:lineRule="auto"/>
        <w:ind w:left="788"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 81% </w:t>
      </w:r>
      <w:proofErr w:type="gramStart"/>
      <w:r w:rsidRPr="00860782">
        <w:rPr>
          <w:rFonts w:ascii="Times New Roman" w:hAnsi="Times New Roman" w:cs="Times New Roman"/>
        </w:rPr>
        <w:t>опрашиваемых</w:t>
      </w:r>
      <w:proofErr w:type="gramEnd"/>
      <w:r w:rsidRPr="00860782">
        <w:rPr>
          <w:rFonts w:ascii="Times New Roman" w:hAnsi="Times New Roman" w:cs="Times New Roman"/>
        </w:rPr>
        <w:t xml:space="preserve"> читали сказку про </w:t>
      </w:r>
      <w:proofErr w:type="spellStart"/>
      <w:r w:rsidRPr="00860782">
        <w:rPr>
          <w:rFonts w:ascii="Times New Roman" w:hAnsi="Times New Roman" w:cs="Times New Roman"/>
        </w:rPr>
        <w:t>Домовёнка</w:t>
      </w:r>
      <w:proofErr w:type="spellEnd"/>
      <w:r w:rsidRPr="00860782">
        <w:rPr>
          <w:rFonts w:ascii="Times New Roman" w:hAnsi="Times New Roman" w:cs="Times New Roman"/>
        </w:rPr>
        <w:t xml:space="preserve"> Кузю.</w:t>
      </w:r>
    </w:p>
    <w:p w:rsidR="009D7D8D" w:rsidRPr="00860782" w:rsidRDefault="009D7D8D" w:rsidP="00860782">
      <w:pPr>
        <w:pStyle w:val="a4"/>
        <w:numPr>
          <w:ilvl w:val="0"/>
          <w:numId w:val="14"/>
        </w:numPr>
        <w:spacing w:line="240" w:lineRule="auto"/>
        <w:ind w:left="788"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 Знают разные обычаи, связанные с домовым  49% ребят.</w:t>
      </w:r>
    </w:p>
    <w:p w:rsidR="009D7D8D" w:rsidRPr="00860782" w:rsidRDefault="009D7D8D" w:rsidP="00860782">
      <w:pPr>
        <w:spacing w:line="240" w:lineRule="auto"/>
        <w:ind w:left="788"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Среди обычаев: при переезде брать домового с собой, оставлять ему угощение на столе, класть в угол хлеб, отмечать его именины 10 февраля (на </w:t>
      </w:r>
      <w:proofErr w:type="spellStart"/>
      <w:r w:rsidRPr="00860782">
        <w:rPr>
          <w:rFonts w:ascii="Times New Roman" w:hAnsi="Times New Roman" w:cs="Times New Roman"/>
        </w:rPr>
        <w:t>Ефрима</w:t>
      </w:r>
      <w:proofErr w:type="spellEnd"/>
      <w:r w:rsidRPr="00860782">
        <w:rPr>
          <w:rFonts w:ascii="Times New Roman" w:hAnsi="Times New Roman" w:cs="Times New Roman"/>
        </w:rPr>
        <w:t xml:space="preserve"> Сирина), задабривать, если домовой завыл в углу – это к переменам.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</w:rPr>
        <w:t>Заключение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proofErr w:type="gramStart"/>
      <w:r w:rsidRPr="00860782">
        <w:rPr>
          <w:rFonts w:ascii="Times New Roman" w:hAnsi="Times New Roman" w:cs="Times New Roman"/>
        </w:rPr>
        <w:t>Как бы не изменялся</w:t>
      </w:r>
      <w:proofErr w:type="gramEnd"/>
      <w:r w:rsidRPr="00860782">
        <w:rPr>
          <w:rFonts w:ascii="Times New Roman" w:hAnsi="Times New Roman" w:cs="Times New Roman"/>
        </w:rPr>
        <w:t xml:space="preserve"> мир, дом остается во все времена самым надежным местом, в котором человек может получить защиту, поддержку, набраться сил и отдохнуть. Может быть, поэтому дух дома – домовой, несмотря на новые времена, остается истинным долгожителем.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Работая над проектом, нам удалось изучить образ Домового, описать его внешний вид, выявить место обитания, исследовать  способности.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Если вы сомневаетесь в том, есть ли у вас дома Домовой, вы можете его к себе позвать. Для этого необходимо купить или изготовить самим небольшой оберег в виде Домового.</w:t>
      </w:r>
      <w:r w:rsidRPr="00860782">
        <w:rPr>
          <w:rFonts w:ascii="Times New Roman" w:hAnsi="Times New Roman" w:cs="Times New Roman"/>
          <w:b/>
          <w:bCs/>
        </w:rPr>
        <w:t xml:space="preserve"> </w:t>
      </w:r>
      <w:r w:rsidRPr="00860782">
        <w:rPr>
          <w:rFonts w:ascii="Times New Roman" w:hAnsi="Times New Roman" w:cs="Times New Roman"/>
        </w:rPr>
        <w:t xml:space="preserve">В наше современное и неспокойное время </w:t>
      </w:r>
      <w:r w:rsidRPr="00860782">
        <w:rPr>
          <w:rFonts w:ascii="Times New Roman" w:hAnsi="Times New Roman" w:cs="Times New Roman"/>
          <w:bCs/>
        </w:rPr>
        <w:t>оберег</w:t>
      </w:r>
      <w:r w:rsidRPr="00860782">
        <w:rPr>
          <w:rFonts w:ascii="Times New Roman" w:hAnsi="Times New Roman" w:cs="Times New Roman"/>
        </w:rPr>
        <w:t xml:space="preserve"> — </w:t>
      </w:r>
      <w:proofErr w:type="spellStart"/>
      <w:r w:rsidRPr="00860782">
        <w:rPr>
          <w:rFonts w:ascii="Times New Roman" w:hAnsi="Times New Roman" w:cs="Times New Roman"/>
        </w:rPr>
        <w:t>Домовенок</w:t>
      </w:r>
      <w:proofErr w:type="spellEnd"/>
      <w:r w:rsidRPr="00860782">
        <w:rPr>
          <w:rFonts w:ascii="Times New Roman" w:hAnsi="Times New Roman" w:cs="Times New Roman"/>
        </w:rPr>
        <w:t xml:space="preserve"> можно всегда носить с собой как талисман. Такой талисман нам удалось изготовить. (Приложение 5).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В целом, представления ребят о домовом совпадают с его фольклорным образом, подтверждая тем самым, что этнографические традиции, связанные с духом дома передаются из поколения в поколение,  продолжают жить, и что популярность Домового и в наше время не зависит от места жительства.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Все мы любим сказки, поскольку в них есть чудо. В жизни чуду так же есть место. Не обижайте Домового, по возможности реагируйте на его «замечания», проделки. Тогда в вашем доме наступит мир и покой. Сейчас традиции духов, оберегающих своего хозяина от негатива, продолжаются.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</w:rPr>
        <w:t>Список использованных источников и литературы.</w:t>
      </w:r>
    </w:p>
    <w:p w:rsidR="009D7D8D" w:rsidRPr="00860782" w:rsidRDefault="009D7D8D" w:rsidP="00860782">
      <w:pPr>
        <w:spacing w:line="240" w:lineRule="auto"/>
        <w:ind w:left="-426" w:firstLine="709"/>
        <w:jc w:val="both"/>
        <w:rPr>
          <w:rFonts w:ascii="Times New Roman" w:hAnsi="Times New Roman" w:cs="Times New Roman"/>
          <w:b/>
          <w:i/>
        </w:rPr>
      </w:pPr>
      <w:r w:rsidRPr="00860782">
        <w:rPr>
          <w:rFonts w:ascii="Times New Roman" w:hAnsi="Times New Roman" w:cs="Times New Roman"/>
          <w:b/>
        </w:rPr>
        <w:t>Источники.</w:t>
      </w:r>
    </w:p>
    <w:p w:rsidR="009D7D8D" w:rsidRPr="00860782" w:rsidRDefault="009D7D8D" w:rsidP="00860782">
      <w:pPr>
        <w:pStyle w:val="a4"/>
        <w:numPr>
          <w:ilvl w:val="0"/>
          <w:numId w:val="17"/>
        </w:numPr>
        <w:spacing w:line="240" w:lineRule="auto"/>
        <w:ind w:firstLine="709"/>
        <w:jc w:val="both"/>
        <w:rPr>
          <w:rFonts w:ascii="Times New Roman" w:hAnsi="Times New Roman" w:cs="Times New Roman"/>
          <w:shd w:val="clear" w:color="auto" w:fill="FFFFFF"/>
        </w:rPr>
      </w:pPr>
      <w:r w:rsidRPr="00860782">
        <w:rPr>
          <w:rFonts w:ascii="Times New Roman" w:hAnsi="Times New Roman" w:cs="Times New Roman"/>
          <w:shd w:val="clear" w:color="auto" w:fill="FFFFFF"/>
        </w:rPr>
        <w:t>Даль В.И. Толковый словарь живого великорусского языка / - Москва</w:t>
      </w:r>
      <w:proofErr w:type="gramStart"/>
      <w:r w:rsidRPr="00860782">
        <w:rPr>
          <w:rFonts w:ascii="Times New Roman" w:hAnsi="Times New Roman" w:cs="Times New Roman"/>
          <w:shd w:val="clear" w:color="auto" w:fill="FFFFFF"/>
        </w:rPr>
        <w:t xml:space="preserve"> :</w:t>
      </w:r>
      <w:proofErr w:type="gramEnd"/>
      <w:r w:rsidRPr="00860782">
        <w:rPr>
          <w:rFonts w:ascii="Times New Roman" w:hAnsi="Times New Roman" w:cs="Times New Roman"/>
          <w:shd w:val="clear" w:color="auto" w:fill="FFFFFF"/>
        </w:rPr>
        <w:t xml:space="preserve"> ГИС, 1955. - 4 т.</w:t>
      </w:r>
    </w:p>
    <w:p w:rsidR="009D7D8D" w:rsidRPr="00860782" w:rsidRDefault="009D7D8D" w:rsidP="00860782">
      <w:pPr>
        <w:pStyle w:val="a4"/>
        <w:numPr>
          <w:ilvl w:val="0"/>
          <w:numId w:val="17"/>
        </w:numPr>
        <w:spacing w:line="240" w:lineRule="auto"/>
        <w:ind w:firstLine="709"/>
        <w:jc w:val="both"/>
        <w:rPr>
          <w:rFonts w:ascii="Times New Roman" w:hAnsi="Times New Roman" w:cs="Times New Roman"/>
          <w:shd w:val="clear" w:color="auto" w:fill="FFFFFF"/>
        </w:rPr>
      </w:pPr>
      <w:r w:rsidRPr="00860782">
        <w:rPr>
          <w:rFonts w:ascii="Times New Roman" w:hAnsi="Times New Roman" w:cs="Times New Roman"/>
          <w:iCs/>
          <w:shd w:val="clear" w:color="auto" w:fill="FFFFFF"/>
        </w:rPr>
        <w:t>Ожегов С.И., Шведова Н.Ю.</w:t>
      </w:r>
      <w:r w:rsidRPr="00860782">
        <w:rPr>
          <w:rFonts w:ascii="Times New Roman" w:hAnsi="Times New Roman" w:cs="Times New Roman"/>
          <w:shd w:val="clear" w:color="auto" w:fill="FFFFFF"/>
        </w:rPr>
        <w:t> Толковый словарь русского языка / Российская академия наук. Институт русского языка имени В.В. Виноградова. — 4-е изд., доп. — </w:t>
      </w:r>
      <w:r w:rsidRPr="00860782">
        <w:rPr>
          <w:rFonts w:ascii="Times New Roman" w:hAnsi="Times New Roman" w:cs="Times New Roman"/>
        </w:rPr>
        <w:t>М.</w:t>
      </w:r>
      <w:r w:rsidRPr="00860782">
        <w:rPr>
          <w:rFonts w:ascii="Times New Roman" w:hAnsi="Times New Roman" w:cs="Times New Roman"/>
          <w:shd w:val="clear" w:color="auto" w:fill="FFFFFF"/>
        </w:rPr>
        <w:t>: Азбуковник, 1997.— 944 </w:t>
      </w:r>
      <w:proofErr w:type="gramStart"/>
      <w:r w:rsidRPr="00860782">
        <w:rPr>
          <w:rFonts w:ascii="Times New Roman" w:hAnsi="Times New Roman" w:cs="Times New Roman"/>
          <w:shd w:val="clear" w:color="auto" w:fill="FFFFFF"/>
        </w:rPr>
        <w:t>с</w:t>
      </w:r>
      <w:proofErr w:type="gramEnd"/>
      <w:r w:rsidRPr="00860782">
        <w:rPr>
          <w:rFonts w:ascii="Times New Roman" w:hAnsi="Times New Roman" w:cs="Times New Roman"/>
          <w:shd w:val="clear" w:color="auto" w:fill="FFFFFF"/>
        </w:rPr>
        <w:t>.</w:t>
      </w:r>
    </w:p>
    <w:p w:rsidR="009D7D8D" w:rsidRPr="00860782" w:rsidRDefault="009D7D8D" w:rsidP="00860782">
      <w:pPr>
        <w:pStyle w:val="a4"/>
        <w:numPr>
          <w:ilvl w:val="0"/>
          <w:numId w:val="17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Славянская мифология. Энциклопедический словарь. – М., 1995.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</w:rPr>
        <w:t>Литература.</w:t>
      </w:r>
    </w:p>
    <w:p w:rsidR="009D7D8D" w:rsidRPr="00860782" w:rsidRDefault="009D7D8D" w:rsidP="00860782">
      <w:pPr>
        <w:pStyle w:val="a4"/>
        <w:numPr>
          <w:ilvl w:val="0"/>
          <w:numId w:val="18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Афанасьев А.Н. Поэтические воззрения славян на природу. Т. 2. – М., 1994.</w:t>
      </w:r>
    </w:p>
    <w:p w:rsidR="009D7D8D" w:rsidRPr="00860782" w:rsidRDefault="009D7D8D" w:rsidP="00860782">
      <w:pPr>
        <w:pStyle w:val="a4"/>
        <w:numPr>
          <w:ilvl w:val="0"/>
          <w:numId w:val="18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Власова М. Новая АБЕВЕГА русских суеверий. – СПб</w:t>
      </w:r>
      <w:proofErr w:type="gramStart"/>
      <w:r w:rsidRPr="00860782">
        <w:rPr>
          <w:rFonts w:ascii="Times New Roman" w:hAnsi="Times New Roman" w:cs="Times New Roman"/>
        </w:rPr>
        <w:t xml:space="preserve">., </w:t>
      </w:r>
      <w:proofErr w:type="gramEnd"/>
      <w:r w:rsidRPr="00860782">
        <w:rPr>
          <w:rFonts w:ascii="Times New Roman" w:hAnsi="Times New Roman" w:cs="Times New Roman"/>
        </w:rPr>
        <w:t>1995.</w:t>
      </w:r>
    </w:p>
    <w:p w:rsidR="009D7D8D" w:rsidRPr="00860782" w:rsidRDefault="009D7D8D" w:rsidP="00860782">
      <w:pPr>
        <w:pStyle w:val="a4"/>
        <w:numPr>
          <w:ilvl w:val="0"/>
          <w:numId w:val="18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proofErr w:type="spellStart"/>
      <w:r w:rsidRPr="00860782">
        <w:rPr>
          <w:rFonts w:ascii="Times New Roman" w:hAnsi="Times New Roman" w:cs="Times New Roman"/>
          <w:shd w:val="clear" w:color="auto" w:fill="FFFFFF"/>
        </w:rPr>
        <w:t>Левкиевская</w:t>
      </w:r>
      <w:proofErr w:type="spellEnd"/>
      <w:r w:rsidRPr="00860782">
        <w:rPr>
          <w:rFonts w:ascii="Times New Roman" w:hAnsi="Times New Roman" w:cs="Times New Roman"/>
          <w:shd w:val="clear" w:color="auto" w:fill="FFFFFF"/>
        </w:rPr>
        <w:t xml:space="preserve"> Е.Е. Славянские древности. Режим доступа: [</w:t>
      </w:r>
      <w:r w:rsidRPr="00860782">
        <w:rPr>
          <w:rFonts w:ascii="Times New Roman" w:hAnsi="Times New Roman" w:cs="Times New Roman"/>
          <w:shd w:val="clear" w:color="auto" w:fill="FFFFFF"/>
          <w:lang w:val="en-US"/>
        </w:rPr>
        <w:t>https</w:t>
      </w:r>
      <w:r w:rsidRPr="00860782">
        <w:rPr>
          <w:rFonts w:ascii="Times New Roman" w:hAnsi="Times New Roman" w:cs="Times New Roman"/>
          <w:shd w:val="clear" w:color="auto" w:fill="FFFFFF"/>
        </w:rPr>
        <w:t>://</w:t>
      </w:r>
      <w:proofErr w:type="spellStart"/>
      <w:r w:rsidRPr="00860782">
        <w:rPr>
          <w:rFonts w:ascii="Times New Roman" w:hAnsi="Times New Roman" w:cs="Times New Roman"/>
          <w:shd w:val="clear" w:color="auto" w:fill="FFFFFF"/>
          <w:lang w:val="en-US"/>
        </w:rPr>
        <w:t>thelib</w:t>
      </w:r>
      <w:proofErr w:type="spellEnd"/>
      <w:r w:rsidRPr="00860782">
        <w:rPr>
          <w:rFonts w:ascii="Times New Roman" w:hAnsi="Times New Roman" w:cs="Times New Roman"/>
          <w:shd w:val="clear" w:color="auto" w:fill="FFFFFF"/>
        </w:rPr>
        <w:t>.</w:t>
      </w:r>
      <w:proofErr w:type="spellStart"/>
      <w:r w:rsidRPr="00860782">
        <w:rPr>
          <w:rFonts w:ascii="Times New Roman" w:hAnsi="Times New Roman" w:cs="Times New Roman"/>
          <w:shd w:val="clear" w:color="auto" w:fill="FFFFFF"/>
          <w:lang w:val="en-US"/>
        </w:rPr>
        <w:t>ru</w:t>
      </w:r>
      <w:proofErr w:type="spellEnd"/>
      <w:r w:rsidRPr="00860782">
        <w:rPr>
          <w:rFonts w:ascii="Times New Roman" w:hAnsi="Times New Roman" w:cs="Times New Roman"/>
          <w:shd w:val="clear" w:color="auto" w:fill="FFFFFF"/>
        </w:rPr>
        <w:t>/</w:t>
      </w:r>
      <w:r w:rsidRPr="00860782">
        <w:rPr>
          <w:rFonts w:ascii="Times New Roman" w:hAnsi="Times New Roman" w:cs="Times New Roman"/>
          <w:shd w:val="clear" w:color="auto" w:fill="FFFFFF"/>
          <w:lang w:val="en-US"/>
        </w:rPr>
        <w:t>books</w:t>
      </w:r>
      <w:r w:rsidRPr="00860782">
        <w:rPr>
          <w:rFonts w:ascii="Times New Roman" w:hAnsi="Times New Roman" w:cs="Times New Roman"/>
          <w:shd w:val="clear" w:color="auto" w:fill="FFFFFF"/>
        </w:rPr>
        <w:t>/</w:t>
      </w:r>
      <w:r w:rsidRPr="00860782">
        <w:rPr>
          <w:rFonts w:ascii="Times New Roman" w:hAnsi="Times New Roman" w:cs="Times New Roman"/>
          <w:shd w:val="clear" w:color="auto" w:fill="FFFFFF"/>
          <w:lang w:val="en-US"/>
        </w:rPr>
        <w:t>e</w:t>
      </w:r>
      <w:r w:rsidRPr="00860782">
        <w:rPr>
          <w:rFonts w:ascii="Times New Roman" w:hAnsi="Times New Roman" w:cs="Times New Roman"/>
          <w:shd w:val="clear" w:color="auto" w:fill="FFFFFF"/>
        </w:rPr>
        <w:t>_</w:t>
      </w:r>
      <w:r w:rsidRPr="00860782">
        <w:rPr>
          <w:rFonts w:ascii="Times New Roman" w:hAnsi="Times New Roman" w:cs="Times New Roman"/>
          <w:shd w:val="clear" w:color="auto" w:fill="FFFFFF"/>
          <w:lang w:val="en-US"/>
        </w:rPr>
        <w:t>e</w:t>
      </w:r>
      <w:r w:rsidRPr="00860782">
        <w:rPr>
          <w:rFonts w:ascii="Times New Roman" w:hAnsi="Times New Roman" w:cs="Times New Roman"/>
          <w:shd w:val="clear" w:color="auto" w:fill="FFFFFF"/>
        </w:rPr>
        <w:t>_</w:t>
      </w:r>
      <w:proofErr w:type="spellStart"/>
      <w:r w:rsidRPr="00860782">
        <w:rPr>
          <w:rFonts w:ascii="Times New Roman" w:hAnsi="Times New Roman" w:cs="Times New Roman"/>
          <w:shd w:val="clear" w:color="auto" w:fill="FFFFFF"/>
          <w:lang w:val="en-US"/>
        </w:rPr>
        <w:t>levkievskaya</w:t>
      </w:r>
      <w:proofErr w:type="spellEnd"/>
      <w:r w:rsidRPr="00860782">
        <w:rPr>
          <w:rFonts w:ascii="Times New Roman" w:hAnsi="Times New Roman" w:cs="Times New Roman"/>
          <w:shd w:val="clear" w:color="auto" w:fill="FFFFFF"/>
        </w:rPr>
        <w:t>/</w:t>
      </w:r>
      <w:proofErr w:type="spellStart"/>
      <w:r w:rsidRPr="00860782">
        <w:rPr>
          <w:rFonts w:ascii="Times New Roman" w:hAnsi="Times New Roman" w:cs="Times New Roman"/>
          <w:shd w:val="clear" w:color="auto" w:fill="FFFFFF"/>
          <w:lang w:val="en-US"/>
        </w:rPr>
        <w:t>mify</w:t>
      </w:r>
      <w:proofErr w:type="spellEnd"/>
      <w:r w:rsidRPr="00860782">
        <w:rPr>
          <w:rFonts w:ascii="Times New Roman" w:hAnsi="Times New Roman" w:cs="Times New Roman"/>
          <w:shd w:val="clear" w:color="auto" w:fill="FFFFFF"/>
        </w:rPr>
        <w:t>_</w:t>
      </w:r>
      <w:proofErr w:type="spellStart"/>
      <w:r w:rsidRPr="00860782">
        <w:rPr>
          <w:rFonts w:ascii="Times New Roman" w:hAnsi="Times New Roman" w:cs="Times New Roman"/>
          <w:shd w:val="clear" w:color="auto" w:fill="FFFFFF"/>
          <w:lang w:val="en-US"/>
        </w:rPr>
        <w:t>i</w:t>
      </w:r>
      <w:proofErr w:type="spellEnd"/>
      <w:r w:rsidRPr="00860782">
        <w:rPr>
          <w:rFonts w:ascii="Times New Roman" w:hAnsi="Times New Roman" w:cs="Times New Roman"/>
          <w:shd w:val="clear" w:color="auto" w:fill="FFFFFF"/>
        </w:rPr>
        <w:t>_</w:t>
      </w:r>
      <w:proofErr w:type="spellStart"/>
      <w:r w:rsidRPr="00860782">
        <w:rPr>
          <w:rFonts w:ascii="Times New Roman" w:hAnsi="Times New Roman" w:cs="Times New Roman"/>
          <w:shd w:val="clear" w:color="auto" w:fill="FFFFFF"/>
          <w:lang w:val="en-US"/>
        </w:rPr>
        <w:t>legendy</w:t>
      </w:r>
      <w:proofErr w:type="spellEnd"/>
      <w:r w:rsidRPr="00860782">
        <w:rPr>
          <w:rFonts w:ascii="Times New Roman" w:hAnsi="Times New Roman" w:cs="Times New Roman"/>
          <w:shd w:val="clear" w:color="auto" w:fill="FFFFFF"/>
        </w:rPr>
        <w:t>_</w:t>
      </w:r>
      <w:proofErr w:type="spellStart"/>
      <w:r w:rsidRPr="00860782">
        <w:rPr>
          <w:rFonts w:ascii="Times New Roman" w:hAnsi="Times New Roman" w:cs="Times New Roman"/>
          <w:shd w:val="clear" w:color="auto" w:fill="FFFFFF"/>
          <w:lang w:val="en-US"/>
        </w:rPr>
        <w:t>vostochnyh</w:t>
      </w:r>
      <w:proofErr w:type="spellEnd"/>
      <w:r w:rsidRPr="00860782">
        <w:rPr>
          <w:rFonts w:ascii="Times New Roman" w:hAnsi="Times New Roman" w:cs="Times New Roman"/>
          <w:shd w:val="clear" w:color="auto" w:fill="FFFFFF"/>
        </w:rPr>
        <w:t>_</w:t>
      </w:r>
      <w:proofErr w:type="spellStart"/>
      <w:r w:rsidRPr="00860782">
        <w:rPr>
          <w:rFonts w:ascii="Times New Roman" w:hAnsi="Times New Roman" w:cs="Times New Roman"/>
          <w:shd w:val="clear" w:color="auto" w:fill="FFFFFF"/>
          <w:lang w:val="en-US"/>
        </w:rPr>
        <w:t>slavyan</w:t>
      </w:r>
      <w:proofErr w:type="spellEnd"/>
      <w:r w:rsidRPr="00860782">
        <w:rPr>
          <w:rFonts w:ascii="Times New Roman" w:hAnsi="Times New Roman" w:cs="Times New Roman"/>
          <w:shd w:val="clear" w:color="auto" w:fill="FFFFFF"/>
        </w:rPr>
        <w:t>-</w:t>
      </w:r>
      <w:r w:rsidRPr="00860782">
        <w:rPr>
          <w:rFonts w:ascii="Times New Roman" w:hAnsi="Times New Roman" w:cs="Times New Roman"/>
          <w:shd w:val="clear" w:color="auto" w:fill="FFFFFF"/>
          <w:lang w:val="en-US"/>
        </w:rPr>
        <w:t>read</w:t>
      </w:r>
      <w:r w:rsidRPr="00860782">
        <w:rPr>
          <w:rFonts w:ascii="Times New Roman" w:hAnsi="Times New Roman" w:cs="Times New Roman"/>
          <w:shd w:val="clear" w:color="auto" w:fill="FFFFFF"/>
        </w:rPr>
        <w:t>.</w:t>
      </w:r>
      <w:r w:rsidRPr="00860782">
        <w:rPr>
          <w:rFonts w:ascii="Times New Roman" w:hAnsi="Times New Roman" w:cs="Times New Roman"/>
          <w:shd w:val="clear" w:color="auto" w:fill="FFFFFF"/>
          <w:lang w:val="en-US"/>
        </w:rPr>
        <w:t>html</w:t>
      </w:r>
      <w:r w:rsidRPr="00860782">
        <w:rPr>
          <w:rFonts w:ascii="Times New Roman" w:hAnsi="Times New Roman" w:cs="Times New Roman"/>
          <w:shd w:val="clear" w:color="auto" w:fill="FFFFFF"/>
        </w:rPr>
        <w:t>]</w:t>
      </w:r>
    </w:p>
    <w:p w:rsidR="009D7D8D" w:rsidRPr="00860782" w:rsidRDefault="009D7D8D" w:rsidP="00860782">
      <w:pPr>
        <w:pStyle w:val="a4"/>
        <w:numPr>
          <w:ilvl w:val="0"/>
          <w:numId w:val="18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 xml:space="preserve">Зимина Н.В. Домовые. Как поладить с домашними духами. – Ростов </w:t>
      </w:r>
      <w:proofErr w:type="spellStart"/>
      <w:r w:rsidRPr="00860782">
        <w:rPr>
          <w:rFonts w:ascii="Times New Roman" w:hAnsi="Times New Roman" w:cs="Times New Roman"/>
        </w:rPr>
        <w:t>н</w:t>
      </w:r>
      <w:proofErr w:type="spellEnd"/>
      <w:proofErr w:type="gramStart"/>
      <w:r w:rsidRPr="00860782">
        <w:rPr>
          <w:rFonts w:ascii="Times New Roman" w:hAnsi="Times New Roman" w:cs="Times New Roman"/>
        </w:rPr>
        <w:t>/Д</w:t>
      </w:r>
      <w:proofErr w:type="gramEnd"/>
      <w:r w:rsidRPr="00860782">
        <w:rPr>
          <w:rFonts w:ascii="Times New Roman" w:hAnsi="Times New Roman" w:cs="Times New Roman"/>
        </w:rPr>
        <w:t>, 2006.</w:t>
      </w:r>
    </w:p>
    <w:p w:rsidR="009D7D8D" w:rsidRPr="00860782" w:rsidRDefault="009D7D8D" w:rsidP="00860782">
      <w:pPr>
        <w:pStyle w:val="a4"/>
        <w:numPr>
          <w:ilvl w:val="0"/>
          <w:numId w:val="18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Померанцева Э.В. Мифологические персонажи в русском фольклоре. – М., 1975.</w:t>
      </w:r>
    </w:p>
    <w:p w:rsidR="009D7D8D" w:rsidRPr="00860782" w:rsidRDefault="009D7D8D" w:rsidP="00860782">
      <w:pPr>
        <w:pStyle w:val="a4"/>
        <w:numPr>
          <w:ilvl w:val="0"/>
          <w:numId w:val="18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Древо жизни. Сборник материалов по традиционной народной культуре (вып.6), Вологда, 2007.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  <w:b/>
          <w:bCs/>
        </w:rPr>
      </w:pPr>
      <w:r w:rsidRPr="00860782">
        <w:rPr>
          <w:rFonts w:ascii="Times New Roman" w:hAnsi="Times New Roman" w:cs="Times New Roman"/>
          <w:b/>
          <w:bCs/>
        </w:rPr>
        <w:t>Приложение 1.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</w:rPr>
        <w:t>Внешний вид Домового.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  <w:noProof/>
          <w:lang w:eastAsia="ru-RU"/>
        </w:rPr>
        <w:lastRenderedPageBreak/>
        <w:drawing>
          <wp:inline distT="0" distB="0" distL="0" distR="0">
            <wp:extent cx="5943600" cy="2009554"/>
            <wp:effectExtent l="0" t="0" r="0" b="0"/>
            <wp:docPr id="6" name="Объект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Почти все опрашиваемые представляют Домового в виде доброго старичка с бородой, в красной рубашке, в лаптях.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</w:rPr>
        <w:t xml:space="preserve">Приложение 2. 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</w:rPr>
        <w:t>Диаграмма «Роль домового в жизни людей».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  <w:noProof/>
          <w:lang w:eastAsia="ru-RU"/>
        </w:rPr>
        <w:drawing>
          <wp:anchor distT="188976" distB="234696" distL="358140" distR="279942" simplePos="0" relativeHeight="251679744" behindDoc="0" locked="0" layoutInCell="1" allowOverlap="1">
            <wp:simplePos x="0" y="0"/>
            <wp:positionH relativeFrom="column">
              <wp:posOffset>329565</wp:posOffset>
            </wp:positionH>
            <wp:positionV relativeFrom="paragraph">
              <wp:posOffset>131446</wp:posOffset>
            </wp:positionV>
            <wp:extent cx="3009900" cy="2019300"/>
            <wp:effectExtent l="0" t="0" r="0" b="0"/>
            <wp:wrapNone/>
            <wp:docPr id="8" name="Объект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anchor>
        </w:drawing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</w:p>
    <w:p w:rsidR="009D7D8D" w:rsidRPr="00860782" w:rsidRDefault="009D7D8D" w:rsidP="00860782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9D7D8D" w:rsidRPr="00860782" w:rsidRDefault="009D7D8D" w:rsidP="00860782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:rsidR="009D7D8D" w:rsidRPr="00860782" w:rsidRDefault="009D7D8D" w:rsidP="00860782">
      <w:pPr>
        <w:spacing w:line="240" w:lineRule="auto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Из диаграммы видно, что преобладает положительное воздействие домового на жизнь людей.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</w:rPr>
      </w:pP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</w:rPr>
        <w:t>Приложение 3.</w:t>
      </w:r>
    </w:p>
    <w:p w:rsidR="009D7D8D" w:rsidRPr="00860782" w:rsidRDefault="009D7D8D" w:rsidP="00860782">
      <w:pPr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</w:rPr>
        <w:t>АНКЕТА</w:t>
      </w:r>
    </w:p>
    <w:p w:rsidR="009D7D8D" w:rsidRPr="00860782" w:rsidRDefault="009D7D8D" w:rsidP="00860782">
      <w:pPr>
        <w:widowControl w:val="0"/>
        <w:numPr>
          <w:ilvl w:val="0"/>
          <w:numId w:val="16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Слышали ли Вы что-либо о духе дома Домовом?</w:t>
      </w:r>
    </w:p>
    <w:p w:rsidR="009D7D8D" w:rsidRPr="00860782" w:rsidRDefault="009D7D8D" w:rsidP="00860782">
      <w:pPr>
        <w:widowControl w:val="0"/>
        <w:numPr>
          <w:ilvl w:val="0"/>
          <w:numId w:val="16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Как Вы его называете?</w:t>
      </w:r>
    </w:p>
    <w:p w:rsidR="009D7D8D" w:rsidRPr="00860782" w:rsidRDefault="009D7D8D" w:rsidP="00860782">
      <w:pPr>
        <w:widowControl w:val="0"/>
        <w:numPr>
          <w:ilvl w:val="0"/>
          <w:numId w:val="16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Происходили ли с Вами или Вашими близкими, знакомыми какие-либо случаи, связанные с домовым, или что-то, что указывает на его существование?</w:t>
      </w:r>
    </w:p>
    <w:p w:rsidR="009D7D8D" w:rsidRPr="00860782" w:rsidRDefault="009D7D8D" w:rsidP="00860782">
      <w:pPr>
        <w:widowControl w:val="0"/>
        <w:numPr>
          <w:ilvl w:val="0"/>
          <w:numId w:val="16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Каким Вы представляете себе дух дома: возраст, детали внешности, детали одежды?</w:t>
      </w:r>
    </w:p>
    <w:p w:rsidR="009D7D8D" w:rsidRPr="00860782" w:rsidRDefault="009D7D8D" w:rsidP="00860782">
      <w:pPr>
        <w:widowControl w:val="0"/>
        <w:numPr>
          <w:ilvl w:val="0"/>
          <w:numId w:val="16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В какое время суток чаще появляется дух дома?</w:t>
      </w:r>
    </w:p>
    <w:p w:rsidR="009D7D8D" w:rsidRPr="00860782" w:rsidRDefault="009D7D8D" w:rsidP="00860782">
      <w:pPr>
        <w:widowControl w:val="0"/>
        <w:numPr>
          <w:ilvl w:val="0"/>
          <w:numId w:val="16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Какие Вы знаете обычаи, связанные с домовым?</w:t>
      </w:r>
    </w:p>
    <w:p w:rsidR="009D7D8D" w:rsidRPr="00860782" w:rsidRDefault="009D7D8D" w:rsidP="00860782">
      <w:pPr>
        <w:widowControl w:val="0"/>
        <w:numPr>
          <w:ilvl w:val="0"/>
          <w:numId w:val="16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Роль домового в жизни людей (положительная, отрицательная)?</w:t>
      </w:r>
    </w:p>
    <w:p w:rsidR="009D7D8D" w:rsidRPr="00860782" w:rsidRDefault="009D7D8D" w:rsidP="00860782">
      <w:pPr>
        <w:widowControl w:val="0"/>
        <w:numPr>
          <w:ilvl w:val="0"/>
          <w:numId w:val="16"/>
        </w:numPr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В каких литературных произведениях Вы встречались с Домовым?</w:t>
      </w:r>
    </w:p>
    <w:p w:rsidR="009D7D8D" w:rsidRPr="00860782" w:rsidRDefault="009D7D8D" w:rsidP="00860782">
      <w:pPr>
        <w:shd w:val="clear" w:color="auto" w:fill="FFFFFF"/>
        <w:spacing w:line="240" w:lineRule="auto"/>
        <w:ind w:left="360" w:firstLine="709"/>
        <w:jc w:val="both"/>
        <w:rPr>
          <w:rFonts w:ascii="Times New Roman" w:hAnsi="Times New Roman" w:cs="Times New Roman"/>
          <w:b/>
          <w:bCs/>
        </w:rPr>
      </w:pP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  <w:b/>
          <w:bCs/>
        </w:rPr>
      </w:pPr>
      <w:r w:rsidRPr="00860782">
        <w:rPr>
          <w:rFonts w:ascii="Times New Roman" w:hAnsi="Times New Roman" w:cs="Times New Roman"/>
          <w:b/>
          <w:bCs/>
        </w:rPr>
        <w:t>Приложение 4.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860782">
        <w:rPr>
          <w:rFonts w:ascii="Times New Roman" w:hAnsi="Times New Roman" w:cs="Times New Roman"/>
          <w:b/>
          <w:bCs/>
        </w:rPr>
        <w:t>Образ домового в русском фольклоре.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О том, что домовой играл важную роль в жизни наших предков, свидетельствуют пословицы и поговорки: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1. Без домового дом держаться не станет.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2. Купил дом, а с домовыми.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3 . Без домового не жить и не кормить.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4 . Без хозяина дом не стоит.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5. Без кошки, да без бабы нет в доме хозяйства; без них и домовой со двора уйдёт.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6. Вертит, как домовой на конюшне.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7. Домовой лешему ворог.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8. На дворе только куры не подчинены домовому, у них свой бог.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9. Домовой тешится, леший заводит, а водяной топит.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Домовой, как известно, не любит показываться людям, а предупреждает о событиях в доме разными действиями и звуками, которые производит от полуночи до первых петухов - то есть до 4 часов утра.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  <w:b/>
          <w:bCs/>
        </w:rPr>
      </w:pPr>
      <w:r w:rsidRPr="00860782">
        <w:rPr>
          <w:rFonts w:ascii="Times New Roman" w:hAnsi="Times New Roman" w:cs="Times New Roman"/>
          <w:b/>
          <w:bCs/>
        </w:rPr>
        <w:lastRenderedPageBreak/>
        <w:t>Приметы, связанные с Домовым.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Дергает за волосы - к семейной ссоре.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Стучит по трубе - к обидам.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Гремит посудой - к пожару.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</w:rPr>
        <w:t>Охает - к убыткам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  <w:r w:rsidRPr="00860782">
        <w:rPr>
          <w:rFonts w:ascii="Times New Roman" w:hAnsi="Times New Roman" w:cs="Times New Roman"/>
          <w:b/>
          <w:bCs/>
        </w:rPr>
        <w:t xml:space="preserve">Приложение 6. </w:t>
      </w:r>
      <w:r w:rsidRPr="00860782">
        <w:rPr>
          <w:rFonts w:ascii="Times New Roman" w:eastAsia="Trebuchet MS" w:hAnsi="Times New Roman" w:cs="Times New Roman"/>
          <w:b/>
        </w:rPr>
        <w:t>Сравнительная таблица, характеризующая образ Домового в районах Вологодской области</w:t>
      </w:r>
    </w:p>
    <w:p w:rsidR="009D7D8D" w:rsidRPr="00860782" w:rsidRDefault="009D7D8D" w:rsidP="0086078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</w:rPr>
      </w:pPr>
    </w:p>
    <w:tbl>
      <w:tblPr>
        <w:tblpPr w:leftFromText="180" w:rightFromText="180" w:vertAnchor="text" w:horzAnchor="margin" w:tblpY="1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403"/>
        <w:gridCol w:w="2189"/>
        <w:gridCol w:w="2480"/>
        <w:gridCol w:w="2499"/>
      </w:tblGrid>
      <w:tr w:rsidR="009D7D8D" w:rsidRPr="00860782" w:rsidTr="009D7D8D">
        <w:tc>
          <w:tcPr>
            <w:tcW w:w="2403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89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Как называли</w:t>
            </w:r>
          </w:p>
          <w:p w:rsidR="009D7D8D" w:rsidRPr="00860782" w:rsidRDefault="009D7D8D" w:rsidP="00860782">
            <w:pPr>
              <w:pStyle w:val="af8"/>
              <w:ind w:firstLine="709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480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Как выглядел</w:t>
            </w:r>
          </w:p>
        </w:tc>
        <w:tc>
          <w:tcPr>
            <w:tcW w:w="2499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Местонахождение</w:t>
            </w:r>
          </w:p>
        </w:tc>
      </w:tr>
      <w:tr w:rsidR="009D7D8D" w:rsidRPr="00860782" w:rsidTr="009D7D8D">
        <w:tc>
          <w:tcPr>
            <w:tcW w:w="2403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proofErr w:type="spell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Верховажский</w:t>
            </w:r>
            <w:proofErr w:type="spellEnd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 xml:space="preserve"> район</w:t>
            </w:r>
          </w:p>
          <w:p w:rsidR="009D7D8D" w:rsidRPr="00860782" w:rsidRDefault="009D7D8D" w:rsidP="00860782">
            <w:pPr>
              <w:pStyle w:val="af8"/>
              <w:ind w:firstLine="709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89" w:type="dxa"/>
          </w:tcPr>
          <w:p w:rsidR="009D7D8D" w:rsidRPr="00860782" w:rsidRDefault="009D7D8D" w:rsidP="00860782">
            <w:pPr>
              <w:pStyle w:val="a5"/>
              <w:tabs>
                <w:tab w:val="clear" w:pos="4677"/>
                <w:tab w:val="clear" w:pos="9355"/>
              </w:tabs>
              <w:jc w:val="both"/>
              <w:rPr>
                <w:rFonts w:ascii="Times New Roman" w:eastAsia="Calibri" w:hAnsi="Times New Roman" w:cs="Times New Roman"/>
                <w:b/>
              </w:rPr>
            </w:pPr>
            <w:proofErr w:type="spellStart"/>
            <w:r w:rsidRPr="00860782">
              <w:rPr>
                <w:rFonts w:ascii="Times New Roman" w:eastAsia="Calibri" w:hAnsi="Times New Roman" w:cs="Times New Roman"/>
              </w:rPr>
              <w:t>дедушко-доброходушко</w:t>
            </w:r>
            <w:proofErr w:type="spellEnd"/>
            <w:r w:rsidRPr="00860782">
              <w:rPr>
                <w:rFonts w:ascii="Times New Roman" w:eastAsia="Calibri" w:hAnsi="Times New Roman" w:cs="Times New Roman"/>
              </w:rPr>
              <w:t xml:space="preserve">, </w:t>
            </w:r>
            <w:proofErr w:type="spellStart"/>
            <w:r w:rsidRPr="00860782">
              <w:rPr>
                <w:rFonts w:ascii="Times New Roman" w:eastAsia="Calibri" w:hAnsi="Times New Roman" w:cs="Times New Roman"/>
              </w:rPr>
              <w:t>дедушко-добродедушко</w:t>
            </w:r>
            <w:proofErr w:type="spellEnd"/>
            <w:r w:rsidRPr="00860782">
              <w:rPr>
                <w:rFonts w:ascii="Times New Roman" w:eastAsia="Calibri" w:hAnsi="Times New Roman" w:cs="Times New Roman"/>
              </w:rPr>
              <w:t>,</w:t>
            </w:r>
          </w:p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</w:rPr>
            </w:pPr>
            <w:proofErr w:type="spellStart"/>
            <w:r w:rsidRPr="00860782">
              <w:rPr>
                <w:rFonts w:ascii="Times New Roman" w:eastAsia="Trebuchet MS" w:hAnsi="Times New Roman" w:cs="Times New Roman"/>
                <w:bCs/>
                <w:lang w:eastAsia="zh-TW"/>
              </w:rPr>
              <w:t>медведушко</w:t>
            </w:r>
            <w:proofErr w:type="spellEnd"/>
            <w:r w:rsidRPr="00860782">
              <w:rPr>
                <w:rFonts w:ascii="Times New Roman" w:eastAsia="Trebuchet MS" w:hAnsi="Times New Roman" w:cs="Times New Roman"/>
                <w:bCs/>
                <w:lang w:eastAsia="zh-TW"/>
              </w:rPr>
              <w:t>,</w:t>
            </w:r>
            <w:r w:rsidRPr="00860782">
              <w:rPr>
                <w:rFonts w:ascii="Times New Roman" w:eastAsia="Trebuchet MS" w:hAnsi="Times New Roman" w:cs="Times New Roman"/>
              </w:rPr>
              <w:t xml:space="preserve"> </w:t>
            </w:r>
          </w:p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</w:rPr>
            </w:pPr>
            <w:proofErr w:type="spellStart"/>
            <w:r w:rsidRPr="00860782">
              <w:rPr>
                <w:rFonts w:ascii="Times New Roman" w:eastAsia="Trebuchet MS" w:hAnsi="Times New Roman" w:cs="Times New Roman"/>
              </w:rPr>
              <w:t>дедушко-соседушко</w:t>
            </w:r>
            <w:proofErr w:type="spellEnd"/>
            <w:r w:rsidRPr="00860782">
              <w:rPr>
                <w:rFonts w:ascii="Times New Roman" w:eastAsia="Trebuchet MS" w:hAnsi="Times New Roman" w:cs="Times New Roman"/>
              </w:rPr>
              <w:t xml:space="preserve">, домовая – </w:t>
            </w:r>
            <w:proofErr w:type="spellStart"/>
            <w:r w:rsidRPr="00860782">
              <w:rPr>
                <w:rFonts w:ascii="Times New Roman" w:eastAsia="Trebuchet MS" w:hAnsi="Times New Roman" w:cs="Times New Roman"/>
              </w:rPr>
              <w:t>сусидиха-матушка</w:t>
            </w:r>
            <w:proofErr w:type="spellEnd"/>
            <w:r w:rsidRPr="00860782">
              <w:rPr>
                <w:rFonts w:ascii="Times New Roman" w:eastAsia="Trebuchet MS" w:hAnsi="Times New Roman" w:cs="Times New Roman"/>
              </w:rPr>
              <w:t xml:space="preserve">, </w:t>
            </w:r>
          </w:p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proofErr w:type="spellStart"/>
            <w:r w:rsidRPr="00860782">
              <w:rPr>
                <w:rFonts w:eastAsia="Calibri"/>
                <w:b w:val="0"/>
                <w:sz w:val="22"/>
                <w:szCs w:val="22"/>
              </w:rPr>
              <w:t>дедушко-соседушко</w:t>
            </w:r>
            <w:proofErr w:type="spellEnd"/>
            <w:r w:rsidRPr="00860782">
              <w:rPr>
                <w:rFonts w:eastAsia="Calibri"/>
                <w:b w:val="0"/>
                <w:sz w:val="22"/>
                <w:szCs w:val="22"/>
              </w:rPr>
              <w:t xml:space="preserve"> «вроде как божественной какой»</w:t>
            </w:r>
          </w:p>
        </w:tc>
        <w:tc>
          <w:tcPr>
            <w:tcW w:w="2480" w:type="dxa"/>
          </w:tcPr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  <w:b/>
              </w:rPr>
            </w:pPr>
            <w:r w:rsidRPr="00860782">
              <w:rPr>
                <w:rFonts w:ascii="Times New Roman" w:eastAsia="Trebuchet MS" w:hAnsi="Times New Roman" w:cs="Times New Roman"/>
              </w:rPr>
              <w:t xml:space="preserve">те, кому удавалось увидеть домового, говорили, что он похож на маленькую кошку или ласку </w:t>
            </w:r>
          </w:p>
          <w:p w:rsidR="009D7D8D" w:rsidRPr="00860782" w:rsidRDefault="009D7D8D" w:rsidP="00860782">
            <w:pPr>
              <w:pStyle w:val="af8"/>
              <w:ind w:firstLine="709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499" w:type="dxa"/>
          </w:tcPr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</w:rPr>
            </w:pPr>
            <w:r w:rsidRPr="00860782">
              <w:rPr>
                <w:rFonts w:ascii="Times New Roman" w:eastAsia="Trebuchet MS" w:hAnsi="Times New Roman" w:cs="Times New Roman"/>
              </w:rPr>
              <w:t xml:space="preserve">- «Во всех домах есть свои домовые». «Он </w:t>
            </w:r>
            <w:proofErr w:type="spellStart"/>
            <w:r w:rsidRPr="00860782">
              <w:rPr>
                <w:rFonts w:ascii="Times New Roman" w:eastAsia="Trebuchet MS" w:hAnsi="Times New Roman" w:cs="Times New Roman"/>
              </w:rPr>
              <w:t>должон</w:t>
            </w:r>
            <w:proofErr w:type="spellEnd"/>
            <w:r w:rsidRPr="00860782">
              <w:rPr>
                <w:rFonts w:ascii="Times New Roman" w:eastAsia="Trebuchet MS" w:hAnsi="Times New Roman" w:cs="Times New Roman"/>
              </w:rPr>
              <w:t xml:space="preserve"> быть» в каждом доме. Домовой живёт там, где живёт человек. </w:t>
            </w:r>
          </w:p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</w:rPr>
            </w:pPr>
            <w:r w:rsidRPr="00860782">
              <w:rPr>
                <w:rFonts w:ascii="Times New Roman" w:eastAsia="Trebuchet MS" w:hAnsi="Times New Roman" w:cs="Times New Roman"/>
              </w:rPr>
              <w:t xml:space="preserve">- </w:t>
            </w:r>
            <w:proofErr w:type="gramStart"/>
            <w:r w:rsidRPr="00860782">
              <w:rPr>
                <w:rFonts w:ascii="Times New Roman" w:eastAsia="Trebuchet MS" w:hAnsi="Times New Roman" w:cs="Times New Roman"/>
              </w:rPr>
              <w:t>ч</w:t>
            </w:r>
            <w:proofErr w:type="gramEnd"/>
            <w:r w:rsidRPr="00860782">
              <w:rPr>
                <w:rFonts w:ascii="Times New Roman" w:eastAsia="Trebuchet MS" w:hAnsi="Times New Roman" w:cs="Times New Roman"/>
              </w:rPr>
              <w:t>аще он живёт под печкой, под шестком</w:t>
            </w:r>
          </w:p>
          <w:p w:rsidR="009D7D8D" w:rsidRPr="00860782" w:rsidRDefault="009D7D8D" w:rsidP="00860782">
            <w:pPr>
              <w:pStyle w:val="af8"/>
              <w:ind w:firstLine="709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</w:tc>
      </w:tr>
      <w:tr w:rsidR="009D7D8D" w:rsidRPr="00860782" w:rsidTr="009D7D8D">
        <w:tc>
          <w:tcPr>
            <w:tcW w:w="2403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proofErr w:type="spell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Вожегодский</w:t>
            </w:r>
            <w:proofErr w:type="spellEnd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 xml:space="preserve"> район</w:t>
            </w:r>
          </w:p>
        </w:tc>
        <w:tc>
          <w:tcPr>
            <w:tcW w:w="2189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proofErr w:type="spell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батюшко-доброхот</w:t>
            </w:r>
            <w:proofErr w:type="spellEnd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хозяинушко-батюшко</w:t>
            </w:r>
            <w:proofErr w:type="spellEnd"/>
          </w:p>
        </w:tc>
        <w:tc>
          <w:tcPr>
            <w:tcW w:w="2480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r w:rsidRPr="00860782">
              <w:rPr>
                <w:rFonts w:eastAsia="Calibri"/>
                <w:b w:val="0"/>
                <w:sz w:val="22"/>
                <w:szCs w:val="22"/>
              </w:rPr>
              <w:t xml:space="preserve">Домовой «как </w:t>
            </w:r>
            <w:proofErr w:type="spellStart"/>
            <w:r w:rsidRPr="00860782">
              <w:rPr>
                <w:rFonts w:eastAsia="Calibri"/>
                <w:b w:val="0"/>
                <w:sz w:val="22"/>
                <w:szCs w:val="22"/>
              </w:rPr>
              <w:t>лягуша</w:t>
            </w:r>
            <w:proofErr w:type="spellEnd"/>
            <w:r w:rsidRPr="00860782">
              <w:rPr>
                <w:rFonts w:eastAsia="Calibri"/>
                <w:b w:val="0"/>
                <w:sz w:val="22"/>
                <w:szCs w:val="22"/>
              </w:rPr>
              <w:t xml:space="preserve">» выглядит, «и если увидишь, </w:t>
            </w:r>
            <w:proofErr w:type="spellStart"/>
            <w:proofErr w:type="gramStart"/>
            <w:r w:rsidRPr="00860782">
              <w:rPr>
                <w:rFonts w:eastAsia="Calibri"/>
                <w:b w:val="0"/>
                <w:sz w:val="22"/>
                <w:szCs w:val="22"/>
              </w:rPr>
              <w:t>дак</w:t>
            </w:r>
            <w:proofErr w:type="spellEnd"/>
            <w:proofErr w:type="gramEnd"/>
            <w:r w:rsidRPr="00860782">
              <w:rPr>
                <w:rFonts w:eastAsia="Calibri"/>
                <w:b w:val="0"/>
                <w:sz w:val="22"/>
                <w:szCs w:val="22"/>
              </w:rPr>
              <w:t xml:space="preserve"> бить нельзя». Если убьёшь лягушку, то «</w:t>
            </w:r>
            <w:proofErr w:type="spellStart"/>
            <w:r w:rsidRPr="00860782">
              <w:rPr>
                <w:rFonts w:eastAsia="Calibri"/>
                <w:b w:val="0"/>
                <w:sz w:val="22"/>
                <w:szCs w:val="22"/>
              </w:rPr>
              <w:t>што-нибудь</w:t>
            </w:r>
            <w:proofErr w:type="spellEnd"/>
            <w:r w:rsidRPr="00860782">
              <w:rPr>
                <w:rFonts w:eastAsia="Calibri"/>
                <w:b w:val="0"/>
                <w:sz w:val="22"/>
                <w:szCs w:val="22"/>
              </w:rPr>
              <w:t xml:space="preserve"> </w:t>
            </w:r>
            <w:proofErr w:type="spellStart"/>
            <w:r w:rsidRPr="00860782">
              <w:rPr>
                <w:rFonts w:eastAsia="Calibri"/>
                <w:b w:val="0"/>
                <w:sz w:val="22"/>
                <w:szCs w:val="22"/>
              </w:rPr>
              <w:t>случитца</w:t>
            </w:r>
            <w:proofErr w:type="spellEnd"/>
            <w:r w:rsidRPr="00860782">
              <w:rPr>
                <w:rFonts w:eastAsia="Calibri"/>
                <w:b w:val="0"/>
                <w:sz w:val="22"/>
                <w:szCs w:val="22"/>
              </w:rPr>
              <w:t>».</w:t>
            </w:r>
          </w:p>
        </w:tc>
        <w:tc>
          <w:tcPr>
            <w:tcW w:w="2499" w:type="dxa"/>
          </w:tcPr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</w:rPr>
            </w:pPr>
            <w:r w:rsidRPr="00860782">
              <w:rPr>
                <w:rFonts w:ascii="Times New Roman" w:eastAsia="Trebuchet MS" w:hAnsi="Times New Roman" w:cs="Times New Roman"/>
              </w:rPr>
              <w:t>говорили, что домовой есть во дворе и в хоромах (в доме).</w:t>
            </w:r>
          </w:p>
          <w:p w:rsidR="009D7D8D" w:rsidRPr="00860782" w:rsidRDefault="009D7D8D" w:rsidP="00860782">
            <w:pPr>
              <w:pStyle w:val="af8"/>
              <w:ind w:firstLine="709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</w:tc>
      </w:tr>
      <w:tr w:rsidR="009D7D8D" w:rsidRPr="00860782" w:rsidTr="009D7D8D">
        <w:tc>
          <w:tcPr>
            <w:tcW w:w="2403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Вологодский  район</w:t>
            </w:r>
          </w:p>
          <w:p w:rsidR="009D7D8D" w:rsidRPr="00860782" w:rsidRDefault="009D7D8D" w:rsidP="00860782">
            <w:pPr>
              <w:pStyle w:val="af8"/>
              <w:ind w:firstLine="709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89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proofErr w:type="spell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батюшко-домовой</w:t>
            </w:r>
            <w:proofErr w:type="spellEnd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,</w:t>
            </w:r>
          </w:p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proofErr w:type="spell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домовушко</w:t>
            </w:r>
            <w:proofErr w:type="spellEnd"/>
          </w:p>
        </w:tc>
        <w:tc>
          <w:tcPr>
            <w:tcW w:w="2480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sz w:val="22"/>
                <w:szCs w:val="22"/>
              </w:rPr>
            </w:pPr>
            <w:r w:rsidRPr="00860782">
              <w:rPr>
                <w:rFonts w:eastAsia="Calibri"/>
                <w:b w:val="0"/>
                <w:sz w:val="22"/>
                <w:szCs w:val="22"/>
              </w:rPr>
              <w:t>по виду он похож на какую-то живность</w:t>
            </w:r>
          </w:p>
        </w:tc>
        <w:tc>
          <w:tcPr>
            <w:tcW w:w="2499" w:type="dxa"/>
          </w:tcPr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</w:rPr>
            </w:pPr>
            <w:r w:rsidRPr="00860782">
              <w:rPr>
                <w:rFonts w:ascii="Times New Roman" w:eastAsia="Trebuchet MS" w:hAnsi="Times New Roman" w:cs="Times New Roman"/>
              </w:rPr>
              <w:t>домовой живет в доме</w:t>
            </w:r>
          </w:p>
        </w:tc>
      </w:tr>
      <w:tr w:rsidR="009D7D8D" w:rsidRPr="00860782" w:rsidTr="009D7D8D">
        <w:tc>
          <w:tcPr>
            <w:tcW w:w="2403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proofErr w:type="spell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Кичменгско-Городецкий</w:t>
            </w:r>
            <w:proofErr w:type="spellEnd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 xml:space="preserve"> район</w:t>
            </w:r>
          </w:p>
          <w:p w:rsidR="009D7D8D" w:rsidRPr="00860782" w:rsidRDefault="009D7D8D" w:rsidP="00860782">
            <w:pPr>
              <w:pStyle w:val="af8"/>
              <w:ind w:firstLine="709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89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proofErr w:type="spell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дедушко-суседушко</w:t>
            </w:r>
            <w:proofErr w:type="spellEnd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,</w:t>
            </w:r>
          </w:p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proofErr w:type="spell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суседко</w:t>
            </w:r>
            <w:proofErr w:type="spellEnd"/>
          </w:p>
        </w:tc>
        <w:tc>
          <w:tcPr>
            <w:tcW w:w="2480" w:type="dxa"/>
          </w:tcPr>
          <w:p w:rsidR="009D7D8D" w:rsidRPr="00860782" w:rsidRDefault="009D7D8D" w:rsidP="00860782">
            <w:pPr>
              <w:pStyle w:val="af5"/>
              <w:tabs>
                <w:tab w:val="right" w:pos="6305"/>
              </w:tabs>
              <w:jc w:val="both"/>
              <w:rPr>
                <w:rFonts w:ascii="Times New Roman" w:eastAsia="Calibri" w:hAnsi="Times New Roman" w:cs="Times New Roman"/>
                <w:sz w:val="22"/>
                <w:szCs w:val="22"/>
              </w:rPr>
            </w:pPr>
            <w:r w:rsidRPr="00860782">
              <w:rPr>
                <w:rFonts w:ascii="Times New Roman" w:eastAsia="Calibri" w:hAnsi="Times New Roman" w:cs="Times New Roman"/>
                <w:sz w:val="22"/>
                <w:szCs w:val="22"/>
              </w:rPr>
              <w:t xml:space="preserve">- «Бывали люди – видали </w:t>
            </w:r>
            <w:proofErr w:type="spellStart"/>
            <w:r w:rsidRPr="00860782">
              <w:rPr>
                <w:rFonts w:ascii="Times New Roman" w:eastAsia="Calibri" w:hAnsi="Times New Roman" w:cs="Times New Roman"/>
                <w:sz w:val="22"/>
                <w:szCs w:val="22"/>
              </w:rPr>
              <w:t>сусе́дка</w:t>
            </w:r>
            <w:proofErr w:type="spellEnd"/>
            <w:r w:rsidRPr="00860782">
              <w:rPr>
                <w:rFonts w:ascii="Times New Roman" w:eastAsia="Calibri" w:hAnsi="Times New Roman" w:cs="Times New Roman"/>
                <w:sz w:val="22"/>
                <w:szCs w:val="22"/>
              </w:rPr>
              <w:t>» - он ногами не ходит.</w:t>
            </w:r>
          </w:p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</w:rPr>
            </w:pPr>
            <w:r w:rsidRPr="00860782">
              <w:rPr>
                <w:rFonts w:ascii="Times New Roman" w:eastAsia="Trebuchet MS" w:hAnsi="Times New Roman" w:cs="Times New Roman"/>
              </w:rPr>
              <w:t>- домовой небольшой</w:t>
            </w:r>
            <w:r w:rsidRPr="00860782">
              <w:rPr>
                <w:rFonts w:ascii="Times New Roman" w:eastAsia="Trebuchet MS" w:hAnsi="Times New Roman" w:cs="Times New Roman"/>
              </w:rPr>
              <w:sym w:font="Symbol" w:char="F02C"/>
            </w:r>
            <w:r w:rsidRPr="00860782">
              <w:rPr>
                <w:rFonts w:ascii="Times New Roman" w:eastAsia="Trebuchet MS" w:hAnsi="Times New Roman" w:cs="Times New Roman"/>
              </w:rPr>
              <w:t xml:space="preserve"> «</w:t>
            </w:r>
            <w:proofErr w:type="spellStart"/>
            <w:r w:rsidRPr="00860782">
              <w:rPr>
                <w:rFonts w:ascii="Times New Roman" w:eastAsia="Trebuchet MS" w:hAnsi="Times New Roman" w:cs="Times New Roman"/>
              </w:rPr>
              <w:t>лохма́тенько́й</w:t>
            </w:r>
            <w:proofErr w:type="spellEnd"/>
            <w:r w:rsidRPr="00860782">
              <w:rPr>
                <w:rFonts w:ascii="Times New Roman" w:eastAsia="Trebuchet MS" w:hAnsi="Times New Roman" w:cs="Times New Roman"/>
              </w:rPr>
              <w:t xml:space="preserve">». </w:t>
            </w:r>
          </w:p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</w:rPr>
            </w:pPr>
            <w:r w:rsidRPr="00860782">
              <w:rPr>
                <w:rFonts w:ascii="Times New Roman" w:eastAsia="Trebuchet MS" w:hAnsi="Times New Roman" w:cs="Times New Roman"/>
              </w:rPr>
              <w:t xml:space="preserve">- «А едино видела… </w:t>
            </w:r>
            <w:proofErr w:type="spellStart"/>
            <w:r w:rsidRPr="00860782">
              <w:rPr>
                <w:rFonts w:ascii="Times New Roman" w:eastAsia="Trebuchet MS" w:hAnsi="Times New Roman" w:cs="Times New Roman"/>
              </w:rPr>
              <w:t>Пошо́у</w:t>
            </w:r>
            <w:proofErr w:type="spellEnd"/>
            <w:r w:rsidRPr="00860782">
              <w:rPr>
                <w:rFonts w:ascii="Times New Roman" w:eastAsia="Trebuchet MS" w:hAnsi="Times New Roman" w:cs="Times New Roman"/>
              </w:rPr>
              <w:t xml:space="preserve"> белой как </w:t>
            </w:r>
            <w:proofErr w:type="spellStart"/>
            <w:r w:rsidRPr="00860782">
              <w:rPr>
                <w:rFonts w:ascii="Times New Roman" w:eastAsia="Trebuchet MS" w:hAnsi="Times New Roman" w:cs="Times New Roman"/>
              </w:rPr>
              <w:t>собаче́ночёк</w:t>
            </w:r>
            <w:proofErr w:type="spellEnd"/>
            <w:r w:rsidRPr="00860782">
              <w:rPr>
                <w:rFonts w:ascii="Times New Roman" w:eastAsia="Trebuchet MS" w:hAnsi="Times New Roman" w:cs="Times New Roman"/>
              </w:rPr>
              <w:t xml:space="preserve">, экой лохматой-лохматой и хвостик экой </w:t>
            </w:r>
            <w:proofErr w:type="spellStart"/>
            <w:proofErr w:type="gramStart"/>
            <w:r w:rsidRPr="00860782">
              <w:rPr>
                <w:rFonts w:ascii="Times New Roman" w:eastAsia="Trebuchet MS" w:hAnsi="Times New Roman" w:cs="Times New Roman"/>
              </w:rPr>
              <w:t>до́лгонькой</w:t>
            </w:r>
            <w:proofErr w:type="spellEnd"/>
            <w:proofErr w:type="gramEnd"/>
            <w:r w:rsidRPr="00860782">
              <w:rPr>
                <w:rFonts w:ascii="Times New Roman" w:eastAsia="Trebuchet MS" w:hAnsi="Times New Roman" w:cs="Times New Roman"/>
              </w:rPr>
              <w:t>».</w:t>
            </w:r>
          </w:p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r w:rsidRPr="00860782">
              <w:rPr>
                <w:rFonts w:eastAsia="Calibri"/>
                <w:b w:val="0"/>
                <w:sz w:val="22"/>
                <w:szCs w:val="22"/>
              </w:rPr>
              <w:t xml:space="preserve">-  «Он </w:t>
            </w:r>
            <w:proofErr w:type="spellStart"/>
            <w:r w:rsidRPr="00860782">
              <w:rPr>
                <w:rFonts w:eastAsia="Calibri"/>
                <w:b w:val="0"/>
                <w:sz w:val="22"/>
                <w:szCs w:val="22"/>
              </w:rPr>
              <w:t>маленькёй</w:t>
            </w:r>
            <w:proofErr w:type="spellEnd"/>
            <w:r w:rsidRPr="00860782">
              <w:rPr>
                <w:rFonts w:eastAsia="Calibri"/>
                <w:b w:val="0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rFonts w:eastAsia="Calibri"/>
                <w:b w:val="0"/>
                <w:sz w:val="22"/>
                <w:szCs w:val="22"/>
              </w:rPr>
              <w:t>черненькёй</w:t>
            </w:r>
            <w:proofErr w:type="spellEnd"/>
            <w:r w:rsidRPr="00860782">
              <w:rPr>
                <w:rFonts w:eastAsia="Calibri"/>
                <w:b w:val="0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rFonts w:eastAsia="Calibri"/>
                <w:b w:val="0"/>
                <w:sz w:val="22"/>
                <w:szCs w:val="22"/>
              </w:rPr>
              <w:t>курчавенькёй</w:t>
            </w:r>
            <w:proofErr w:type="spellEnd"/>
            <w:r w:rsidRPr="00860782">
              <w:rPr>
                <w:rFonts w:eastAsia="Calibri"/>
                <w:b w:val="0"/>
                <w:sz w:val="22"/>
                <w:szCs w:val="22"/>
              </w:rPr>
              <w:t xml:space="preserve">… </w:t>
            </w:r>
            <w:proofErr w:type="spellStart"/>
            <w:r w:rsidRPr="00860782">
              <w:rPr>
                <w:rFonts w:eastAsia="Calibri"/>
                <w:b w:val="0"/>
                <w:sz w:val="22"/>
                <w:szCs w:val="22"/>
              </w:rPr>
              <w:t>шаричок</w:t>
            </w:r>
            <w:proofErr w:type="spellEnd"/>
            <w:r w:rsidRPr="00860782">
              <w:rPr>
                <w:rFonts w:eastAsia="Calibri"/>
                <w:b w:val="0"/>
                <w:sz w:val="22"/>
                <w:szCs w:val="22"/>
              </w:rPr>
              <w:t>, колобок такой небольшой».</w:t>
            </w:r>
          </w:p>
        </w:tc>
        <w:tc>
          <w:tcPr>
            <w:tcW w:w="2499" w:type="dxa"/>
          </w:tcPr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</w:rPr>
            </w:pPr>
            <w:r w:rsidRPr="00860782">
              <w:rPr>
                <w:rFonts w:ascii="Times New Roman" w:eastAsia="Trebuchet MS" w:hAnsi="Times New Roman" w:cs="Times New Roman"/>
              </w:rPr>
              <w:t xml:space="preserve">- домовой сидит в </w:t>
            </w:r>
            <w:proofErr w:type="spellStart"/>
            <w:r w:rsidRPr="00860782">
              <w:rPr>
                <w:rFonts w:ascii="Times New Roman" w:eastAsia="Trebuchet MS" w:hAnsi="Times New Roman" w:cs="Times New Roman"/>
              </w:rPr>
              <w:t>го́убце</w:t>
            </w:r>
            <w:proofErr w:type="spellEnd"/>
            <w:r w:rsidRPr="00860782">
              <w:rPr>
                <w:rFonts w:ascii="Times New Roman" w:eastAsia="Trebuchet MS" w:hAnsi="Times New Roman" w:cs="Times New Roman"/>
              </w:rPr>
              <w:t xml:space="preserve"> (подполье),</w:t>
            </w:r>
          </w:p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</w:rPr>
            </w:pPr>
            <w:r w:rsidRPr="00860782">
              <w:rPr>
                <w:rFonts w:ascii="Times New Roman" w:eastAsia="Trebuchet MS" w:hAnsi="Times New Roman" w:cs="Times New Roman"/>
              </w:rPr>
              <w:t xml:space="preserve">- </w:t>
            </w:r>
            <w:proofErr w:type="spellStart"/>
            <w:r w:rsidRPr="00860782">
              <w:rPr>
                <w:rFonts w:ascii="Times New Roman" w:eastAsia="Trebuchet MS" w:hAnsi="Times New Roman" w:cs="Times New Roman"/>
              </w:rPr>
              <w:t>дедушко-суседушко</w:t>
            </w:r>
            <w:proofErr w:type="spellEnd"/>
            <w:r w:rsidRPr="00860782">
              <w:rPr>
                <w:rFonts w:ascii="Times New Roman" w:eastAsia="Trebuchet MS" w:hAnsi="Times New Roman" w:cs="Times New Roman"/>
              </w:rPr>
              <w:t xml:space="preserve"> живет в хлеве, со своей семьей,</w:t>
            </w:r>
          </w:p>
          <w:p w:rsidR="009D7D8D" w:rsidRPr="00860782" w:rsidRDefault="009D7D8D" w:rsidP="00860782">
            <w:pPr>
              <w:pStyle w:val="af5"/>
              <w:tabs>
                <w:tab w:val="right" w:pos="6305"/>
              </w:tabs>
              <w:jc w:val="both"/>
              <w:rPr>
                <w:rFonts w:ascii="Times New Roman" w:eastAsia="Calibri" w:hAnsi="Times New Roman" w:cs="Times New Roman"/>
                <w:sz w:val="22"/>
                <w:szCs w:val="22"/>
              </w:rPr>
            </w:pPr>
            <w:r w:rsidRPr="00860782">
              <w:rPr>
                <w:rFonts w:ascii="Times New Roman" w:eastAsia="Calibri" w:hAnsi="Times New Roman" w:cs="Times New Roman"/>
                <w:sz w:val="22"/>
                <w:szCs w:val="22"/>
              </w:rPr>
              <w:t xml:space="preserve">- </w:t>
            </w:r>
            <w:proofErr w:type="spellStart"/>
            <w:r w:rsidRPr="00860782">
              <w:rPr>
                <w:rFonts w:ascii="Times New Roman" w:eastAsia="Calibri" w:hAnsi="Times New Roman" w:cs="Times New Roman"/>
                <w:sz w:val="22"/>
                <w:szCs w:val="22"/>
              </w:rPr>
              <w:t>суседко</w:t>
            </w:r>
            <w:proofErr w:type="spellEnd"/>
            <w:r w:rsidRPr="00860782">
              <w:rPr>
                <w:rFonts w:ascii="Times New Roman" w:eastAsia="Calibri" w:hAnsi="Times New Roman" w:cs="Times New Roman"/>
                <w:sz w:val="22"/>
                <w:szCs w:val="22"/>
              </w:rPr>
              <w:t xml:space="preserve"> есть в хлеву у поросят,</w:t>
            </w:r>
          </w:p>
          <w:p w:rsidR="009D7D8D" w:rsidRPr="00860782" w:rsidRDefault="009D7D8D" w:rsidP="00860782">
            <w:pPr>
              <w:pStyle w:val="af8"/>
              <w:ind w:firstLine="709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</w:tc>
      </w:tr>
      <w:tr w:rsidR="009D7D8D" w:rsidRPr="00860782" w:rsidTr="009D7D8D">
        <w:tc>
          <w:tcPr>
            <w:tcW w:w="2403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proofErr w:type="spell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Сямженский</w:t>
            </w:r>
            <w:proofErr w:type="spellEnd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 xml:space="preserve"> район</w:t>
            </w:r>
          </w:p>
          <w:p w:rsidR="009D7D8D" w:rsidRPr="00860782" w:rsidRDefault="009D7D8D" w:rsidP="00860782">
            <w:pPr>
              <w:pStyle w:val="af8"/>
              <w:ind w:firstLine="709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89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proofErr w:type="spell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доброходушко</w:t>
            </w:r>
            <w:proofErr w:type="spellEnd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,</w:t>
            </w:r>
          </w:p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proofErr w:type="spell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соседушко-доброходушко</w:t>
            </w:r>
            <w:proofErr w:type="spellEnd"/>
          </w:p>
        </w:tc>
        <w:tc>
          <w:tcPr>
            <w:tcW w:w="2480" w:type="dxa"/>
          </w:tcPr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</w:rPr>
            </w:pPr>
            <w:r w:rsidRPr="00860782">
              <w:rPr>
                <w:rFonts w:ascii="Times New Roman" w:eastAsia="Trebuchet MS" w:hAnsi="Times New Roman" w:cs="Times New Roman"/>
              </w:rPr>
              <w:t>- раньше очень часто видели домового. Он казался людям в виде какого-нибудь родственника, который тоже живет в этом доме.</w:t>
            </w:r>
          </w:p>
          <w:p w:rsidR="009D7D8D" w:rsidRPr="00860782" w:rsidRDefault="009D7D8D" w:rsidP="00860782">
            <w:pPr>
              <w:pStyle w:val="af8"/>
              <w:ind w:firstLine="709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- может явиться в образе собаки.</w:t>
            </w:r>
          </w:p>
        </w:tc>
        <w:tc>
          <w:tcPr>
            <w:tcW w:w="2499" w:type="dxa"/>
          </w:tcPr>
          <w:p w:rsidR="009D7D8D" w:rsidRPr="00860782" w:rsidRDefault="00A6332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</w:rPr>
            </w:pPr>
            <w:r w:rsidRPr="00860782">
              <w:rPr>
                <w:rFonts w:ascii="Times New Roman" w:eastAsia="Trebuchet MS" w:hAnsi="Times New Roman" w:cs="Times New Roman"/>
              </w:rPr>
              <w:t>-</w:t>
            </w:r>
            <w:proofErr w:type="spellStart"/>
            <w:r w:rsidR="009D7D8D" w:rsidRPr="00860782">
              <w:rPr>
                <w:rFonts w:ascii="Times New Roman" w:eastAsia="Trebuchet MS" w:hAnsi="Times New Roman" w:cs="Times New Roman"/>
              </w:rPr>
              <w:t>доброхо́душка</w:t>
            </w:r>
            <w:proofErr w:type="spellEnd"/>
            <w:r w:rsidR="009D7D8D" w:rsidRPr="00860782">
              <w:rPr>
                <w:rFonts w:ascii="Times New Roman" w:eastAsia="Trebuchet MS" w:hAnsi="Times New Roman" w:cs="Times New Roman"/>
              </w:rPr>
              <w:t xml:space="preserve"> причитал в хлеву,</w:t>
            </w:r>
          </w:p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</w:rPr>
            </w:pPr>
            <w:r w:rsidRPr="00860782">
              <w:rPr>
                <w:rFonts w:ascii="Times New Roman" w:eastAsia="Trebuchet MS" w:hAnsi="Times New Roman" w:cs="Times New Roman"/>
              </w:rPr>
              <w:t xml:space="preserve">- домовой живет в </w:t>
            </w:r>
            <w:proofErr w:type="spellStart"/>
            <w:r w:rsidRPr="00860782">
              <w:rPr>
                <w:rFonts w:ascii="Times New Roman" w:eastAsia="Trebuchet MS" w:hAnsi="Times New Roman" w:cs="Times New Roman"/>
              </w:rPr>
              <w:t>подсо́шнике</w:t>
            </w:r>
            <w:proofErr w:type="spellEnd"/>
            <w:r w:rsidRPr="00860782">
              <w:rPr>
                <w:rFonts w:ascii="Times New Roman" w:eastAsia="Trebuchet MS" w:hAnsi="Times New Roman" w:cs="Times New Roman"/>
              </w:rPr>
              <w:t>,</w:t>
            </w:r>
          </w:p>
          <w:p w:rsidR="009D7D8D" w:rsidRPr="00860782" w:rsidRDefault="00A6332D" w:rsidP="00860782">
            <w:pPr>
              <w:spacing w:line="240" w:lineRule="auto"/>
              <w:ind w:firstLine="709"/>
              <w:jc w:val="both"/>
              <w:rPr>
                <w:rFonts w:ascii="Times New Roman" w:eastAsia="Trebuchet MS" w:hAnsi="Times New Roman" w:cs="Times New Roman"/>
              </w:rPr>
            </w:pPr>
            <w:r w:rsidRPr="00860782">
              <w:rPr>
                <w:rFonts w:ascii="Times New Roman" w:eastAsia="Trebuchet MS" w:hAnsi="Times New Roman" w:cs="Times New Roman"/>
              </w:rPr>
              <w:t xml:space="preserve">- живет со </w:t>
            </w:r>
            <w:proofErr w:type="spellStart"/>
            <w:r w:rsidRPr="00860782">
              <w:rPr>
                <w:rFonts w:ascii="Times New Roman" w:eastAsia="Trebuchet MS" w:hAnsi="Times New Roman" w:cs="Times New Roman"/>
              </w:rPr>
              <w:t>скоти</w:t>
            </w:r>
            <w:r w:rsidR="009D7D8D" w:rsidRPr="00860782">
              <w:rPr>
                <w:rFonts w:ascii="Times New Roman" w:eastAsia="Trebuchet MS" w:hAnsi="Times New Roman" w:cs="Times New Roman"/>
              </w:rPr>
              <w:t>ой</w:t>
            </w:r>
            <w:proofErr w:type="spellEnd"/>
            <w:r w:rsidR="009D7D8D" w:rsidRPr="00860782">
              <w:rPr>
                <w:rFonts w:ascii="Times New Roman" w:eastAsia="Trebuchet MS" w:hAnsi="Times New Roman" w:cs="Times New Roman"/>
              </w:rPr>
              <w:t xml:space="preserve"> на сарае, кормит её.</w:t>
            </w:r>
          </w:p>
          <w:p w:rsidR="009D7D8D" w:rsidRPr="00860782" w:rsidRDefault="009D7D8D" w:rsidP="00860782">
            <w:pPr>
              <w:pStyle w:val="af8"/>
              <w:ind w:firstLine="709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</w:tc>
      </w:tr>
      <w:tr w:rsidR="009D7D8D" w:rsidRPr="00860782" w:rsidTr="009D7D8D">
        <w:tc>
          <w:tcPr>
            <w:tcW w:w="2403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proofErr w:type="spell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Тарногский</w:t>
            </w:r>
            <w:proofErr w:type="spellEnd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 xml:space="preserve"> район</w:t>
            </w:r>
          </w:p>
          <w:p w:rsidR="009D7D8D" w:rsidRPr="00860782" w:rsidRDefault="009D7D8D" w:rsidP="00860782">
            <w:pPr>
              <w:pStyle w:val="af8"/>
              <w:ind w:firstLine="709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89" w:type="dxa"/>
          </w:tcPr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  <w:bCs/>
              </w:rPr>
            </w:pPr>
            <w:proofErr w:type="spellStart"/>
            <w:r w:rsidRPr="00860782">
              <w:rPr>
                <w:rFonts w:ascii="Times New Roman" w:eastAsia="Trebuchet MS" w:hAnsi="Times New Roman" w:cs="Times New Roman"/>
                <w:bCs/>
              </w:rPr>
              <w:lastRenderedPageBreak/>
              <w:t>Дедушка-суседушка</w:t>
            </w:r>
            <w:proofErr w:type="spellEnd"/>
            <w:r w:rsidRPr="00860782">
              <w:rPr>
                <w:rFonts w:ascii="Times New Roman" w:eastAsia="Trebuchet MS" w:hAnsi="Times New Roman" w:cs="Times New Roman"/>
                <w:bCs/>
              </w:rPr>
              <w:t xml:space="preserve"> </w:t>
            </w:r>
            <w:r w:rsidRPr="00860782">
              <w:rPr>
                <w:rFonts w:ascii="Times New Roman" w:eastAsia="Trebuchet MS" w:hAnsi="Times New Roman" w:cs="Times New Roman"/>
                <w:bCs/>
              </w:rPr>
              <w:lastRenderedPageBreak/>
              <w:t>невидимый. Своего домового видно, а чужого нет. Про него только говорят, а никто не видел.</w:t>
            </w:r>
          </w:p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 xml:space="preserve">Петух – это хозяин, его первого за порог </w:t>
            </w:r>
            <w:proofErr w:type="gram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садят</w:t>
            </w:r>
            <w:proofErr w:type="gramEnd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.</w:t>
            </w:r>
          </w:p>
        </w:tc>
        <w:tc>
          <w:tcPr>
            <w:tcW w:w="2480" w:type="dxa"/>
          </w:tcPr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  <w:bCs/>
              </w:rPr>
            </w:pPr>
            <w:r w:rsidRPr="00860782">
              <w:rPr>
                <w:rFonts w:ascii="Times New Roman" w:eastAsia="Trebuchet MS" w:hAnsi="Times New Roman" w:cs="Times New Roman"/>
                <w:bCs/>
              </w:rPr>
              <w:lastRenderedPageBreak/>
              <w:t xml:space="preserve">- </w:t>
            </w:r>
            <w:proofErr w:type="spellStart"/>
            <w:r w:rsidRPr="00860782">
              <w:rPr>
                <w:rFonts w:ascii="Times New Roman" w:eastAsia="Trebuchet MS" w:hAnsi="Times New Roman" w:cs="Times New Roman"/>
                <w:bCs/>
              </w:rPr>
              <w:t>дедушко-суседушко</w:t>
            </w:r>
            <w:proofErr w:type="spellEnd"/>
            <w:r w:rsidRPr="00860782">
              <w:rPr>
                <w:rFonts w:ascii="Times New Roman" w:eastAsia="Trebuchet MS" w:hAnsi="Times New Roman" w:cs="Times New Roman"/>
                <w:bCs/>
              </w:rPr>
              <w:t xml:space="preserve"> </w:t>
            </w:r>
            <w:r w:rsidRPr="00860782">
              <w:rPr>
                <w:rFonts w:ascii="Times New Roman" w:eastAsia="Trebuchet MS" w:hAnsi="Times New Roman" w:cs="Times New Roman"/>
                <w:bCs/>
              </w:rPr>
              <w:lastRenderedPageBreak/>
              <w:t>являлся во сне: сидел на печи, маленький ростом, с бородой, одет в фуфайку.</w:t>
            </w:r>
          </w:p>
          <w:p w:rsidR="009D7D8D" w:rsidRPr="00860782" w:rsidRDefault="009D7D8D" w:rsidP="00860782">
            <w:pPr>
              <w:pStyle w:val="af8"/>
              <w:ind w:firstLine="709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499" w:type="dxa"/>
          </w:tcPr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</w:rPr>
            </w:pPr>
            <w:r w:rsidRPr="00860782">
              <w:rPr>
                <w:rFonts w:ascii="Times New Roman" w:eastAsia="Trebuchet MS" w:hAnsi="Times New Roman" w:cs="Times New Roman"/>
              </w:rPr>
              <w:lastRenderedPageBreak/>
              <w:t xml:space="preserve">- живёт </w:t>
            </w:r>
            <w:proofErr w:type="spellStart"/>
            <w:r w:rsidRPr="00860782">
              <w:rPr>
                <w:rFonts w:ascii="Times New Roman" w:eastAsia="Trebuchet MS" w:hAnsi="Times New Roman" w:cs="Times New Roman"/>
              </w:rPr>
              <w:t>дедушко-</w:t>
            </w:r>
            <w:r w:rsidRPr="00860782">
              <w:rPr>
                <w:rFonts w:ascii="Times New Roman" w:eastAsia="Trebuchet MS" w:hAnsi="Times New Roman" w:cs="Times New Roman"/>
              </w:rPr>
              <w:lastRenderedPageBreak/>
              <w:t>соседушко</w:t>
            </w:r>
            <w:proofErr w:type="spellEnd"/>
            <w:r w:rsidRPr="00860782">
              <w:rPr>
                <w:rFonts w:ascii="Times New Roman" w:eastAsia="Trebuchet MS" w:hAnsi="Times New Roman" w:cs="Times New Roman"/>
              </w:rPr>
              <w:t xml:space="preserve"> в хлеве в уголке. </w:t>
            </w:r>
          </w:p>
          <w:p w:rsidR="009D7D8D" w:rsidRPr="00860782" w:rsidRDefault="009D7D8D" w:rsidP="00860782">
            <w:pPr>
              <w:spacing w:line="240" w:lineRule="auto"/>
              <w:ind w:firstLine="709"/>
              <w:jc w:val="both"/>
              <w:rPr>
                <w:rFonts w:ascii="Times New Roman" w:eastAsia="Trebuchet MS" w:hAnsi="Times New Roman" w:cs="Times New Roman"/>
              </w:rPr>
            </w:pPr>
            <w:r w:rsidRPr="00860782">
              <w:rPr>
                <w:rFonts w:ascii="Times New Roman" w:eastAsia="Trebuchet MS" w:hAnsi="Times New Roman" w:cs="Times New Roman"/>
              </w:rPr>
              <w:t>- домовой живет и в доме и в сарае. Раньше за печку домовому клали еду.</w:t>
            </w:r>
          </w:p>
          <w:p w:rsidR="009D7D8D" w:rsidRPr="00860782" w:rsidRDefault="009D7D8D" w:rsidP="00860782">
            <w:pPr>
              <w:pStyle w:val="af8"/>
              <w:ind w:firstLine="709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</w:tc>
      </w:tr>
      <w:tr w:rsidR="009D7D8D" w:rsidRPr="00860782" w:rsidTr="009D7D8D">
        <w:tc>
          <w:tcPr>
            <w:tcW w:w="2403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proofErr w:type="spell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lastRenderedPageBreak/>
              <w:t>Харовский</w:t>
            </w:r>
            <w:proofErr w:type="spellEnd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 xml:space="preserve"> район</w:t>
            </w:r>
          </w:p>
          <w:p w:rsidR="009D7D8D" w:rsidRPr="00860782" w:rsidRDefault="009D7D8D" w:rsidP="00860782">
            <w:pPr>
              <w:pStyle w:val="af8"/>
              <w:ind w:firstLine="709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  <w:p w:rsidR="009D7D8D" w:rsidRPr="00860782" w:rsidRDefault="009D7D8D" w:rsidP="00860782">
            <w:pPr>
              <w:pStyle w:val="af8"/>
              <w:ind w:firstLine="709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2189" w:type="dxa"/>
          </w:tcPr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  <w:bCs/>
              </w:rPr>
            </w:pPr>
            <w:proofErr w:type="spellStart"/>
            <w:r w:rsidRPr="00860782">
              <w:rPr>
                <w:rFonts w:ascii="Times New Roman" w:eastAsia="Trebuchet MS" w:hAnsi="Times New Roman" w:cs="Times New Roman"/>
                <w:bCs/>
              </w:rPr>
              <w:t>дворовушко</w:t>
            </w:r>
            <w:proofErr w:type="spellEnd"/>
            <w:r w:rsidRPr="00860782">
              <w:rPr>
                <w:rFonts w:ascii="Times New Roman" w:eastAsia="Trebuchet MS" w:hAnsi="Times New Roman" w:cs="Times New Roman"/>
                <w:bCs/>
              </w:rPr>
              <w:t xml:space="preserve">, </w:t>
            </w:r>
          </w:p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  <w:bCs/>
              </w:rPr>
            </w:pPr>
            <w:proofErr w:type="spellStart"/>
            <w:r w:rsidRPr="00860782">
              <w:rPr>
                <w:rFonts w:ascii="Times New Roman" w:eastAsia="Trebuchet MS" w:hAnsi="Times New Roman" w:cs="Times New Roman"/>
                <w:bCs/>
              </w:rPr>
              <w:t>корминушко</w:t>
            </w:r>
            <w:proofErr w:type="spellEnd"/>
            <w:r w:rsidRPr="00860782">
              <w:rPr>
                <w:rFonts w:ascii="Times New Roman" w:eastAsia="Trebuchet MS" w:hAnsi="Times New Roman" w:cs="Times New Roman"/>
                <w:bCs/>
              </w:rPr>
              <w:t>,</w:t>
            </w:r>
          </w:p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  <w:bCs/>
              </w:rPr>
            </w:pPr>
            <w:proofErr w:type="spellStart"/>
            <w:r w:rsidRPr="00860782">
              <w:rPr>
                <w:rFonts w:ascii="Times New Roman" w:eastAsia="Trebuchet MS" w:hAnsi="Times New Roman" w:cs="Times New Roman"/>
                <w:bCs/>
              </w:rPr>
              <w:t>блазня</w:t>
            </w:r>
            <w:proofErr w:type="spellEnd"/>
          </w:p>
        </w:tc>
        <w:tc>
          <w:tcPr>
            <w:tcW w:w="2480" w:type="dxa"/>
          </w:tcPr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  <w:bCs/>
              </w:rPr>
            </w:pPr>
            <w:proofErr w:type="spellStart"/>
            <w:r w:rsidRPr="00860782">
              <w:rPr>
                <w:rFonts w:ascii="Times New Roman" w:eastAsia="Trebuchet MS" w:hAnsi="Times New Roman" w:cs="Times New Roman"/>
                <w:bCs/>
              </w:rPr>
              <w:t>дворовушко</w:t>
            </w:r>
            <w:proofErr w:type="spellEnd"/>
            <w:r w:rsidRPr="00860782">
              <w:rPr>
                <w:rFonts w:ascii="Times New Roman" w:eastAsia="Trebuchet MS" w:hAnsi="Times New Roman" w:cs="Times New Roman"/>
                <w:bCs/>
              </w:rPr>
              <w:t xml:space="preserve"> есть в каждом доме, его не видно</w:t>
            </w:r>
          </w:p>
        </w:tc>
        <w:tc>
          <w:tcPr>
            <w:tcW w:w="2499" w:type="dxa"/>
          </w:tcPr>
          <w:p w:rsidR="009D7D8D" w:rsidRPr="00860782" w:rsidRDefault="009D7D8D" w:rsidP="00860782">
            <w:pPr>
              <w:spacing w:line="240" w:lineRule="auto"/>
              <w:jc w:val="both"/>
              <w:rPr>
                <w:rFonts w:ascii="Times New Roman" w:eastAsia="Trebuchet MS" w:hAnsi="Times New Roman" w:cs="Times New Roman"/>
              </w:rPr>
            </w:pPr>
            <w:r w:rsidRPr="00860782">
              <w:rPr>
                <w:rFonts w:ascii="Times New Roman" w:eastAsia="Trebuchet MS" w:hAnsi="Times New Roman" w:cs="Times New Roman"/>
              </w:rPr>
              <w:t>живет за печкой, туда ему и еду ставили</w:t>
            </w:r>
          </w:p>
        </w:tc>
      </w:tr>
      <w:tr w:rsidR="009D7D8D" w:rsidRPr="00860782" w:rsidTr="009D7D8D">
        <w:tc>
          <w:tcPr>
            <w:tcW w:w="2403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Энциклопедический словарь (Славянская мифология)</w:t>
            </w:r>
          </w:p>
        </w:tc>
        <w:tc>
          <w:tcPr>
            <w:tcW w:w="2189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proofErr w:type="spell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доможил</w:t>
            </w:r>
            <w:proofErr w:type="spellEnd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 xml:space="preserve">, </w:t>
            </w:r>
            <w:proofErr w:type="spellStart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доброжил</w:t>
            </w:r>
            <w:proofErr w:type="spellEnd"/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, доброхот, соседушка, хозяин, дедушка</w:t>
            </w:r>
          </w:p>
        </w:tc>
        <w:tc>
          <w:tcPr>
            <w:tcW w:w="2480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представлялся в виде человека, часто на одно лицо с хозяином дома;</w:t>
            </w:r>
          </w:p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как небольшой старик с лицом, заросшим белыми волосами;</w:t>
            </w:r>
          </w:p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мог превращаться в кошку, собаку, корову, змею, крысу, лягушку.</w:t>
            </w:r>
          </w:p>
        </w:tc>
        <w:tc>
          <w:tcPr>
            <w:tcW w:w="2499" w:type="dxa"/>
          </w:tcPr>
          <w:p w:rsidR="009D7D8D" w:rsidRPr="00860782" w:rsidRDefault="009D7D8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  <w:r w:rsidRPr="00860782">
              <w:rPr>
                <w:rFonts w:eastAsia="Calibri"/>
                <w:b w:val="0"/>
                <w:bCs w:val="0"/>
                <w:sz w:val="22"/>
                <w:szCs w:val="22"/>
              </w:rPr>
              <w:t>обычно в углу за печью, куда надо было бросать мусор, чтобы домовой не перевелся</w:t>
            </w:r>
          </w:p>
          <w:p w:rsidR="00A6332D" w:rsidRPr="00860782" w:rsidRDefault="00A6332D" w:rsidP="00860782">
            <w:pPr>
              <w:pStyle w:val="af8"/>
              <w:jc w:val="both"/>
              <w:rPr>
                <w:rFonts w:eastAsia="Calibri"/>
                <w:b w:val="0"/>
                <w:bCs w:val="0"/>
                <w:sz w:val="22"/>
                <w:szCs w:val="22"/>
              </w:rPr>
            </w:pPr>
          </w:p>
        </w:tc>
      </w:tr>
    </w:tbl>
    <w:p w:rsidR="00FA453B" w:rsidRPr="00DD531A" w:rsidRDefault="00FA453B" w:rsidP="00DD531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6332D" w:rsidRPr="00DD531A" w:rsidRDefault="00A6332D" w:rsidP="00DD531A">
      <w:pPr>
        <w:spacing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D531A">
        <w:rPr>
          <w:rFonts w:ascii="Times New Roman" w:hAnsi="Times New Roman" w:cs="Times New Roman"/>
          <w:b/>
          <w:sz w:val="24"/>
          <w:szCs w:val="24"/>
        </w:rPr>
        <w:t xml:space="preserve">Приложение 10. </w:t>
      </w:r>
    </w:p>
    <w:p w:rsidR="00A6332D" w:rsidRPr="00DD531A" w:rsidRDefault="00A6332D" w:rsidP="00DD531A">
      <w:pPr>
        <w:spacing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D531A">
        <w:rPr>
          <w:rFonts w:ascii="Times New Roman" w:hAnsi="Times New Roman" w:cs="Times New Roman"/>
          <w:b/>
          <w:sz w:val="24"/>
          <w:szCs w:val="24"/>
        </w:rPr>
        <w:t>Книга Памяти.</w:t>
      </w:r>
    </w:p>
    <w:p w:rsidR="009D7D8D" w:rsidRPr="00DD531A" w:rsidRDefault="00DD531A" w:rsidP="00DD531A">
      <w:pPr>
        <w:spacing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posOffset>-574675</wp:posOffset>
            </wp:positionH>
            <wp:positionV relativeFrom="margin">
              <wp:posOffset>3388360</wp:posOffset>
            </wp:positionV>
            <wp:extent cx="1203960" cy="486410"/>
            <wp:effectExtent l="19050" t="0" r="0" b="0"/>
            <wp:wrapSquare wrapText="bothSides"/>
            <wp:docPr id="10" name="Рисунок 1" descr="Книга Памяти | Шурышкарский райо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нига Памяти | Шурышкарский район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3960" cy="486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6332D" w:rsidRPr="00DD531A">
        <w:rPr>
          <w:rFonts w:ascii="Times New Roman" w:hAnsi="Times New Roman" w:cs="Times New Roman"/>
          <w:b/>
          <w:sz w:val="24"/>
          <w:szCs w:val="24"/>
        </w:rPr>
        <w:t>Титульный лист.</w:t>
      </w:r>
    </w:p>
    <w:p w:rsidR="00A6332D" w:rsidRPr="00DD531A" w:rsidRDefault="00A6332D" w:rsidP="00DD531A">
      <w:pPr>
        <w:jc w:val="right"/>
        <w:rPr>
          <w:rStyle w:val="ad"/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D531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Нет в России семьи такой,</w:t>
      </w:r>
      <w:r w:rsidRPr="00DD531A">
        <w:rPr>
          <w:rFonts w:ascii="Times New Roman" w:hAnsi="Times New Roman" w:cs="Times New Roman"/>
          <w:b/>
          <w:i/>
          <w:sz w:val="24"/>
          <w:szCs w:val="24"/>
        </w:rPr>
        <w:br/>
      </w:r>
      <w:proofErr w:type="gramStart"/>
      <w:r w:rsidRPr="00DD531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Где б не</w:t>
      </w:r>
      <w:proofErr w:type="gramEnd"/>
      <w:r w:rsidRPr="00DD531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 памятен был свой ГЕРОЙ…</w:t>
      </w:r>
    </w:p>
    <w:p w:rsidR="00A6332D" w:rsidRPr="00DD531A" w:rsidRDefault="00A6332D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D531A">
        <w:rPr>
          <w:rStyle w:val="ad"/>
          <w:rFonts w:ascii="Times New Roman" w:hAnsi="Times New Roman" w:cs="Times New Roman"/>
          <w:sz w:val="24"/>
          <w:szCs w:val="24"/>
          <w:shd w:val="clear" w:color="auto" w:fill="FFFFFF"/>
        </w:rPr>
        <w:t>2020 год – год 75-летнего юбилея Великой Победы</w:t>
      </w:r>
      <w:r w:rsidRPr="00DD531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год чествования ныне живущих защитников Отечества той далекой и жестокой военной поры, год глубокого почитания всех, кто отдал жизни свои за честь, свободу и независимость Родины. </w:t>
      </w:r>
    </w:p>
    <w:p w:rsidR="00A6332D" w:rsidRPr="00DD531A" w:rsidRDefault="00A6332D" w:rsidP="00DD531A">
      <w:pPr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D531A">
        <w:rPr>
          <w:rFonts w:ascii="Times New Roman" w:hAnsi="Times New Roman" w:cs="Times New Roman"/>
          <w:sz w:val="24"/>
          <w:szCs w:val="24"/>
          <w:shd w:val="clear" w:color="auto" w:fill="FFFFFF"/>
        </w:rPr>
        <w:t>Да, мы в неоплатном долгу перед погибшими на полях сражений Великой Отечественной. Наш долг - вспомнить всех поимённо, обнародовать имена этих мужественных и храбрых солдат России, сохранить их для истории, будущих поколений.</w:t>
      </w:r>
    </w:p>
    <w:p w:rsidR="00A6332D" w:rsidRPr="00DD531A" w:rsidRDefault="00A6332D" w:rsidP="00DD531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</w:pPr>
      <w:r w:rsidRPr="00DD531A">
        <w:t>Обращаясь к поколению победителей, хочется выразить слова искренней признательности за подаренный мир каждому живущему сегодня. Это вы, ветераны фронта и тыла встали как один на борьбу с фашистскими захватчиками. Это вы, в годину суровых испытаний для Родины беззаветно трудились на трудовом фронте, приближая Победу над фашизмом. Это, благодаря вашему общему патриотизму взметнулось Знамя Победы над поверженным Берлином.</w:t>
      </w:r>
    </w:p>
    <w:p w:rsidR="00A6332D" w:rsidRPr="00DD531A" w:rsidRDefault="00A6332D" w:rsidP="00DD531A">
      <w:pPr>
        <w:pStyle w:val="1"/>
        <w:shd w:val="clear" w:color="auto" w:fill="FFFFFF"/>
        <w:spacing w:before="0"/>
        <w:ind w:firstLine="709"/>
        <w:jc w:val="both"/>
        <w:rPr>
          <w:b w:val="0"/>
          <w:color w:val="auto"/>
          <w:sz w:val="24"/>
          <w:szCs w:val="24"/>
        </w:rPr>
      </w:pPr>
      <w:r w:rsidRPr="00DD531A">
        <w:rPr>
          <w:b w:val="0"/>
          <w:color w:val="auto"/>
          <w:sz w:val="24"/>
          <w:szCs w:val="24"/>
        </w:rPr>
        <w:lastRenderedPageBreak/>
        <w:t xml:space="preserve">Идут годы, сменяя поколения, но вы, солдаты-победители, герои трудового фронта по-прежнему освещаете нам мирный путь. </w:t>
      </w:r>
      <w:r w:rsidRPr="00DD531A">
        <w:rPr>
          <w:b w:val="0"/>
          <w:iCs/>
          <w:color w:val="auto"/>
          <w:sz w:val="24"/>
          <w:szCs w:val="24"/>
        </w:rPr>
        <w:t>Мы 75 лет живем без войны и должны об этом помнить и хранить в своих сердцах чувство долга перед теми, кто подарил нам мир и свободу. Низкий поклон нашим ветеранам и труженикам тыла!</w:t>
      </w:r>
    </w:p>
    <w:p w:rsidR="00A6332D" w:rsidRPr="00DD531A" w:rsidRDefault="00A6332D" w:rsidP="00DD531A">
      <w:pPr>
        <w:pStyle w:val="a3"/>
        <w:shd w:val="clear" w:color="auto" w:fill="FFFFFF"/>
        <w:spacing w:before="0" w:beforeAutospacing="0" w:after="0" w:afterAutospacing="0"/>
        <w:ind w:firstLine="709"/>
        <w:jc w:val="center"/>
        <w:textAlignment w:val="baseline"/>
        <w:rPr>
          <w:b/>
          <w:i/>
        </w:rPr>
      </w:pPr>
      <w:r w:rsidRPr="00DD531A">
        <w:rPr>
          <w:b/>
          <w:i/>
        </w:rPr>
        <w:t xml:space="preserve">В Книге Памяти собраны воспоминания о сорока пяти  солдатах </w:t>
      </w:r>
    </w:p>
    <w:p w:rsidR="00A6332D" w:rsidRPr="00DD531A" w:rsidRDefault="00A6332D" w:rsidP="00DD531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b/>
          <w:i/>
        </w:rPr>
      </w:pPr>
      <w:r w:rsidRPr="00DD531A">
        <w:rPr>
          <w:b/>
          <w:i/>
        </w:rPr>
        <w:t>Великой Победы.</w:t>
      </w:r>
    </w:p>
    <w:p w:rsidR="00A6332D" w:rsidRPr="00DD531A" w:rsidRDefault="00A6332D" w:rsidP="00DD531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right"/>
        <w:textAlignment w:val="baseline"/>
        <w:rPr>
          <w:b/>
          <w:i/>
        </w:rPr>
      </w:pPr>
      <w:r w:rsidRPr="00DD531A">
        <w:rPr>
          <w:b/>
          <w:i/>
        </w:rPr>
        <w:t xml:space="preserve">Марина Геннадьевна Антонова, </w:t>
      </w:r>
    </w:p>
    <w:p w:rsidR="00C34C34" w:rsidRPr="00DD531A" w:rsidRDefault="00A6332D" w:rsidP="00DD531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right"/>
        <w:textAlignment w:val="baseline"/>
        <w:rPr>
          <w:b/>
          <w:i/>
        </w:rPr>
      </w:pPr>
      <w:r w:rsidRPr="00DD531A">
        <w:rPr>
          <w:b/>
          <w:i/>
        </w:rPr>
        <w:t>учитель МОУ «Гимназия № 2»09.05.2020.</w:t>
      </w:r>
    </w:p>
    <w:sectPr w:rsidR="00C34C34" w:rsidRPr="00DD531A" w:rsidSect="0089636C">
      <w:footerReference w:type="default" r:id="rId3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41F89" w:rsidRDefault="00241F89" w:rsidP="00195A0F">
      <w:pPr>
        <w:spacing w:line="240" w:lineRule="auto"/>
      </w:pPr>
      <w:r>
        <w:separator/>
      </w:r>
    </w:p>
  </w:endnote>
  <w:endnote w:type="continuationSeparator" w:id="0">
    <w:p w:rsidR="00241F89" w:rsidRDefault="00241F89" w:rsidP="00195A0F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14827"/>
    </w:sdtPr>
    <w:sdtContent>
      <w:p w:rsidR="00421EDA" w:rsidRDefault="005D4F65">
        <w:pPr>
          <w:pStyle w:val="a7"/>
          <w:jc w:val="right"/>
        </w:pPr>
        <w:fldSimple w:instr=" PAGE   \* MERGEFORMAT ">
          <w:r w:rsidR="00860782">
            <w:rPr>
              <w:noProof/>
            </w:rPr>
            <w:t>5</w:t>
          </w:r>
        </w:fldSimple>
      </w:p>
    </w:sdtContent>
  </w:sdt>
  <w:p w:rsidR="00421EDA" w:rsidRDefault="00421EDA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019E" w:rsidRDefault="005D4F65">
    <w:pPr>
      <w:pStyle w:val="a7"/>
      <w:jc w:val="right"/>
    </w:pPr>
    <w:fldSimple w:instr=" PAGE   \* MERGEFORMAT ">
      <w:r w:rsidR="00860782">
        <w:rPr>
          <w:noProof/>
        </w:rPr>
        <w:t>16</w:t>
      </w:r>
    </w:fldSimple>
  </w:p>
  <w:p w:rsidR="0093019E" w:rsidRDefault="0093019E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41F89" w:rsidRDefault="00241F89" w:rsidP="00195A0F">
      <w:pPr>
        <w:spacing w:line="240" w:lineRule="auto"/>
      </w:pPr>
      <w:r>
        <w:separator/>
      </w:r>
    </w:p>
  </w:footnote>
  <w:footnote w:type="continuationSeparator" w:id="0">
    <w:p w:rsidR="00241F89" w:rsidRDefault="00241F89" w:rsidP="00195A0F">
      <w:pPr>
        <w:spacing w:line="240" w:lineRule="auto"/>
      </w:pPr>
      <w:r>
        <w:continuationSeparator/>
      </w:r>
    </w:p>
  </w:footnote>
  <w:footnote w:id="1">
    <w:p w:rsidR="009D7D8D" w:rsidRPr="009D3CB6" w:rsidRDefault="009D7D8D" w:rsidP="009D7D8D">
      <w:pPr>
        <w:spacing w:line="240" w:lineRule="auto"/>
        <w:jc w:val="both"/>
        <w:rPr>
          <w:rFonts w:ascii="Times New Roman" w:hAnsi="Times New Roman"/>
          <w:sz w:val="20"/>
          <w:szCs w:val="20"/>
          <w:shd w:val="clear" w:color="auto" w:fill="FFFFFF"/>
        </w:rPr>
      </w:pPr>
      <w:r w:rsidRPr="009D3CB6">
        <w:rPr>
          <w:rStyle w:val="af4"/>
          <w:sz w:val="20"/>
          <w:szCs w:val="20"/>
        </w:rPr>
        <w:footnoteRef/>
      </w:r>
      <w:r w:rsidRPr="009D3CB6">
        <w:rPr>
          <w:sz w:val="20"/>
          <w:szCs w:val="20"/>
        </w:rPr>
        <w:t xml:space="preserve"> </w:t>
      </w:r>
      <w:r w:rsidRPr="009D3CB6">
        <w:rPr>
          <w:rFonts w:ascii="Times New Roman" w:hAnsi="Times New Roman"/>
          <w:color w:val="202122"/>
          <w:sz w:val="20"/>
          <w:szCs w:val="20"/>
          <w:shd w:val="clear" w:color="auto" w:fill="FFFFFF"/>
        </w:rPr>
        <w:t xml:space="preserve">Даль В.И. Толковый словарь живого великорусского языка / </w:t>
      </w:r>
      <w:r w:rsidRPr="009D3CB6">
        <w:rPr>
          <w:rFonts w:ascii="Helvetica" w:hAnsi="Helvetica"/>
          <w:color w:val="222222"/>
          <w:sz w:val="20"/>
          <w:szCs w:val="20"/>
          <w:shd w:val="clear" w:color="auto" w:fill="FFFFFF"/>
        </w:rPr>
        <w:t xml:space="preserve">- </w:t>
      </w:r>
      <w:r w:rsidRPr="009D3CB6">
        <w:rPr>
          <w:rFonts w:ascii="Times New Roman" w:hAnsi="Times New Roman"/>
          <w:color w:val="222222"/>
          <w:sz w:val="20"/>
          <w:szCs w:val="20"/>
          <w:shd w:val="clear" w:color="auto" w:fill="FFFFFF"/>
        </w:rPr>
        <w:t>Москва</w:t>
      </w:r>
      <w:proofErr w:type="gramStart"/>
      <w:r w:rsidRPr="009D3CB6">
        <w:rPr>
          <w:rFonts w:ascii="Times New Roman" w:hAnsi="Times New Roman"/>
          <w:color w:val="222222"/>
          <w:sz w:val="20"/>
          <w:szCs w:val="20"/>
          <w:shd w:val="clear" w:color="auto" w:fill="FFFFFF"/>
        </w:rPr>
        <w:t xml:space="preserve"> :</w:t>
      </w:r>
      <w:proofErr w:type="gramEnd"/>
      <w:r w:rsidRPr="009D3CB6">
        <w:rPr>
          <w:rFonts w:ascii="Times New Roman" w:hAnsi="Times New Roman"/>
          <w:color w:val="222222"/>
          <w:sz w:val="20"/>
          <w:szCs w:val="20"/>
          <w:shd w:val="clear" w:color="auto" w:fill="FFFFFF"/>
        </w:rPr>
        <w:t xml:space="preserve"> ГИС, 1955. - 4 т.</w:t>
      </w:r>
    </w:p>
  </w:footnote>
  <w:footnote w:id="2">
    <w:p w:rsidR="009D7D8D" w:rsidRPr="009D3CB6" w:rsidRDefault="009D7D8D" w:rsidP="009D7D8D">
      <w:pPr>
        <w:pStyle w:val="2"/>
        <w:shd w:val="clear" w:color="auto" w:fill="FFFFFF"/>
        <w:spacing w:before="0" w:beforeAutospacing="0" w:after="0" w:afterAutospacing="0"/>
        <w:jc w:val="both"/>
        <w:rPr>
          <w:b w:val="0"/>
          <w:sz w:val="20"/>
          <w:szCs w:val="20"/>
        </w:rPr>
      </w:pPr>
      <w:r w:rsidRPr="009D3CB6">
        <w:rPr>
          <w:rStyle w:val="af4"/>
          <w:sz w:val="20"/>
          <w:szCs w:val="20"/>
        </w:rPr>
        <w:footnoteRef/>
      </w:r>
      <w:r w:rsidRPr="009D3CB6">
        <w:rPr>
          <w:sz w:val="20"/>
          <w:szCs w:val="20"/>
        </w:rPr>
        <w:t xml:space="preserve"> </w:t>
      </w:r>
      <w:r w:rsidRPr="009D3CB6">
        <w:rPr>
          <w:b w:val="0"/>
          <w:sz w:val="20"/>
          <w:szCs w:val="20"/>
          <w:shd w:val="clear" w:color="auto" w:fill="FFFFFF"/>
        </w:rPr>
        <w:t xml:space="preserve">Е.Е. </w:t>
      </w:r>
      <w:proofErr w:type="spellStart"/>
      <w:r w:rsidRPr="009D3CB6">
        <w:rPr>
          <w:b w:val="0"/>
          <w:sz w:val="20"/>
          <w:szCs w:val="20"/>
          <w:shd w:val="clear" w:color="auto" w:fill="FFFFFF"/>
        </w:rPr>
        <w:t>Левкиевская</w:t>
      </w:r>
      <w:proofErr w:type="spellEnd"/>
      <w:r w:rsidRPr="009D3CB6">
        <w:rPr>
          <w:b w:val="0"/>
          <w:sz w:val="20"/>
          <w:szCs w:val="20"/>
          <w:shd w:val="clear" w:color="auto" w:fill="FFFFFF"/>
        </w:rPr>
        <w:t xml:space="preserve">. Славянские древности. </w:t>
      </w:r>
    </w:p>
    <w:p w:rsidR="009D7D8D" w:rsidRPr="009D3CB6" w:rsidRDefault="009D7D8D" w:rsidP="009D7D8D">
      <w:pPr>
        <w:spacing w:line="240" w:lineRule="auto"/>
        <w:jc w:val="both"/>
        <w:rPr>
          <w:rFonts w:ascii="Times New Roman" w:hAnsi="Times New Roman"/>
          <w:sz w:val="20"/>
          <w:szCs w:val="20"/>
          <w:shd w:val="clear" w:color="auto" w:fill="FFFFFF"/>
        </w:rPr>
      </w:pPr>
      <w:r w:rsidRPr="009D3CB6">
        <w:rPr>
          <w:rFonts w:ascii="Times New Roman" w:hAnsi="Times New Roman"/>
          <w:sz w:val="20"/>
          <w:szCs w:val="20"/>
          <w:shd w:val="clear" w:color="auto" w:fill="FFFFFF"/>
        </w:rPr>
        <w:t>Режим доступа: [</w:t>
      </w:r>
      <w:r w:rsidRPr="009D3CB6">
        <w:rPr>
          <w:rFonts w:ascii="Times New Roman" w:hAnsi="Times New Roman"/>
          <w:sz w:val="20"/>
          <w:szCs w:val="20"/>
          <w:shd w:val="clear" w:color="auto" w:fill="FFFFFF"/>
          <w:lang w:val="en-US"/>
        </w:rPr>
        <w:t>https</w:t>
      </w:r>
      <w:r w:rsidRPr="009D3CB6">
        <w:rPr>
          <w:rFonts w:ascii="Times New Roman" w:hAnsi="Times New Roman"/>
          <w:sz w:val="20"/>
          <w:szCs w:val="20"/>
          <w:shd w:val="clear" w:color="auto" w:fill="FFFFFF"/>
        </w:rPr>
        <w:t>://</w:t>
      </w:r>
      <w:proofErr w:type="spellStart"/>
      <w:r w:rsidRPr="009D3CB6">
        <w:rPr>
          <w:rFonts w:ascii="Times New Roman" w:hAnsi="Times New Roman"/>
          <w:sz w:val="20"/>
          <w:szCs w:val="20"/>
          <w:shd w:val="clear" w:color="auto" w:fill="FFFFFF"/>
          <w:lang w:val="en-US"/>
        </w:rPr>
        <w:t>thelib</w:t>
      </w:r>
      <w:proofErr w:type="spellEnd"/>
      <w:r w:rsidRPr="009D3CB6">
        <w:rPr>
          <w:rFonts w:ascii="Times New Roman" w:hAnsi="Times New Roman"/>
          <w:sz w:val="20"/>
          <w:szCs w:val="20"/>
          <w:shd w:val="clear" w:color="auto" w:fill="FFFFFF"/>
        </w:rPr>
        <w:t>.</w:t>
      </w:r>
      <w:proofErr w:type="spellStart"/>
      <w:r w:rsidRPr="009D3CB6">
        <w:rPr>
          <w:rFonts w:ascii="Times New Roman" w:hAnsi="Times New Roman"/>
          <w:sz w:val="20"/>
          <w:szCs w:val="20"/>
          <w:shd w:val="clear" w:color="auto" w:fill="FFFFFF"/>
          <w:lang w:val="en-US"/>
        </w:rPr>
        <w:t>ru</w:t>
      </w:r>
      <w:proofErr w:type="spellEnd"/>
      <w:r w:rsidRPr="009D3CB6">
        <w:rPr>
          <w:rFonts w:ascii="Times New Roman" w:hAnsi="Times New Roman"/>
          <w:sz w:val="20"/>
          <w:szCs w:val="20"/>
          <w:shd w:val="clear" w:color="auto" w:fill="FFFFFF"/>
        </w:rPr>
        <w:t>/</w:t>
      </w:r>
      <w:r w:rsidRPr="009D3CB6">
        <w:rPr>
          <w:rFonts w:ascii="Times New Roman" w:hAnsi="Times New Roman"/>
          <w:sz w:val="20"/>
          <w:szCs w:val="20"/>
          <w:shd w:val="clear" w:color="auto" w:fill="FFFFFF"/>
          <w:lang w:val="en-US"/>
        </w:rPr>
        <w:t>books</w:t>
      </w:r>
      <w:r w:rsidRPr="009D3CB6">
        <w:rPr>
          <w:rFonts w:ascii="Times New Roman" w:hAnsi="Times New Roman"/>
          <w:sz w:val="20"/>
          <w:szCs w:val="20"/>
          <w:shd w:val="clear" w:color="auto" w:fill="FFFFFF"/>
        </w:rPr>
        <w:t>/</w:t>
      </w:r>
      <w:r w:rsidRPr="009D3CB6">
        <w:rPr>
          <w:rFonts w:ascii="Times New Roman" w:hAnsi="Times New Roman"/>
          <w:sz w:val="20"/>
          <w:szCs w:val="20"/>
          <w:shd w:val="clear" w:color="auto" w:fill="FFFFFF"/>
          <w:lang w:val="en-US"/>
        </w:rPr>
        <w:t>e</w:t>
      </w:r>
      <w:r w:rsidRPr="009D3CB6">
        <w:rPr>
          <w:rFonts w:ascii="Times New Roman" w:hAnsi="Times New Roman"/>
          <w:sz w:val="20"/>
          <w:szCs w:val="20"/>
          <w:shd w:val="clear" w:color="auto" w:fill="FFFFFF"/>
        </w:rPr>
        <w:t>_</w:t>
      </w:r>
      <w:r w:rsidRPr="009D3CB6">
        <w:rPr>
          <w:rFonts w:ascii="Times New Roman" w:hAnsi="Times New Roman"/>
          <w:sz w:val="20"/>
          <w:szCs w:val="20"/>
          <w:shd w:val="clear" w:color="auto" w:fill="FFFFFF"/>
          <w:lang w:val="en-US"/>
        </w:rPr>
        <w:t>e</w:t>
      </w:r>
      <w:r w:rsidRPr="009D3CB6">
        <w:rPr>
          <w:rFonts w:ascii="Times New Roman" w:hAnsi="Times New Roman"/>
          <w:sz w:val="20"/>
          <w:szCs w:val="20"/>
          <w:shd w:val="clear" w:color="auto" w:fill="FFFFFF"/>
        </w:rPr>
        <w:t>_</w:t>
      </w:r>
      <w:proofErr w:type="spellStart"/>
      <w:r w:rsidRPr="009D3CB6">
        <w:rPr>
          <w:rFonts w:ascii="Times New Roman" w:hAnsi="Times New Roman"/>
          <w:sz w:val="20"/>
          <w:szCs w:val="20"/>
          <w:shd w:val="clear" w:color="auto" w:fill="FFFFFF"/>
          <w:lang w:val="en-US"/>
        </w:rPr>
        <w:t>levkievskaya</w:t>
      </w:r>
      <w:proofErr w:type="spellEnd"/>
      <w:r w:rsidRPr="009D3CB6">
        <w:rPr>
          <w:rFonts w:ascii="Times New Roman" w:hAnsi="Times New Roman"/>
          <w:sz w:val="20"/>
          <w:szCs w:val="20"/>
          <w:shd w:val="clear" w:color="auto" w:fill="FFFFFF"/>
        </w:rPr>
        <w:t>/</w:t>
      </w:r>
      <w:proofErr w:type="spellStart"/>
      <w:r w:rsidRPr="009D3CB6">
        <w:rPr>
          <w:rFonts w:ascii="Times New Roman" w:hAnsi="Times New Roman"/>
          <w:sz w:val="20"/>
          <w:szCs w:val="20"/>
          <w:shd w:val="clear" w:color="auto" w:fill="FFFFFF"/>
          <w:lang w:val="en-US"/>
        </w:rPr>
        <w:t>mify</w:t>
      </w:r>
      <w:proofErr w:type="spellEnd"/>
      <w:r w:rsidRPr="009D3CB6">
        <w:rPr>
          <w:rFonts w:ascii="Times New Roman" w:hAnsi="Times New Roman"/>
          <w:sz w:val="20"/>
          <w:szCs w:val="20"/>
          <w:shd w:val="clear" w:color="auto" w:fill="FFFFFF"/>
        </w:rPr>
        <w:t>_</w:t>
      </w:r>
      <w:proofErr w:type="spellStart"/>
      <w:r w:rsidRPr="009D3CB6">
        <w:rPr>
          <w:rFonts w:ascii="Times New Roman" w:hAnsi="Times New Roman"/>
          <w:sz w:val="20"/>
          <w:szCs w:val="20"/>
          <w:shd w:val="clear" w:color="auto" w:fill="FFFFFF"/>
          <w:lang w:val="en-US"/>
        </w:rPr>
        <w:t>i</w:t>
      </w:r>
      <w:proofErr w:type="spellEnd"/>
      <w:r w:rsidRPr="009D3CB6">
        <w:rPr>
          <w:rFonts w:ascii="Times New Roman" w:hAnsi="Times New Roman"/>
          <w:sz w:val="20"/>
          <w:szCs w:val="20"/>
          <w:shd w:val="clear" w:color="auto" w:fill="FFFFFF"/>
        </w:rPr>
        <w:t>_</w:t>
      </w:r>
      <w:proofErr w:type="spellStart"/>
      <w:r w:rsidRPr="009D3CB6">
        <w:rPr>
          <w:rFonts w:ascii="Times New Roman" w:hAnsi="Times New Roman"/>
          <w:sz w:val="20"/>
          <w:szCs w:val="20"/>
          <w:shd w:val="clear" w:color="auto" w:fill="FFFFFF"/>
          <w:lang w:val="en-US"/>
        </w:rPr>
        <w:t>legendy</w:t>
      </w:r>
      <w:proofErr w:type="spellEnd"/>
      <w:r w:rsidRPr="009D3CB6">
        <w:rPr>
          <w:rFonts w:ascii="Times New Roman" w:hAnsi="Times New Roman"/>
          <w:sz w:val="20"/>
          <w:szCs w:val="20"/>
          <w:shd w:val="clear" w:color="auto" w:fill="FFFFFF"/>
        </w:rPr>
        <w:t>_</w:t>
      </w:r>
      <w:proofErr w:type="spellStart"/>
      <w:r w:rsidRPr="009D3CB6">
        <w:rPr>
          <w:rFonts w:ascii="Times New Roman" w:hAnsi="Times New Roman"/>
          <w:sz w:val="20"/>
          <w:szCs w:val="20"/>
          <w:shd w:val="clear" w:color="auto" w:fill="FFFFFF"/>
          <w:lang w:val="en-US"/>
        </w:rPr>
        <w:t>vostochnyh</w:t>
      </w:r>
      <w:proofErr w:type="spellEnd"/>
      <w:r w:rsidRPr="009D3CB6">
        <w:rPr>
          <w:rFonts w:ascii="Times New Roman" w:hAnsi="Times New Roman"/>
          <w:sz w:val="20"/>
          <w:szCs w:val="20"/>
          <w:shd w:val="clear" w:color="auto" w:fill="FFFFFF"/>
        </w:rPr>
        <w:t>_</w:t>
      </w:r>
      <w:proofErr w:type="spellStart"/>
      <w:r w:rsidRPr="009D3CB6">
        <w:rPr>
          <w:rFonts w:ascii="Times New Roman" w:hAnsi="Times New Roman"/>
          <w:sz w:val="20"/>
          <w:szCs w:val="20"/>
          <w:shd w:val="clear" w:color="auto" w:fill="FFFFFF"/>
          <w:lang w:val="en-US"/>
        </w:rPr>
        <w:t>slavyan</w:t>
      </w:r>
      <w:proofErr w:type="spellEnd"/>
      <w:r w:rsidRPr="009D3CB6">
        <w:rPr>
          <w:rFonts w:ascii="Times New Roman" w:hAnsi="Times New Roman"/>
          <w:sz w:val="20"/>
          <w:szCs w:val="20"/>
          <w:shd w:val="clear" w:color="auto" w:fill="FFFFFF"/>
        </w:rPr>
        <w:t>-</w:t>
      </w:r>
      <w:r w:rsidRPr="009D3CB6">
        <w:rPr>
          <w:rFonts w:ascii="Times New Roman" w:hAnsi="Times New Roman"/>
          <w:sz w:val="20"/>
          <w:szCs w:val="20"/>
          <w:shd w:val="clear" w:color="auto" w:fill="FFFFFF"/>
          <w:lang w:val="en-US"/>
        </w:rPr>
        <w:t>read</w:t>
      </w:r>
      <w:r w:rsidRPr="009D3CB6">
        <w:rPr>
          <w:rFonts w:ascii="Times New Roman" w:hAnsi="Times New Roman"/>
          <w:sz w:val="20"/>
          <w:szCs w:val="20"/>
          <w:shd w:val="clear" w:color="auto" w:fill="FFFFFF"/>
        </w:rPr>
        <w:t>.</w:t>
      </w:r>
      <w:r w:rsidRPr="009D3CB6">
        <w:rPr>
          <w:rFonts w:ascii="Times New Roman" w:hAnsi="Times New Roman"/>
          <w:sz w:val="20"/>
          <w:szCs w:val="20"/>
          <w:shd w:val="clear" w:color="auto" w:fill="FFFFFF"/>
          <w:lang w:val="en-US"/>
        </w:rPr>
        <w:t>html</w:t>
      </w:r>
      <w:r w:rsidRPr="009D3CB6">
        <w:rPr>
          <w:rFonts w:ascii="Times New Roman" w:hAnsi="Times New Roman"/>
          <w:sz w:val="20"/>
          <w:szCs w:val="20"/>
          <w:shd w:val="clear" w:color="auto" w:fill="FFFFFF"/>
        </w:rPr>
        <w:t>]</w:t>
      </w:r>
    </w:p>
  </w:footnote>
  <w:footnote w:id="3">
    <w:p w:rsidR="009D7D8D" w:rsidRPr="009D3CB6" w:rsidRDefault="009D7D8D" w:rsidP="009D7D8D">
      <w:pPr>
        <w:spacing w:line="240" w:lineRule="auto"/>
        <w:jc w:val="both"/>
        <w:rPr>
          <w:rFonts w:ascii="Times New Roman" w:hAnsi="Times New Roman"/>
          <w:sz w:val="20"/>
          <w:szCs w:val="20"/>
          <w:shd w:val="clear" w:color="auto" w:fill="FFFFFF"/>
        </w:rPr>
      </w:pPr>
      <w:r w:rsidRPr="009D3CB6">
        <w:rPr>
          <w:rStyle w:val="af4"/>
          <w:rFonts w:ascii="Times New Roman" w:hAnsi="Times New Roman"/>
          <w:sz w:val="20"/>
          <w:szCs w:val="20"/>
        </w:rPr>
        <w:footnoteRef/>
      </w:r>
      <w:r w:rsidRPr="009D3CB6">
        <w:rPr>
          <w:rFonts w:ascii="Times New Roman" w:hAnsi="Times New Roman"/>
          <w:sz w:val="20"/>
          <w:szCs w:val="20"/>
        </w:rPr>
        <w:t xml:space="preserve"> </w:t>
      </w:r>
      <w:r w:rsidRPr="009D3CB6">
        <w:rPr>
          <w:rFonts w:ascii="Times New Roman" w:hAnsi="Times New Roman"/>
          <w:iCs/>
          <w:sz w:val="20"/>
          <w:szCs w:val="20"/>
          <w:shd w:val="clear" w:color="auto" w:fill="FFFFFF"/>
        </w:rPr>
        <w:t>Ожегов С.И., Шведова Н.Ю.</w:t>
      </w:r>
      <w:r w:rsidRPr="009D3CB6">
        <w:rPr>
          <w:rFonts w:ascii="Times New Roman" w:hAnsi="Times New Roman"/>
          <w:sz w:val="20"/>
          <w:szCs w:val="20"/>
          <w:shd w:val="clear" w:color="auto" w:fill="FFFFFF"/>
        </w:rPr>
        <w:t> Толковый словарь русского языка / Российская академия наук. Институт русского языка имени В.В. Виноградова. — 4-е изд., доп. — </w:t>
      </w:r>
      <w:r w:rsidRPr="009D3CB6">
        <w:rPr>
          <w:rFonts w:ascii="Times New Roman" w:hAnsi="Times New Roman"/>
          <w:sz w:val="20"/>
          <w:szCs w:val="20"/>
        </w:rPr>
        <w:t>М.</w:t>
      </w:r>
      <w:r w:rsidRPr="009D3CB6">
        <w:rPr>
          <w:rFonts w:ascii="Times New Roman" w:hAnsi="Times New Roman"/>
          <w:sz w:val="20"/>
          <w:szCs w:val="20"/>
          <w:shd w:val="clear" w:color="auto" w:fill="FFFFFF"/>
        </w:rPr>
        <w:t>: Азбуковник, 1997.— 944 </w:t>
      </w:r>
      <w:proofErr w:type="gramStart"/>
      <w:r w:rsidRPr="009D3CB6">
        <w:rPr>
          <w:rFonts w:ascii="Times New Roman" w:hAnsi="Times New Roman"/>
          <w:sz w:val="20"/>
          <w:szCs w:val="20"/>
          <w:shd w:val="clear" w:color="auto" w:fill="FFFFFF"/>
        </w:rPr>
        <w:t>с</w:t>
      </w:r>
      <w:proofErr w:type="gramEnd"/>
      <w:r w:rsidRPr="009D3CB6">
        <w:rPr>
          <w:rFonts w:ascii="Times New Roman" w:hAnsi="Times New Roman"/>
          <w:sz w:val="20"/>
          <w:szCs w:val="20"/>
          <w:shd w:val="clear" w:color="auto" w:fill="FFFFFF"/>
        </w:rPr>
        <w:t>.</w:t>
      </w:r>
    </w:p>
  </w:footnote>
  <w:footnote w:id="4">
    <w:p w:rsidR="009D7D8D" w:rsidRPr="009D3CB6" w:rsidRDefault="009D7D8D" w:rsidP="009D7D8D">
      <w:pPr>
        <w:spacing w:line="240" w:lineRule="auto"/>
        <w:jc w:val="both"/>
        <w:rPr>
          <w:rFonts w:ascii="Times New Roman" w:hAnsi="Times New Roman"/>
          <w:sz w:val="20"/>
          <w:szCs w:val="20"/>
        </w:rPr>
      </w:pPr>
      <w:r w:rsidRPr="009D3CB6">
        <w:rPr>
          <w:rStyle w:val="af4"/>
          <w:rFonts w:ascii="Times New Roman" w:hAnsi="Times New Roman"/>
          <w:sz w:val="20"/>
          <w:szCs w:val="20"/>
        </w:rPr>
        <w:footnoteRef/>
      </w:r>
      <w:r w:rsidRPr="009D3CB6">
        <w:rPr>
          <w:rFonts w:ascii="Times New Roman" w:hAnsi="Times New Roman"/>
          <w:sz w:val="20"/>
          <w:szCs w:val="20"/>
        </w:rPr>
        <w:t xml:space="preserve"> Славянская мифология. Энциклопедический словарь. – М., 1995.</w:t>
      </w:r>
    </w:p>
  </w:footnote>
  <w:footnote w:id="5">
    <w:p w:rsidR="009D7D8D" w:rsidRPr="009D3CB6" w:rsidRDefault="009D7D8D" w:rsidP="009D7D8D">
      <w:pPr>
        <w:spacing w:line="240" w:lineRule="auto"/>
        <w:jc w:val="both"/>
        <w:rPr>
          <w:rFonts w:ascii="Times New Roman" w:hAnsi="Times New Roman"/>
          <w:sz w:val="20"/>
          <w:szCs w:val="20"/>
        </w:rPr>
      </w:pPr>
      <w:r w:rsidRPr="009D3CB6">
        <w:rPr>
          <w:rStyle w:val="af4"/>
          <w:rFonts w:ascii="Times New Roman" w:hAnsi="Times New Roman"/>
          <w:sz w:val="20"/>
          <w:szCs w:val="20"/>
        </w:rPr>
        <w:footnoteRef/>
      </w:r>
      <w:r w:rsidRPr="009D3CB6">
        <w:rPr>
          <w:rFonts w:ascii="Times New Roman" w:hAnsi="Times New Roman"/>
          <w:sz w:val="20"/>
          <w:szCs w:val="20"/>
        </w:rPr>
        <w:t xml:space="preserve"> Померанцева Э.В. Мифологические персонажи в русском фольклоре. – М., 1975.</w:t>
      </w:r>
    </w:p>
  </w:footnote>
  <w:footnote w:id="6">
    <w:p w:rsidR="009D7D8D" w:rsidRPr="009D3CB6" w:rsidRDefault="009D7D8D" w:rsidP="009D7D8D">
      <w:pPr>
        <w:spacing w:line="240" w:lineRule="auto"/>
        <w:jc w:val="both"/>
        <w:rPr>
          <w:rFonts w:ascii="Times New Roman" w:hAnsi="Times New Roman"/>
          <w:sz w:val="20"/>
          <w:szCs w:val="20"/>
        </w:rPr>
      </w:pPr>
      <w:r w:rsidRPr="009D3CB6">
        <w:rPr>
          <w:rStyle w:val="af4"/>
          <w:rFonts w:ascii="Times New Roman" w:hAnsi="Times New Roman"/>
          <w:sz w:val="20"/>
          <w:szCs w:val="20"/>
        </w:rPr>
        <w:footnoteRef/>
      </w:r>
      <w:r w:rsidRPr="009D3CB6">
        <w:rPr>
          <w:rFonts w:ascii="Times New Roman" w:hAnsi="Times New Roman"/>
          <w:sz w:val="20"/>
          <w:szCs w:val="20"/>
        </w:rPr>
        <w:t xml:space="preserve"> Зимина Н.В. Домовые. Как поладить с домашними духами. – Ростов </w:t>
      </w:r>
      <w:proofErr w:type="spellStart"/>
      <w:r w:rsidRPr="009D3CB6">
        <w:rPr>
          <w:rFonts w:ascii="Times New Roman" w:hAnsi="Times New Roman"/>
          <w:sz w:val="20"/>
          <w:szCs w:val="20"/>
        </w:rPr>
        <w:t>н</w:t>
      </w:r>
      <w:proofErr w:type="spellEnd"/>
      <w:proofErr w:type="gramStart"/>
      <w:r w:rsidRPr="009D3CB6">
        <w:rPr>
          <w:rFonts w:ascii="Times New Roman" w:hAnsi="Times New Roman"/>
          <w:sz w:val="20"/>
          <w:szCs w:val="20"/>
        </w:rPr>
        <w:t>/Д</w:t>
      </w:r>
      <w:proofErr w:type="gramEnd"/>
      <w:r w:rsidRPr="009D3CB6">
        <w:rPr>
          <w:rFonts w:ascii="Times New Roman" w:hAnsi="Times New Roman"/>
          <w:sz w:val="20"/>
          <w:szCs w:val="20"/>
        </w:rPr>
        <w:t>, 2006.</w:t>
      </w:r>
    </w:p>
  </w:footnote>
  <w:footnote w:id="7">
    <w:p w:rsidR="009D7D8D" w:rsidRPr="004D61E0" w:rsidRDefault="009D7D8D" w:rsidP="009D7D8D">
      <w:pPr>
        <w:spacing w:line="240" w:lineRule="auto"/>
        <w:jc w:val="both"/>
        <w:rPr>
          <w:rFonts w:ascii="Times New Roman" w:hAnsi="Times New Roman"/>
        </w:rPr>
      </w:pPr>
      <w:r w:rsidRPr="009D3CB6">
        <w:rPr>
          <w:rStyle w:val="af4"/>
          <w:rFonts w:ascii="Times New Roman" w:hAnsi="Times New Roman"/>
          <w:sz w:val="20"/>
          <w:szCs w:val="20"/>
        </w:rPr>
        <w:footnoteRef/>
      </w:r>
      <w:r w:rsidRPr="009D3CB6">
        <w:rPr>
          <w:rFonts w:ascii="Times New Roman" w:hAnsi="Times New Roman"/>
          <w:sz w:val="20"/>
          <w:szCs w:val="20"/>
        </w:rPr>
        <w:t xml:space="preserve"> Древо жизни. Сборник материалов по традиционной народной культуре (вып.6), Вологда, 2007.</w:t>
      </w:r>
    </w:p>
  </w:footnote>
  <w:footnote w:id="8">
    <w:p w:rsidR="009D7D8D" w:rsidRPr="009D3CB6" w:rsidRDefault="009D7D8D" w:rsidP="009D7D8D">
      <w:pPr>
        <w:spacing w:line="240" w:lineRule="auto"/>
        <w:jc w:val="both"/>
        <w:rPr>
          <w:rFonts w:ascii="Times New Roman" w:hAnsi="Times New Roman"/>
          <w:sz w:val="20"/>
          <w:szCs w:val="20"/>
        </w:rPr>
      </w:pPr>
      <w:r w:rsidRPr="009D3CB6">
        <w:rPr>
          <w:rStyle w:val="af4"/>
          <w:rFonts w:ascii="Times New Roman" w:hAnsi="Times New Roman"/>
          <w:sz w:val="20"/>
          <w:szCs w:val="20"/>
        </w:rPr>
        <w:footnoteRef/>
      </w:r>
      <w:r w:rsidRPr="009D3CB6">
        <w:rPr>
          <w:rFonts w:ascii="Times New Roman" w:hAnsi="Times New Roman"/>
          <w:sz w:val="20"/>
          <w:szCs w:val="20"/>
        </w:rPr>
        <w:t xml:space="preserve"> Померанцева Э.В. Мифологические персонажи в русском фольклоре. – М., 1975.</w:t>
      </w:r>
    </w:p>
  </w:footnote>
  <w:footnote w:id="9">
    <w:p w:rsidR="009D7D8D" w:rsidRPr="009D3CB6" w:rsidRDefault="009D7D8D" w:rsidP="009D7D8D">
      <w:pPr>
        <w:spacing w:line="240" w:lineRule="auto"/>
        <w:jc w:val="both"/>
        <w:rPr>
          <w:rFonts w:ascii="Times New Roman" w:hAnsi="Times New Roman"/>
          <w:sz w:val="20"/>
          <w:szCs w:val="20"/>
        </w:rPr>
      </w:pPr>
      <w:r w:rsidRPr="009D3CB6">
        <w:rPr>
          <w:rStyle w:val="af4"/>
          <w:sz w:val="20"/>
          <w:szCs w:val="20"/>
        </w:rPr>
        <w:footnoteRef/>
      </w:r>
      <w:r w:rsidRPr="009D3CB6">
        <w:rPr>
          <w:sz w:val="20"/>
          <w:szCs w:val="20"/>
        </w:rPr>
        <w:t xml:space="preserve"> </w:t>
      </w:r>
      <w:r w:rsidRPr="009D3CB6">
        <w:rPr>
          <w:rFonts w:ascii="Times New Roman" w:hAnsi="Times New Roman"/>
          <w:sz w:val="20"/>
          <w:szCs w:val="20"/>
        </w:rPr>
        <w:t>Древо жизни. Сборник материалов по традиционной народной культуре (вып.6), Вологда, 2007.</w:t>
      </w:r>
    </w:p>
  </w:footnote>
  <w:footnote w:id="10">
    <w:p w:rsidR="009D7D8D" w:rsidRPr="009D3CB6" w:rsidRDefault="009D7D8D" w:rsidP="009D7D8D">
      <w:pPr>
        <w:pStyle w:val="af2"/>
      </w:pPr>
      <w:r w:rsidRPr="009D3CB6">
        <w:rPr>
          <w:rStyle w:val="af4"/>
        </w:rPr>
        <w:footnoteRef/>
      </w:r>
      <w:r w:rsidRPr="009D3CB6">
        <w:t xml:space="preserve"> </w:t>
      </w:r>
      <w:r w:rsidRPr="009D3CB6">
        <w:rPr>
          <w:rFonts w:ascii="Times New Roman" w:hAnsi="Times New Roman"/>
        </w:rPr>
        <w:t>Власова М. Новая АБЕВЕГА русских суеверий. – СПб</w:t>
      </w:r>
      <w:proofErr w:type="gramStart"/>
      <w:r w:rsidRPr="009D3CB6">
        <w:rPr>
          <w:rFonts w:ascii="Times New Roman" w:hAnsi="Times New Roman"/>
        </w:rPr>
        <w:t xml:space="preserve">., </w:t>
      </w:r>
      <w:proofErr w:type="gramEnd"/>
      <w:r w:rsidRPr="009D3CB6">
        <w:rPr>
          <w:rFonts w:ascii="Times New Roman" w:hAnsi="Times New Roman"/>
        </w:rPr>
        <w:t>1995</w:t>
      </w:r>
    </w:p>
  </w:footnote>
  <w:footnote w:id="11">
    <w:p w:rsidR="009D7D8D" w:rsidRPr="0093019E" w:rsidRDefault="009D7D8D" w:rsidP="009D7D8D">
      <w:pPr>
        <w:spacing w:line="240" w:lineRule="auto"/>
        <w:jc w:val="both"/>
        <w:rPr>
          <w:rFonts w:ascii="Times New Roman" w:hAnsi="Times New Roman"/>
          <w:sz w:val="20"/>
          <w:szCs w:val="20"/>
        </w:rPr>
      </w:pPr>
      <w:r w:rsidRPr="009D3CB6">
        <w:rPr>
          <w:rStyle w:val="af4"/>
          <w:sz w:val="20"/>
          <w:szCs w:val="20"/>
        </w:rPr>
        <w:footnoteRef/>
      </w:r>
      <w:r w:rsidRPr="009D3CB6">
        <w:rPr>
          <w:sz w:val="20"/>
          <w:szCs w:val="20"/>
        </w:rPr>
        <w:t xml:space="preserve"> </w:t>
      </w:r>
      <w:r w:rsidRPr="009D3CB6">
        <w:rPr>
          <w:rFonts w:ascii="Times New Roman" w:hAnsi="Times New Roman"/>
          <w:sz w:val="20"/>
          <w:szCs w:val="20"/>
        </w:rPr>
        <w:t>Древо жизни. Сборник материалов по традиционной народной к</w:t>
      </w:r>
      <w:r>
        <w:rPr>
          <w:rFonts w:ascii="Times New Roman" w:hAnsi="Times New Roman"/>
          <w:sz w:val="20"/>
          <w:szCs w:val="20"/>
        </w:rPr>
        <w:t>ультуре (вып.6), Вологда, 2007.</w:t>
      </w:r>
    </w:p>
  </w:footnote>
  <w:footnote w:id="12">
    <w:p w:rsidR="009D7D8D" w:rsidRPr="009D3CB6" w:rsidRDefault="009D7D8D" w:rsidP="009D7D8D">
      <w:pPr>
        <w:jc w:val="both"/>
        <w:rPr>
          <w:rFonts w:ascii="Times New Roman" w:hAnsi="Times New Roman"/>
          <w:sz w:val="20"/>
          <w:szCs w:val="20"/>
        </w:rPr>
      </w:pPr>
      <w:r w:rsidRPr="009D3CB6">
        <w:rPr>
          <w:rStyle w:val="af4"/>
          <w:sz w:val="20"/>
          <w:szCs w:val="20"/>
        </w:rPr>
        <w:footnoteRef/>
      </w:r>
      <w:r w:rsidRPr="009D3CB6">
        <w:rPr>
          <w:sz w:val="20"/>
          <w:szCs w:val="20"/>
        </w:rPr>
        <w:t xml:space="preserve"> </w:t>
      </w:r>
      <w:r w:rsidRPr="009D3CB6">
        <w:rPr>
          <w:rFonts w:ascii="Times New Roman" w:hAnsi="Times New Roman"/>
          <w:sz w:val="20"/>
          <w:szCs w:val="20"/>
        </w:rPr>
        <w:t xml:space="preserve">Зимина Н.В. Домовые. Как поладить с домашними духами. – Ростов </w:t>
      </w:r>
      <w:proofErr w:type="spellStart"/>
      <w:r w:rsidRPr="009D3CB6">
        <w:rPr>
          <w:rFonts w:ascii="Times New Roman" w:hAnsi="Times New Roman"/>
          <w:sz w:val="20"/>
          <w:szCs w:val="20"/>
        </w:rPr>
        <w:t>н</w:t>
      </w:r>
      <w:proofErr w:type="spellEnd"/>
      <w:proofErr w:type="gramStart"/>
      <w:r w:rsidRPr="009D3CB6">
        <w:rPr>
          <w:rFonts w:ascii="Times New Roman" w:hAnsi="Times New Roman"/>
          <w:sz w:val="20"/>
          <w:szCs w:val="20"/>
        </w:rPr>
        <w:t>/Д</w:t>
      </w:r>
      <w:proofErr w:type="gramEnd"/>
      <w:r w:rsidRPr="009D3CB6">
        <w:rPr>
          <w:rFonts w:ascii="Times New Roman" w:hAnsi="Times New Roman"/>
          <w:sz w:val="20"/>
          <w:szCs w:val="20"/>
        </w:rPr>
        <w:t>, 2006.</w:t>
      </w:r>
    </w:p>
    <w:p w:rsidR="009D7D8D" w:rsidRPr="009D3CB6" w:rsidRDefault="009D7D8D" w:rsidP="009D7D8D">
      <w:pPr>
        <w:pStyle w:val="af2"/>
      </w:pP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672F1E"/>
    <w:multiLevelType w:val="hybridMultilevel"/>
    <w:tmpl w:val="BA6E81E6"/>
    <w:lvl w:ilvl="0" w:tplc="C040E5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5160DC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B06D6C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2388A4F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E24F35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DF4DD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0CA3C1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730D75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2888C3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1AFA273F"/>
    <w:multiLevelType w:val="hybridMultilevel"/>
    <w:tmpl w:val="80D01DEC"/>
    <w:lvl w:ilvl="0" w:tplc="E6ACD720">
      <w:start w:val="1"/>
      <w:numFmt w:val="decimal"/>
      <w:lvlText w:val="%1."/>
      <w:lvlJc w:val="left"/>
      <w:pPr>
        <w:ind w:left="1069" w:hanging="360"/>
      </w:pPr>
      <w:rPr>
        <w:rFonts w:eastAsia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201C14EA"/>
    <w:multiLevelType w:val="hybridMultilevel"/>
    <w:tmpl w:val="69541C6A"/>
    <w:lvl w:ilvl="0" w:tplc="823E221E">
      <w:start w:val="1"/>
      <w:numFmt w:val="decimal"/>
      <w:lvlText w:val="%1."/>
      <w:lvlJc w:val="left"/>
      <w:pPr>
        <w:ind w:left="1215" w:hanging="855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31F1297"/>
    <w:multiLevelType w:val="hybridMultilevel"/>
    <w:tmpl w:val="974A7CB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63623B8"/>
    <w:multiLevelType w:val="hybridMultilevel"/>
    <w:tmpl w:val="24C62C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635107"/>
    <w:multiLevelType w:val="hybridMultilevel"/>
    <w:tmpl w:val="8E1649A8"/>
    <w:lvl w:ilvl="0" w:tplc="04190011">
      <w:start w:val="1"/>
      <w:numFmt w:val="decimal"/>
      <w:lvlText w:val="%1)"/>
      <w:lvlJc w:val="left"/>
      <w:pPr>
        <w:ind w:left="795" w:hanging="360"/>
      </w:p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6">
    <w:nsid w:val="2C893DFB"/>
    <w:multiLevelType w:val="hybridMultilevel"/>
    <w:tmpl w:val="188290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3ED3896"/>
    <w:multiLevelType w:val="hybridMultilevel"/>
    <w:tmpl w:val="0742B236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3AD53297"/>
    <w:multiLevelType w:val="hybridMultilevel"/>
    <w:tmpl w:val="EAE873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B543F2F"/>
    <w:multiLevelType w:val="hybridMultilevel"/>
    <w:tmpl w:val="6CBA8962"/>
    <w:lvl w:ilvl="0" w:tplc="A94C339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3" w:hanging="360"/>
      </w:pPr>
    </w:lvl>
    <w:lvl w:ilvl="2" w:tplc="0419001B" w:tentative="1">
      <w:start w:val="1"/>
      <w:numFmt w:val="lowerRoman"/>
      <w:lvlText w:val="%3."/>
      <w:lvlJc w:val="right"/>
      <w:pPr>
        <w:ind w:left="2363" w:hanging="180"/>
      </w:pPr>
    </w:lvl>
    <w:lvl w:ilvl="3" w:tplc="0419000F" w:tentative="1">
      <w:start w:val="1"/>
      <w:numFmt w:val="decimal"/>
      <w:lvlText w:val="%4."/>
      <w:lvlJc w:val="left"/>
      <w:pPr>
        <w:ind w:left="3083" w:hanging="360"/>
      </w:pPr>
    </w:lvl>
    <w:lvl w:ilvl="4" w:tplc="04190019" w:tentative="1">
      <w:start w:val="1"/>
      <w:numFmt w:val="lowerLetter"/>
      <w:lvlText w:val="%5."/>
      <w:lvlJc w:val="left"/>
      <w:pPr>
        <w:ind w:left="3803" w:hanging="360"/>
      </w:pPr>
    </w:lvl>
    <w:lvl w:ilvl="5" w:tplc="0419001B" w:tentative="1">
      <w:start w:val="1"/>
      <w:numFmt w:val="lowerRoman"/>
      <w:lvlText w:val="%6."/>
      <w:lvlJc w:val="right"/>
      <w:pPr>
        <w:ind w:left="4523" w:hanging="180"/>
      </w:pPr>
    </w:lvl>
    <w:lvl w:ilvl="6" w:tplc="0419000F" w:tentative="1">
      <w:start w:val="1"/>
      <w:numFmt w:val="decimal"/>
      <w:lvlText w:val="%7."/>
      <w:lvlJc w:val="left"/>
      <w:pPr>
        <w:ind w:left="5243" w:hanging="360"/>
      </w:pPr>
    </w:lvl>
    <w:lvl w:ilvl="7" w:tplc="04190019" w:tentative="1">
      <w:start w:val="1"/>
      <w:numFmt w:val="lowerLetter"/>
      <w:lvlText w:val="%8."/>
      <w:lvlJc w:val="left"/>
      <w:pPr>
        <w:ind w:left="5963" w:hanging="360"/>
      </w:pPr>
    </w:lvl>
    <w:lvl w:ilvl="8" w:tplc="0419001B" w:tentative="1">
      <w:start w:val="1"/>
      <w:numFmt w:val="lowerRoman"/>
      <w:lvlText w:val="%9."/>
      <w:lvlJc w:val="right"/>
      <w:pPr>
        <w:ind w:left="6683" w:hanging="180"/>
      </w:pPr>
    </w:lvl>
  </w:abstractNum>
  <w:abstractNum w:abstractNumId="10">
    <w:nsid w:val="3C3200B9"/>
    <w:multiLevelType w:val="hybridMultilevel"/>
    <w:tmpl w:val="37DE90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3DA2C47"/>
    <w:multiLevelType w:val="hybridMultilevel"/>
    <w:tmpl w:val="C6B0011A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>
    <w:nsid w:val="546A3774"/>
    <w:multiLevelType w:val="hybridMultilevel"/>
    <w:tmpl w:val="FFD2BC76"/>
    <w:lvl w:ilvl="0" w:tplc="939C6782">
      <w:start w:val="1"/>
      <w:numFmt w:val="decimal"/>
      <w:lvlText w:val="%1."/>
      <w:lvlJc w:val="left"/>
      <w:pPr>
        <w:ind w:left="2149" w:hanging="360"/>
      </w:pPr>
      <w:rPr>
        <w:rFonts w:ascii="Times New Roman" w:eastAsiaTheme="minorHAnsi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3">
    <w:nsid w:val="548412C6"/>
    <w:multiLevelType w:val="hybridMultilevel"/>
    <w:tmpl w:val="E9FC223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7D838EA"/>
    <w:multiLevelType w:val="multilevel"/>
    <w:tmpl w:val="547ED0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596419ED"/>
    <w:multiLevelType w:val="hybridMultilevel"/>
    <w:tmpl w:val="3D3EE0F0"/>
    <w:lvl w:ilvl="0" w:tplc="E9A623FE">
      <w:start w:val="1"/>
      <w:numFmt w:val="decimal"/>
      <w:lvlText w:val="%1."/>
      <w:lvlJc w:val="left"/>
      <w:pPr>
        <w:ind w:left="1429" w:hanging="360"/>
      </w:pPr>
      <w:rPr>
        <w:rFonts w:ascii="Times New Roman" w:eastAsiaTheme="minorHAnsi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5A500386"/>
    <w:multiLevelType w:val="hybridMultilevel"/>
    <w:tmpl w:val="2B76CEFA"/>
    <w:lvl w:ilvl="0" w:tplc="0638E574">
      <w:start w:val="1"/>
      <w:numFmt w:val="upperRoman"/>
      <w:lvlText w:val="%1."/>
      <w:lvlJc w:val="right"/>
      <w:pPr>
        <w:ind w:left="72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44C090C"/>
    <w:multiLevelType w:val="hybridMultilevel"/>
    <w:tmpl w:val="F6BAC71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67895318"/>
    <w:multiLevelType w:val="hybridMultilevel"/>
    <w:tmpl w:val="9EAA5A5C"/>
    <w:lvl w:ilvl="0" w:tplc="D9A4F976">
      <w:start w:val="1"/>
      <w:numFmt w:val="decimal"/>
      <w:lvlText w:val="%1."/>
      <w:lvlJc w:val="left"/>
      <w:pPr>
        <w:ind w:left="1429" w:hanging="360"/>
      </w:pPr>
      <w:rPr>
        <w:rFonts w:ascii="Times New Roman" w:eastAsiaTheme="minorHAnsi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8"/>
  </w:num>
  <w:num w:numId="3">
    <w:abstractNumId w:val="5"/>
  </w:num>
  <w:num w:numId="4">
    <w:abstractNumId w:val="3"/>
  </w:num>
  <w:num w:numId="5">
    <w:abstractNumId w:val="18"/>
  </w:num>
  <w:num w:numId="6">
    <w:abstractNumId w:val="1"/>
  </w:num>
  <w:num w:numId="7">
    <w:abstractNumId w:val="0"/>
  </w:num>
  <w:num w:numId="8">
    <w:abstractNumId w:val="15"/>
  </w:num>
  <w:num w:numId="9">
    <w:abstractNumId w:val="12"/>
  </w:num>
  <w:num w:numId="10">
    <w:abstractNumId w:val="4"/>
  </w:num>
  <w:num w:numId="11">
    <w:abstractNumId w:val="13"/>
  </w:num>
  <w:num w:numId="12">
    <w:abstractNumId w:val="10"/>
  </w:num>
  <w:num w:numId="13">
    <w:abstractNumId w:val="17"/>
  </w:num>
  <w:num w:numId="14">
    <w:abstractNumId w:val="11"/>
  </w:num>
  <w:num w:numId="15">
    <w:abstractNumId w:val="7"/>
  </w:num>
  <w:num w:numId="16">
    <w:abstractNumId w:val="6"/>
  </w:num>
  <w:num w:numId="17">
    <w:abstractNumId w:val="2"/>
  </w:num>
  <w:num w:numId="18">
    <w:abstractNumId w:val="9"/>
  </w:num>
  <w:num w:numId="19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A16B6"/>
    <w:rsid w:val="00030CB5"/>
    <w:rsid w:val="00034777"/>
    <w:rsid w:val="000541E2"/>
    <w:rsid w:val="00073D9D"/>
    <w:rsid w:val="00097F82"/>
    <w:rsid w:val="000F2F57"/>
    <w:rsid w:val="001046D9"/>
    <w:rsid w:val="0010731B"/>
    <w:rsid w:val="00114E61"/>
    <w:rsid w:val="001355E5"/>
    <w:rsid w:val="00143A10"/>
    <w:rsid w:val="00164657"/>
    <w:rsid w:val="00185AAA"/>
    <w:rsid w:val="00195A0F"/>
    <w:rsid w:val="001C04E7"/>
    <w:rsid w:val="001C108E"/>
    <w:rsid w:val="001D0579"/>
    <w:rsid w:val="001D26E1"/>
    <w:rsid w:val="001E49A4"/>
    <w:rsid w:val="001F2FB5"/>
    <w:rsid w:val="001F6812"/>
    <w:rsid w:val="0021064F"/>
    <w:rsid w:val="00230401"/>
    <w:rsid w:val="00230A6D"/>
    <w:rsid w:val="00241F89"/>
    <w:rsid w:val="00293A6B"/>
    <w:rsid w:val="002B15B0"/>
    <w:rsid w:val="002E0449"/>
    <w:rsid w:val="002F2BE0"/>
    <w:rsid w:val="002F40F0"/>
    <w:rsid w:val="003114C5"/>
    <w:rsid w:val="00322C69"/>
    <w:rsid w:val="003709F7"/>
    <w:rsid w:val="0037636E"/>
    <w:rsid w:val="003A22AB"/>
    <w:rsid w:val="003F5E9E"/>
    <w:rsid w:val="00400D71"/>
    <w:rsid w:val="0041377F"/>
    <w:rsid w:val="00421EDA"/>
    <w:rsid w:val="004240EE"/>
    <w:rsid w:val="00427B27"/>
    <w:rsid w:val="00446D5D"/>
    <w:rsid w:val="004773A1"/>
    <w:rsid w:val="004A5502"/>
    <w:rsid w:val="004C21E5"/>
    <w:rsid w:val="004F0A66"/>
    <w:rsid w:val="004F1F5D"/>
    <w:rsid w:val="00507AF8"/>
    <w:rsid w:val="00523E59"/>
    <w:rsid w:val="00526FE2"/>
    <w:rsid w:val="005341C5"/>
    <w:rsid w:val="00556D4A"/>
    <w:rsid w:val="00583F5E"/>
    <w:rsid w:val="005C035E"/>
    <w:rsid w:val="005D4F65"/>
    <w:rsid w:val="005D69B2"/>
    <w:rsid w:val="005E28C2"/>
    <w:rsid w:val="00604E53"/>
    <w:rsid w:val="00624A1E"/>
    <w:rsid w:val="006454FE"/>
    <w:rsid w:val="00667067"/>
    <w:rsid w:val="0067102F"/>
    <w:rsid w:val="00694CA6"/>
    <w:rsid w:val="006A16B6"/>
    <w:rsid w:val="006C7BEC"/>
    <w:rsid w:val="006F71DA"/>
    <w:rsid w:val="007132FC"/>
    <w:rsid w:val="0073115A"/>
    <w:rsid w:val="00735DC0"/>
    <w:rsid w:val="00744F65"/>
    <w:rsid w:val="00773D28"/>
    <w:rsid w:val="00794028"/>
    <w:rsid w:val="00795C40"/>
    <w:rsid w:val="007A20DF"/>
    <w:rsid w:val="007A754B"/>
    <w:rsid w:val="007B774D"/>
    <w:rsid w:val="007C04AF"/>
    <w:rsid w:val="00810F17"/>
    <w:rsid w:val="00856824"/>
    <w:rsid w:val="00860782"/>
    <w:rsid w:val="00894611"/>
    <w:rsid w:val="0089636C"/>
    <w:rsid w:val="008B10C1"/>
    <w:rsid w:val="008C0A88"/>
    <w:rsid w:val="008C5A01"/>
    <w:rsid w:val="008D02C2"/>
    <w:rsid w:val="008D24D7"/>
    <w:rsid w:val="008F0174"/>
    <w:rsid w:val="008F2B17"/>
    <w:rsid w:val="00901BEC"/>
    <w:rsid w:val="00902EF3"/>
    <w:rsid w:val="0093019E"/>
    <w:rsid w:val="00937770"/>
    <w:rsid w:val="0097626D"/>
    <w:rsid w:val="00976982"/>
    <w:rsid w:val="009A2CB8"/>
    <w:rsid w:val="009D02FB"/>
    <w:rsid w:val="009D7D8D"/>
    <w:rsid w:val="00A536BB"/>
    <w:rsid w:val="00A56A35"/>
    <w:rsid w:val="00A6332D"/>
    <w:rsid w:val="00A822D3"/>
    <w:rsid w:val="00AA0520"/>
    <w:rsid w:val="00AA12B3"/>
    <w:rsid w:val="00AB3D31"/>
    <w:rsid w:val="00AB4583"/>
    <w:rsid w:val="00AC1FF4"/>
    <w:rsid w:val="00AD4659"/>
    <w:rsid w:val="00AE2261"/>
    <w:rsid w:val="00B4662D"/>
    <w:rsid w:val="00B60675"/>
    <w:rsid w:val="00B71830"/>
    <w:rsid w:val="00BA5D10"/>
    <w:rsid w:val="00BB7D35"/>
    <w:rsid w:val="00BD08DA"/>
    <w:rsid w:val="00BE1306"/>
    <w:rsid w:val="00BF0AE2"/>
    <w:rsid w:val="00C12AE6"/>
    <w:rsid w:val="00C20DE3"/>
    <w:rsid w:val="00C24FFC"/>
    <w:rsid w:val="00C2592D"/>
    <w:rsid w:val="00C34C34"/>
    <w:rsid w:val="00C41FA6"/>
    <w:rsid w:val="00C5212E"/>
    <w:rsid w:val="00C67549"/>
    <w:rsid w:val="00C72F53"/>
    <w:rsid w:val="00CE19F0"/>
    <w:rsid w:val="00CF32C0"/>
    <w:rsid w:val="00D04ECC"/>
    <w:rsid w:val="00D51561"/>
    <w:rsid w:val="00D578C1"/>
    <w:rsid w:val="00D64DE8"/>
    <w:rsid w:val="00D72CA7"/>
    <w:rsid w:val="00D82199"/>
    <w:rsid w:val="00DA473A"/>
    <w:rsid w:val="00DD531A"/>
    <w:rsid w:val="00E21714"/>
    <w:rsid w:val="00E42720"/>
    <w:rsid w:val="00E56F21"/>
    <w:rsid w:val="00E63C86"/>
    <w:rsid w:val="00EB0B02"/>
    <w:rsid w:val="00EB2D96"/>
    <w:rsid w:val="00EC3665"/>
    <w:rsid w:val="00ED3E04"/>
    <w:rsid w:val="00ED4A7F"/>
    <w:rsid w:val="00EE47B5"/>
    <w:rsid w:val="00EF7AEB"/>
    <w:rsid w:val="00F3060D"/>
    <w:rsid w:val="00F34EBE"/>
    <w:rsid w:val="00F371FF"/>
    <w:rsid w:val="00F56CDC"/>
    <w:rsid w:val="00F61D28"/>
    <w:rsid w:val="00F661C8"/>
    <w:rsid w:val="00F81EF3"/>
    <w:rsid w:val="00F9017E"/>
    <w:rsid w:val="00F9092B"/>
    <w:rsid w:val="00F95F73"/>
    <w:rsid w:val="00FA453B"/>
    <w:rsid w:val="00FB09FD"/>
    <w:rsid w:val="00FF64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5502"/>
  </w:style>
  <w:style w:type="paragraph" w:styleId="1">
    <w:name w:val="heading 1"/>
    <w:basedOn w:val="a"/>
    <w:next w:val="a"/>
    <w:link w:val="10"/>
    <w:uiPriority w:val="9"/>
    <w:qFormat/>
    <w:rsid w:val="00A6332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93019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A16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195A0F"/>
    <w:pPr>
      <w:ind w:left="720"/>
      <w:contextualSpacing/>
    </w:pPr>
  </w:style>
  <w:style w:type="paragraph" w:styleId="a5">
    <w:name w:val="header"/>
    <w:basedOn w:val="a"/>
    <w:link w:val="a6"/>
    <w:unhideWhenUsed/>
    <w:rsid w:val="00195A0F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rsid w:val="00195A0F"/>
  </w:style>
  <w:style w:type="paragraph" w:styleId="a7">
    <w:name w:val="footer"/>
    <w:basedOn w:val="a"/>
    <w:link w:val="a8"/>
    <w:uiPriority w:val="99"/>
    <w:unhideWhenUsed/>
    <w:rsid w:val="00195A0F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95A0F"/>
  </w:style>
  <w:style w:type="paragraph" w:customStyle="1" w:styleId="a9">
    <w:name w:val="Содержимое таблицы"/>
    <w:basedOn w:val="a"/>
    <w:rsid w:val="00C5212E"/>
    <w:pPr>
      <w:widowControl w:val="0"/>
      <w:suppressLineNumbers/>
      <w:suppressAutoHyphens/>
      <w:spacing w:line="240" w:lineRule="auto"/>
    </w:pPr>
    <w:rPr>
      <w:rFonts w:ascii="Times New Roman" w:eastAsia="Lucida Sans Unicode" w:hAnsi="Times New Roman" w:cs="Mangal"/>
      <w:kern w:val="1"/>
      <w:sz w:val="24"/>
      <w:szCs w:val="24"/>
      <w:lang w:eastAsia="zh-CN" w:bidi="hi-IN"/>
    </w:rPr>
  </w:style>
  <w:style w:type="paragraph" w:customStyle="1" w:styleId="Pa7">
    <w:name w:val="Pa7"/>
    <w:basedOn w:val="a"/>
    <w:next w:val="a"/>
    <w:rsid w:val="00C5212E"/>
    <w:pPr>
      <w:autoSpaceDE w:val="0"/>
      <w:autoSpaceDN w:val="0"/>
      <w:adjustRightInd w:val="0"/>
      <w:spacing w:line="241" w:lineRule="atLeas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a1">
    <w:name w:val="Pa1"/>
    <w:basedOn w:val="a"/>
    <w:next w:val="a"/>
    <w:rsid w:val="00C5212E"/>
    <w:pPr>
      <w:autoSpaceDE w:val="0"/>
      <w:autoSpaceDN w:val="0"/>
      <w:adjustRightInd w:val="0"/>
      <w:spacing w:line="241" w:lineRule="atLeas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a">
    <w:name w:val="Table Grid"/>
    <w:basedOn w:val="a1"/>
    <w:uiPriority w:val="59"/>
    <w:rsid w:val="006454FE"/>
    <w:pPr>
      <w:spacing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Hyperlink"/>
    <w:basedOn w:val="a0"/>
    <w:uiPriority w:val="99"/>
    <w:unhideWhenUsed/>
    <w:rsid w:val="00FB09FD"/>
    <w:rPr>
      <w:color w:val="0000FF" w:themeColor="hyperlink"/>
      <w:u w:val="single"/>
    </w:rPr>
  </w:style>
  <w:style w:type="character" w:styleId="ac">
    <w:name w:val="FollowedHyperlink"/>
    <w:basedOn w:val="a0"/>
    <w:uiPriority w:val="99"/>
    <w:semiHidden/>
    <w:unhideWhenUsed/>
    <w:rsid w:val="00FB09FD"/>
    <w:rPr>
      <w:color w:val="800080" w:themeColor="followedHyperlink"/>
      <w:u w:val="single"/>
    </w:rPr>
  </w:style>
  <w:style w:type="paragraph" w:customStyle="1" w:styleId="TableParagraph">
    <w:name w:val="Table Paragraph"/>
    <w:basedOn w:val="a"/>
    <w:uiPriority w:val="1"/>
    <w:qFormat/>
    <w:rsid w:val="00D51561"/>
    <w:pPr>
      <w:widowControl w:val="0"/>
      <w:autoSpaceDE w:val="0"/>
      <w:autoSpaceDN w:val="0"/>
      <w:spacing w:before="86" w:line="240" w:lineRule="auto"/>
      <w:ind w:left="76"/>
    </w:pPr>
    <w:rPr>
      <w:rFonts w:ascii="Times New Roman" w:eastAsia="Times New Roman" w:hAnsi="Times New Roman" w:cs="Times New Roman"/>
    </w:rPr>
  </w:style>
  <w:style w:type="character" w:styleId="ad">
    <w:name w:val="Strong"/>
    <w:basedOn w:val="a0"/>
    <w:uiPriority w:val="22"/>
    <w:qFormat/>
    <w:rsid w:val="00BA5D10"/>
    <w:rPr>
      <w:b/>
      <w:bCs/>
    </w:rPr>
  </w:style>
  <w:style w:type="character" w:customStyle="1" w:styleId="apple-converted-space">
    <w:name w:val="apple-converted-space"/>
    <w:basedOn w:val="a0"/>
    <w:rsid w:val="00604E53"/>
  </w:style>
  <w:style w:type="paragraph" w:customStyle="1" w:styleId="Default">
    <w:name w:val="Default"/>
    <w:rsid w:val="007A754B"/>
    <w:pPr>
      <w:autoSpaceDE w:val="0"/>
      <w:autoSpaceDN w:val="0"/>
      <w:adjustRightInd w:val="0"/>
      <w:spacing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e">
    <w:name w:val="Balloon Text"/>
    <w:basedOn w:val="a"/>
    <w:link w:val="af"/>
    <w:uiPriority w:val="99"/>
    <w:semiHidden/>
    <w:unhideWhenUsed/>
    <w:rsid w:val="00624A1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624A1E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93019E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f0">
    <w:name w:val="Body Text"/>
    <w:basedOn w:val="a"/>
    <w:link w:val="af1"/>
    <w:rsid w:val="0093019E"/>
    <w:pPr>
      <w:spacing w:line="240" w:lineRule="auto"/>
      <w:jc w:val="both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f1">
    <w:name w:val="Основной текст Знак"/>
    <w:basedOn w:val="a0"/>
    <w:link w:val="af0"/>
    <w:rsid w:val="0093019E"/>
    <w:rPr>
      <w:rFonts w:ascii="Times New Roman" w:eastAsia="Times New Roman" w:hAnsi="Times New Roman" w:cs="Times New Roman"/>
      <w:sz w:val="28"/>
      <w:szCs w:val="24"/>
    </w:rPr>
  </w:style>
  <w:style w:type="paragraph" w:customStyle="1" w:styleId="c2">
    <w:name w:val="c2"/>
    <w:basedOn w:val="a"/>
    <w:rsid w:val="009301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93019E"/>
  </w:style>
  <w:style w:type="paragraph" w:styleId="af2">
    <w:name w:val="footnote text"/>
    <w:basedOn w:val="a"/>
    <w:link w:val="af3"/>
    <w:unhideWhenUsed/>
    <w:rsid w:val="0093019E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f3">
    <w:name w:val="Текст сноски Знак"/>
    <w:basedOn w:val="a0"/>
    <w:link w:val="af2"/>
    <w:rsid w:val="0093019E"/>
    <w:rPr>
      <w:rFonts w:ascii="Calibri" w:eastAsia="Calibri" w:hAnsi="Calibri" w:cs="Times New Roman"/>
      <w:sz w:val="20"/>
      <w:szCs w:val="20"/>
    </w:rPr>
  </w:style>
  <w:style w:type="character" w:styleId="af4">
    <w:name w:val="footnote reference"/>
    <w:basedOn w:val="a0"/>
    <w:uiPriority w:val="99"/>
    <w:semiHidden/>
    <w:unhideWhenUsed/>
    <w:rsid w:val="0093019E"/>
    <w:rPr>
      <w:vertAlign w:val="superscript"/>
    </w:rPr>
  </w:style>
  <w:style w:type="paragraph" w:styleId="af5">
    <w:name w:val="Plain Text"/>
    <w:basedOn w:val="a"/>
    <w:link w:val="af6"/>
    <w:rsid w:val="0093019E"/>
    <w:pPr>
      <w:spacing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6">
    <w:name w:val="Текст Знак"/>
    <w:basedOn w:val="a0"/>
    <w:link w:val="af5"/>
    <w:rsid w:val="0093019E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7">
    <w:name w:val="Block Text"/>
    <w:basedOn w:val="a"/>
    <w:unhideWhenUsed/>
    <w:rsid w:val="0093019E"/>
    <w:pPr>
      <w:spacing w:line="240" w:lineRule="auto"/>
      <w:ind w:left="-1276" w:right="-1475" w:hanging="425"/>
    </w:pPr>
    <w:rPr>
      <w:rFonts w:ascii="Times New Roman" w:eastAsia="Times New Roman" w:hAnsi="Times New Roman" w:cs="Times New Roman"/>
      <w:b/>
      <w:sz w:val="144"/>
      <w:szCs w:val="20"/>
      <w:lang w:eastAsia="ru-RU"/>
    </w:rPr>
  </w:style>
  <w:style w:type="character" w:customStyle="1" w:styleId="c26">
    <w:name w:val="c26"/>
    <w:basedOn w:val="a0"/>
    <w:rsid w:val="0093019E"/>
  </w:style>
  <w:style w:type="paragraph" w:styleId="af8">
    <w:name w:val="Title"/>
    <w:basedOn w:val="a"/>
    <w:link w:val="af9"/>
    <w:qFormat/>
    <w:rsid w:val="0093019E"/>
    <w:pPr>
      <w:spacing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af9">
    <w:name w:val="Название Знак"/>
    <w:basedOn w:val="a0"/>
    <w:link w:val="af8"/>
    <w:rsid w:val="0093019E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A6332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968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37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1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allforchildren.ru/poetry/birds155.php" TargetMode="External"/><Relationship Id="rId18" Type="http://schemas.openxmlformats.org/officeDocument/2006/relationships/hyperlink" Target="https://allforchildren.ru/poetry/childhood132.php" TargetMode="External"/><Relationship Id="rId26" Type="http://schemas.openxmlformats.org/officeDocument/2006/relationships/image" Target="media/image6.jpeg"/><Relationship Id="rId39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.jpeg"/><Relationship Id="rId34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hyperlink" Target="http://nason.ru/volskazki" TargetMode="External"/><Relationship Id="rId17" Type="http://schemas.openxmlformats.org/officeDocument/2006/relationships/hyperlink" Target="https://allforchildren.ru/poetry/spring159.php" TargetMode="External"/><Relationship Id="rId25" Type="http://schemas.openxmlformats.org/officeDocument/2006/relationships/image" Target="media/image5.jpeg"/><Relationship Id="rId33" Type="http://schemas.openxmlformats.org/officeDocument/2006/relationships/image" Target="media/image13.jpeg"/><Relationship Id="rId38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hyperlink" Target="https://allforchildren.ru/poetry/23f55.php" TargetMode="External"/><Relationship Id="rId20" Type="http://schemas.openxmlformats.org/officeDocument/2006/relationships/hyperlink" Target="http://informio.ru" TargetMode="External"/><Relationship Id="rId29" Type="http://schemas.openxmlformats.org/officeDocument/2006/relationships/image" Target="media/image9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allforchildren.ru/poetry/author636-petuhova.php" TargetMode="External"/><Relationship Id="rId24" Type="http://schemas.openxmlformats.org/officeDocument/2006/relationships/image" Target="media/image4.jpeg"/><Relationship Id="rId32" Type="http://schemas.openxmlformats.org/officeDocument/2006/relationships/image" Target="media/image12.jpeg"/><Relationship Id="rId37" Type="http://schemas.openxmlformats.org/officeDocument/2006/relationships/chart" Target="charts/chart3.xm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nason.ru/volskazki" TargetMode="External"/><Relationship Id="rId23" Type="http://schemas.openxmlformats.org/officeDocument/2006/relationships/image" Target="media/image3.jpeg"/><Relationship Id="rId28" Type="http://schemas.openxmlformats.org/officeDocument/2006/relationships/image" Target="media/image8.jpeg"/><Relationship Id="rId36" Type="http://schemas.openxmlformats.org/officeDocument/2006/relationships/chart" Target="charts/chart2.xml"/><Relationship Id="rId10" Type="http://schemas.openxmlformats.org/officeDocument/2006/relationships/hyperlink" Target="http://nason.ru/volpogovorki/" TargetMode="External"/><Relationship Id="rId19" Type="http://schemas.openxmlformats.org/officeDocument/2006/relationships/chart" Target="charts/chart1.xml"/><Relationship Id="rId31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hyperlink" Target="https://pochemu4ka.ru/publ/po_avtoram/petukhova_tatjanastikhi_dlja_detej/335-5" TargetMode="External"/><Relationship Id="rId14" Type="http://schemas.openxmlformats.org/officeDocument/2006/relationships/hyperlink" Target="http://nason.ru/volskazki" TargetMode="External"/><Relationship Id="rId22" Type="http://schemas.openxmlformats.org/officeDocument/2006/relationships/image" Target="media/image2.jpeg"/><Relationship Id="rId27" Type="http://schemas.openxmlformats.org/officeDocument/2006/relationships/image" Target="media/image7.jpeg"/><Relationship Id="rId30" Type="http://schemas.openxmlformats.org/officeDocument/2006/relationships/image" Target="media/image10.jpeg"/><Relationship Id="rId35" Type="http://schemas.openxmlformats.org/officeDocument/2006/relationships/image" Target="media/image15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2.xlsx"/><Relationship Id="rId1" Type="http://schemas.openxmlformats.org/officeDocument/2006/relationships/themeOverride" Target="../theme/themeOverride1.xm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explosion val="25"/>
          <c:cat>
            <c:strRef>
              <c:f>Лист1!$A$2:$A$5</c:f>
              <c:strCache>
                <c:ptCount val="2"/>
                <c:pt idx="0">
                  <c:v>средний уровень</c:v>
                </c:pt>
                <c:pt idx="1">
                  <c:v>высокий уровень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29</c:v>
                </c:pt>
                <c:pt idx="1">
                  <c:v>71</c:v>
                </c:pt>
              </c:numCache>
            </c:numRef>
          </c:val>
        </c:ser>
      </c:pie3DChart>
    </c:plotArea>
    <c:legend>
      <c:legendPos val="r"/>
      <c:legendEntry>
        <c:idx val="2"/>
        <c:delete val="1"/>
      </c:legendEntry>
      <c:legendEntry>
        <c:idx val="3"/>
        <c:delete val="1"/>
      </c:legendEntry>
      <c:layout>
        <c:manualLayout>
          <c:xMode val="edge"/>
          <c:yMode val="edge"/>
          <c:x val="0.77659831583552064"/>
          <c:y val="0.2695122484689414"/>
          <c:w val="0.20951279527559077"/>
          <c:h val="0.48478502687164132"/>
        </c:manualLayout>
      </c:layout>
      <c:txPr>
        <a:bodyPr/>
        <a:lstStyle/>
        <a:p>
          <a:pPr>
            <a:defRPr sz="18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3.2928942807626052E-2"/>
          <c:y val="0.15226337448559887"/>
          <c:w val="0.24956672443674191"/>
          <c:h val="0.592592592592595"/>
        </c:manualLayout>
      </c:layout>
      <c:doughnutChart>
        <c:varyColors val="1"/>
        <c:ser>
          <c:idx val="0"/>
          <c:order val="0"/>
          <c:tx>
            <c:strRef>
              <c:f>Sheet1!$A$2</c:f>
              <c:strCache>
                <c:ptCount val="1"/>
                <c:pt idx="0">
                  <c:v>Восток</c:v>
                </c:pt>
              </c:strCache>
            </c:strRef>
          </c:tx>
          <c:spPr>
            <a:solidFill>
              <a:srgbClr val="9999FF"/>
            </a:solidFill>
            <a:ln w="12645">
              <a:solidFill>
                <a:srgbClr val="000000"/>
              </a:solidFill>
              <a:prstDash val="solid"/>
            </a:ln>
          </c:spPr>
          <c:dPt>
            <c:idx val="0"/>
            <c:spPr>
              <a:solidFill>
                <a:srgbClr val="00FF00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Pt>
            <c:idx val="1"/>
            <c:spPr>
              <a:solidFill>
                <a:srgbClr val="00CCFF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0000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FFFF00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Lbls>
            <c:dLbl>
              <c:idx val="0"/>
              <c:layout>
                <c:manualLayout>
                  <c:x val="2.4149326354718507E-2"/>
                  <c:y val="0.15749800150754742"/>
                </c:manualLayout>
              </c:layout>
              <c:showVal val="1"/>
            </c:dLbl>
            <c:dLbl>
              <c:idx val="1"/>
              <c:layout>
                <c:manualLayout>
                  <c:x val="-3.2193218130282801E-2"/>
                  <c:y val="3.9910639351116335E-2"/>
                </c:manualLayout>
              </c:layout>
              <c:showVal val="1"/>
            </c:dLbl>
            <c:dLbl>
              <c:idx val="2"/>
              <c:layout>
                <c:manualLayout>
                  <c:x val="-3.5975137162842855E-2"/>
                  <c:y val="-5.6251424497472176E-2"/>
                </c:manualLayout>
              </c:layout>
              <c:showVal val="1"/>
            </c:dLbl>
            <c:dLbl>
              <c:idx val="3"/>
              <c:layout>
                <c:manualLayout>
                  <c:x val="-1.0042344651374458E-2"/>
                  <c:y val="-9.484152600492704E-2"/>
                </c:manualLayout>
              </c:layout>
              <c:showVal val="1"/>
            </c:dLbl>
            <c:spPr>
              <a:noFill/>
              <a:ln w="25291">
                <a:noFill/>
              </a:ln>
            </c:spPr>
            <c:txPr>
              <a:bodyPr/>
              <a:lstStyle/>
              <a:p>
                <a:pPr>
                  <a:defRPr sz="1143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</c:dLbls>
          <c:cat>
            <c:strRef>
              <c:f>Sheet1!$B$1:$E$1</c:f>
              <c:strCache>
                <c:ptCount val="4"/>
                <c:pt idx="0">
                  <c:v>в образе старичка с бородой и в лаптях (иногда с сумкой) добродедушку представляют 43%  - «старенький, маленький, волосатый с бородой, в ярко-красной рубахе, черных штанах, на ногах лапти»;</c:v>
                </c:pt>
                <c:pt idx="1">
                  <c:v>без указания возраста, маленьким, лохматым, одетым в русскую одежду – рубаха (иногда льняная), пояс, лапти – 40% - «он в рубахе в горошек, волосы желтые, штанишки коричневые, характер добрый»;</c:v>
                </c:pt>
                <c:pt idx="2">
                  <c:v>в виде гномика (молоденького) – 6%;</c:v>
                </c:pt>
                <c:pt idx="3">
                  <c:v>в облике домовёнка Кузи – 11%.</c:v>
                </c:pt>
              </c:strCache>
            </c:strRef>
          </c:cat>
          <c:val>
            <c:numRef>
              <c:f>Sheet1!$B$2:$E$2</c:f>
              <c:numCache>
                <c:formatCode>0%</c:formatCode>
                <c:ptCount val="4"/>
                <c:pt idx="0">
                  <c:v>0.43000000000000038</c:v>
                </c:pt>
                <c:pt idx="1">
                  <c:v>0.4</c:v>
                </c:pt>
                <c:pt idx="2">
                  <c:v>6.0000000000000032E-2</c:v>
                </c:pt>
                <c:pt idx="3">
                  <c:v>0.11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</c:strCache>
            </c:strRef>
          </c:tx>
          <c:spPr>
            <a:solidFill>
              <a:srgbClr val="993366"/>
            </a:solidFill>
            <a:ln w="12645">
              <a:solidFill>
                <a:srgbClr val="000000"/>
              </a:solidFill>
              <a:prstDash val="solid"/>
            </a:ln>
          </c:spPr>
          <c:dPt>
            <c:idx val="0"/>
            <c:spPr>
              <a:solidFill>
                <a:srgbClr val="9999FF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FFCC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CCFFFF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Lbls>
            <c:spPr>
              <a:noFill/>
              <a:ln w="25291">
                <a:noFill/>
              </a:ln>
            </c:spPr>
            <c:txPr>
              <a:bodyPr/>
              <a:lstStyle/>
              <a:p>
                <a:pPr>
                  <a:defRPr sz="1168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</c:dLbls>
          <c:cat>
            <c:strRef>
              <c:f>Sheet1!$B$1:$E$1</c:f>
              <c:strCache>
                <c:ptCount val="4"/>
                <c:pt idx="0">
                  <c:v>в образе старичка с бородой и в лаптях (иногда с сумкой) добродедушку представляют 43%  - «старенький, маленький, волосатый с бородой, в ярко-красной рубахе, черных штанах, на ногах лапти»;</c:v>
                </c:pt>
                <c:pt idx="1">
                  <c:v>без указания возраста, маленьким, лохматым, одетым в русскую одежду – рубаха (иногда льняная), пояс, лапти – 40% - «он в рубахе в горошек, волосы желтые, штанишки коричневые, характер добрый»;</c:v>
                </c:pt>
                <c:pt idx="2">
                  <c:v>в виде гномика (молоденького) – 6%;</c:v>
                </c:pt>
                <c:pt idx="3">
                  <c:v>в облике домовёнка Кузи – 11%.</c:v>
                </c:pt>
              </c:strCache>
            </c:strRef>
          </c:cat>
          <c:val>
            <c:numRef>
              <c:f>Sheet1!$B$3:$E$3</c:f>
              <c:numCache>
                <c:formatCode>General</c:formatCode>
                <c:ptCount val="4"/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</c:strCache>
            </c:strRef>
          </c:tx>
          <c:spPr>
            <a:solidFill>
              <a:srgbClr val="FFFFCC"/>
            </a:solidFill>
            <a:ln w="12645">
              <a:solidFill>
                <a:srgbClr val="000000"/>
              </a:solidFill>
              <a:prstDash val="solid"/>
            </a:ln>
          </c:spPr>
          <c:dPt>
            <c:idx val="0"/>
            <c:spPr>
              <a:solidFill>
                <a:srgbClr val="9999FF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Pt>
            <c:idx val="1"/>
            <c:spPr>
              <a:solidFill>
                <a:srgbClr val="993366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CCFFFF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Lbls>
            <c:spPr>
              <a:noFill/>
              <a:ln w="25291">
                <a:noFill/>
              </a:ln>
            </c:spPr>
            <c:txPr>
              <a:bodyPr/>
              <a:lstStyle/>
              <a:p>
                <a:pPr>
                  <a:defRPr sz="1168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</c:dLbls>
          <c:cat>
            <c:strRef>
              <c:f>Sheet1!$B$1:$E$1</c:f>
              <c:strCache>
                <c:ptCount val="4"/>
                <c:pt idx="0">
                  <c:v>в образе старичка с бородой и в лаптях (иногда с сумкой) добродедушку представляют 43%  - «старенький, маленький, волосатый с бородой, в ярко-красной рубахе, черных штанах, на ногах лапти»;</c:v>
                </c:pt>
                <c:pt idx="1">
                  <c:v>без указания возраста, маленьким, лохматым, одетым в русскую одежду – рубаха (иногда льняная), пояс, лапти – 40% - «он в рубахе в горошек, волосы желтые, штанишки коричневые, характер добрый»;</c:v>
                </c:pt>
                <c:pt idx="2">
                  <c:v>в виде гномика (молоденького) – 6%;</c:v>
                </c:pt>
                <c:pt idx="3">
                  <c:v>в облике домовёнка Кузи – 11%.</c:v>
                </c:pt>
              </c:strCache>
            </c:strRef>
          </c:cat>
          <c:val>
            <c:numRef>
              <c:f>Sheet1!$B$4:$E$4</c:f>
              <c:numCache>
                <c:formatCode>General</c:formatCode>
                <c:ptCount val="4"/>
              </c:numCache>
            </c:numRef>
          </c:val>
        </c:ser>
        <c:ser>
          <c:idx val="3"/>
          <c:order val="3"/>
          <c:tx>
            <c:strRef>
              <c:f>Sheet1!$A$8</c:f>
              <c:strCache>
                <c:ptCount val="1"/>
              </c:strCache>
            </c:strRef>
          </c:tx>
          <c:spPr>
            <a:solidFill>
              <a:srgbClr val="CCFFFF"/>
            </a:solidFill>
            <a:ln w="12645">
              <a:solidFill>
                <a:srgbClr val="000000"/>
              </a:solidFill>
              <a:prstDash val="solid"/>
            </a:ln>
          </c:spPr>
          <c:dPt>
            <c:idx val="0"/>
            <c:spPr>
              <a:solidFill>
                <a:srgbClr val="9999FF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Pt>
            <c:idx val="1"/>
            <c:spPr>
              <a:solidFill>
                <a:srgbClr val="993366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FFCC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Lbls>
            <c:spPr>
              <a:noFill/>
              <a:ln w="25291">
                <a:noFill/>
              </a:ln>
            </c:spPr>
            <c:txPr>
              <a:bodyPr/>
              <a:lstStyle/>
              <a:p>
                <a:pPr>
                  <a:defRPr sz="1168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</c:dLbls>
          <c:cat>
            <c:strRef>
              <c:f>Sheet1!$B$1:$E$1</c:f>
              <c:strCache>
                <c:ptCount val="4"/>
                <c:pt idx="0">
                  <c:v>в образе старичка с бородой и в лаптях (иногда с сумкой) добродедушку представляют 43%  - «старенький, маленький, волосатый с бородой, в ярко-красной рубахе, черных штанах, на ногах лапти»;</c:v>
                </c:pt>
                <c:pt idx="1">
                  <c:v>без указания возраста, маленьким, лохматым, одетым в русскую одежду – рубаха (иногда льняная), пояс, лапти – 40% - «он в рубахе в горошек, волосы желтые, штанишки коричневые, характер добрый»;</c:v>
                </c:pt>
                <c:pt idx="2">
                  <c:v>в виде гномика (молоденького) – 6%;</c:v>
                </c:pt>
                <c:pt idx="3">
                  <c:v>в облике домовёнка Кузи – 11%.</c:v>
                </c:pt>
              </c:strCache>
            </c:strRef>
          </c:cat>
          <c:val>
            <c:numRef>
              <c:f>Sheet1!$B$8:$E$8</c:f>
              <c:numCache>
                <c:formatCode>General</c:formatCode>
                <c:ptCount val="4"/>
                <c:pt idx="1">
                  <c:v>0</c:v>
                </c:pt>
              </c:numCache>
            </c:numRef>
          </c:val>
        </c:ser>
        <c:ser>
          <c:idx val="4"/>
          <c:order val="4"/>
          <c:tx>
            <c:strRef>
              <c:f>Sheet1!$A$9</c:f>
              <c:strCache>
                <c:ptCount val="1"/>
              </c:strCache>
            </c:strRef>
          </c:tx>
          <c:spPr>
            <a:solidFill>
              <a:srgbClr val="660066"/>
            </a:solidFill>
            <a:ln w="12645">
              <a:solidFill>
                <a:srgbClr val="000000"/>
              </a:solidFill>
              <a:prstDash val="solid"/>
            </a:ln>
          </c:spPr>
          <c:dPt>
            <c:idx val="0"/>
            <c:spPr>
              <a:solidFill>
                <a:srgbClr val="9999FF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Pt>
            <c:idx val="1"/>
            <c:spPr>
              <a:solidFill>
                <a:srgbClr val="993366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FFCC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CCFFFF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Lbls>
            <c:spPr>
              <a:noFill/>
              <a:ln w="25291">
                <a:noFill/>
              </a:ln>
            </c:spPr>
            <c:txPr>
              <a:bodyPr/>
              <a:lstStyle/>
              <a:p>
                <a:pPr>
                  <a:defRPr sz="1168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</c:dLbls>
          <c:cat>
            <c:strRef>
              <c:f>Sheet1!$B$1:$E$1</c:f>
              <c:strCache>
                <c:ptCount val="4"/>
                <c:pt idx="0">
                  <c:v>в образе старичка с бородой и в лаптях (иногда с сумкой) добродедушку представляют 43%  - «старенький, маленький, волосатый с бородой, в ярко-красной рубахе, черных штанах, на ногах лапти»;</c:v>
                </c:pt>
                <c:pt idx="1">
                  <c:v>без указания возраста, маленьким, лохматым, одетым в русскую одежду – рубаха (иногда льняная), пояс, лапти – 40% - «он в рубахе в горошек, волосы желтые, штанишки коричневые, характер добрый»;</c:v>
                </c:pt>
                <c:pt idx="2">
                  <c:v>в виде гномика (молоденького) – 6%;</c:v>
                </c:pt>
                <c:pt idx="3">
                  <c:v>в облике домовёнка Кузи – 11%.</c:v>
                </c:pt>
              </c:strCache>
            </c:strRef>
          </c:cat>
          <c:val>
            <c:numRef>
              <c:f>Sheet1!$B$9:$E$9</c:f>
              <c:numCache>
                <c:formatCode>General</c:formatCode>
                <c:ptCount val="4"/>
                <c:pt idx="1">
                  <c:v>0</c:v>
                </c:pt>
              </c:numCache>
            </c:numRef>
          </c:val>
        </c:ser>
        <c:ser>
          <c:idx val="5"/>
          <c:order val="5"/>
          <c:tx>
            <c:strRef>
              <c:f>Sheet1!$A$10</c:f>
              <c:strCache>
                <c:ptCount val="1"/>
              </c:strCache>
            </c:strRef>
          </c:tx>
          <c:spPr>
            <a:solidFill>
              <a:srgbClr val="FF8080"/>
            </a:solidFill>
            <a:ln w="12645">
              <a:solidFill>
                <a:srgbClr val="000000"/>
              </a:solidFill>
              <a:prstDash val="solid"/>
            </a:ln>
          </c:spPr>
          <c:dPt>
            <c:idx val="0"/>
            <c:spPr>
              <a:solidFill>
                <a:srgbClr val="9999FF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Pt>
            <c:idx val="1"/>
            <c:spPr>
              <a:solidFill>
                <a:srgbClr val="993366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FFCC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CCFFFF"/>
              </a:solidFill>
              <a:ln w="12645">
                <a:solidFill>
                  <a:srgbClr val="000000"/>
                </a:solidFill>
                <a:prstDash val="solid"/>
              </a:ln>
            </c:spPr>
          </c:dPt>
          <c:dLbls>
            <c:spPr>
              <a:noFill/>
              <a:ln w="25291">
                <a:noFill/>
              </a:ln>
            </c:spPr>
            <c:txPr>
              <a:bodyPr/>
              <a:lstStyle/>
              <a:p>
                <a:pPr>
                  <a:defRPr sz="1168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</c:dLbls>
          <c:cat>
            <c:strRef>
              <c:f>Sheet1!$B$1:$E$1</c:f>
              <c:strCache>
                <c:ptCount val="4"/>
                <c:pt idx="0">
                  <c:v>в образе старичка с бородой и в лаптях (иногда с сумкой) добродедушку представляют 43%  - «старенький, маленький, волосатый с бородой, в ярко-красной рубахе, черных штанах, на ногах лапти»;</c:v>
                </c:pt>
                <c:pt idx="1">
                  <c:v>без указания возраста, маленьким, лохматым, одетым в русскую одежду – рубаха (иногда льняная), пояс, лапти – 40% - «он в рубахе в горошек, волосы желтые, штанишки коричневые, характер добрый»;</c:v>
                </c:pt>
                <c:pt idx="2">
                  <c:v>в виде гномика (молоденького) – 6%;</c:v>
                </c:pt>
                <c:pt idx="3">
                  <c:v>в облике домовёнка Кузи – 11%.</c:v>
                </c:pt>
              </c:strCache>
            </c:strRef>
          </c:cat>
          <c:val>
            <c:numRef>
              <c:f>Sheet1!$B$10:$E$10</c:f>
              <c:numCache>
                <c:formatCode>General</c:formatCode>
                <c:ptCount val="4"/>
                <c:pt idx="0">
                  <c:v>0</c:v>
                </c:pt>
              </c:numCache>
            </c:numRef>
          </c:val>
        </c:ser>
        <c:dLbls>
          <c:showVal val="1"/>
        </c:dLbls>
        <c:firstSliceAng val="0"/>
        <c:holeSize val="50"/>
      </c:doughnutChart>
      <c:spPr>
        <a:solidFill>
          <a:srgbClr val="C0C0C0"/>
        </a:solidFill>
        <a:ln w="12645">
          <a:solidFill>
            <a:srgbClr val="808080"/>
          </a:solidFill>
          <a:prstDash val="solid"/>
        </a:ln>
      </c:spPr>
    </c:plotArea>
    <c:legend>
      <c:legendPos val="r"/>
      <c:legendEntry>
        <c:idx val="0"/>
        <c:txPr>
          <a:bodyPr/>
          <a:lstStyle/>
          <a:p>
            <a:pPr>
              <a:defRPr sz="916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</c:legendEntry>
      <c:legendEntry>
        <c:idx val="1"/>
        <c:txPr>
          <a:bodyPr/>
          <a:lstStyle/>
          <a:p>
            <a:pPr>
              <a:defRPr sz="916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</c:legendEntry>
      <c:legendEntry>
        <c:idx val="2"/>
        <c:txPr>
          <a:bodyPr/>
          <a:lstStyle/>
          <a:p>
            <a:pPr>
              <a:defRPr sz="916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</c:legendEntry>
      <c:legendEntry>
        <c:idx val="3"/>
        <c:txPr>
          <a:bodyPr/>
          <a:lstStyle/>
          <a:p>
            <a:pPr>
              <a:defRPr sz="916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</c:legendEntry>
      <c:layout>
        <c:manualLayout>
          <c:xMode val="edge"/>
          <c:yMode val="edge"/>
          <c:x val="0.27209708721263282"/>
          <c:y val="1.5856106222016365E-2"/>
          <c:w val="0.72616977438080865"/>
          <c:h val="0.97942389554246889"/>
        </c:manualLayout>
      </c:layout>
      <c:spPr>
        <a:noFill/>
        <a:ln w="25291">
          <a:noFill/>
        </a:ln>
      </c:spPr>
      <c:txPr>
        <a:bodyPr/>
        <a:lstStyle/>
        <a:p>
          <a:pPr>
            <a:defRPr sz="732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zero"/>
  </c:chart>
  <c:spPr>
    <a:noFill/>
    <a:ln>
      <a:noFill/>
    </a:ln>
  </c:spPr>
  <c:txPr>
    <a:bodyPr/>
    <a:lstStyle/>
    <a:p>
      <a:pPr>
        <a:defRPr sz="1068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view3D>
      <c:perspective val="0"/>
    </c:view3D>
    <c:plotArea>
      <c:layout>
        <c:manualLayout>
          <c:layoutTarget val="inner"/>
          <c:xMode val="edge"/>
          <c:yMode val="edge"/>
          <c:x val="7.6677316293929709E-2"/>
          <c:y val="6.0126582278481014E-2"/>
          <c:w val="0.8690095846645417"/>
          <c:h val="0.34177215189873417"/>
        </c:manualLayout>
      </c:layout>
      <c:pie3DChart>
        <c:varyColors val="1"/>
        <c:ser>
          <c:idx val="0"/>
          <c:order val="0"/>
          <c:tx>
            <c:strRef>
              <c:f>Sheet1!$A$2</c:f>
              <c:strCache>
                <c:ptCount val="1"/>
                <c:pt idx="0">
                  <c:v>Положительная роль</c:v>
                </c:pt>
              </c:strCache>
            </c:strRef>
          </c:tx>
          <c:spPr>
            <a:solidFill>
              <a:srgbClr val="9999FF"/>
            </a:solidFill>
            <a:ln w="11188">
              <a:solidFill>
                <a:srgbClr val="000000"/>
              </a:solidFill>
              <a:prstDash val="solid"/>
            </a:ln>
          </c:spPr>
          <c:dPt>
            <c:idx val="0"/>
            <c:explosion val="1"/>
            <c:spPr>
              <a:solidFill>
                <a:srgbClr val="00FF00"/>
              </a:solidFill>
              <a:ln w="11188">
                <a:solidFill>
                  <a:srgbClr val="000000"/>
                </a:solidFill>
                <a:prstDash val="solid"/>
              </a:ln>
            </c:spPr>
          </c:dPt>
          <c:dPt>
            <c:idx val="1"/>
            <c:spPr>
              <a:solidFill>
                <a:srgbClr val="FF0000"/>
              </a:solidFill>
              <a:ln w="11188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FF00"/>
              </a:solidFill>
              <a:ln w="11188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99CCFF"/>
              </a:solidFill>
              <a:ln w="11188">
                <a:solidFill>
                  <a:srgbClr val="000000"/>
                </a:solidFill>
                <a:prstDash val="solid"/>
              </a:ln>
            </c:spPr>
          </c:dPt>
          <c:dLbls>
            <c:dLbl>
              <c:idx val="0"/>
              <c:layout>
                <c:manualLayout>
                  <c:x val="-0.20003069364793791"/>
                  <c:y val="-8.3210171261014505E-3"/>
                </c:manualLayout>
              </c:layout>
              <c:dLblPos val="bestFit"/>
              <c:showVal val="1"/>
            </c:dLbl>
            <c:dLbl>
              <c:idx val="1"/>
              <c:layout>
                <c:manualLayout>
                  <c:x val="2.219155834336157E-3"/>
                  <c:y val="-0.19622263300026074"/>
                </c:manualLayout>
              </c:layout>
              <c:dLblPos val="bestFit"/>
              <c:showVal val="1"/>
            </c:dLbl>
            <c:dLbl>
              <c:idx val="2"/>
              <c:layout>
                <c:manualLayout>
                  <c:x val="0.17753816267877454"/>
                  <c:y val="-0.13821520679100638"/>
                </c:manualLayout>
              </c:layout>
              <c:dLblPos val="bestFit"/>
              <c:showVal val="1"/>
            </c:dLbl>
            <c:dLbl>
              <c:idx val="3"/>
              <c:layout>
                <c:manualLayout>
                  <c:x val="0.23205163183126734"/>
                  <c:y val="7.9240388109830633E-3"/>
                </c:manualLayout>
              </c:layout>
              <c:dLblPos val="bestFit"/>
              <c:showVal val="1"/>
            </c:dLbl>
            <c:spPr>
              <a:noFill/>
              <a:ln w="22375">
                <a:noFill/>
              </a:ln>
            </c:spPr>
            <c:txPr>
              <a:bodyPr/>
              <a:lstStyle/>
              <a:p>
                <a:pPr>
                  <a:defRPr sz="925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  <c:showLeaderLines val="1"/>
          </c:dLbls>
          <c:cat>
            <c:strRef>
              <c:f>Sheet1!$B$1:$E$1</c:f>
              <c:strCache>
                <c:ptCount val="4"/>
                <c:pt idx="0">
                  <c:v>Положительная роль</c:v>
                </c:pt>
                <c:pt idx="1">
                  <c:v>Отрицательная роль</c:v>
                </c:pt>
                <c:pt idx="2">
                  <c:v>Как положительная, так и отрицательная</c:v>
                </c:pt>
                <c:pt idx="3">
                  <c:v>Не знаю</c:v>
                </c:pt>
              </c:strCache>
            </c:strRef>
          </c:cat>
          <c:val>
            <c:numRef>
              <c:f>Sheet1!$B$2:$E$2</c:f>
              <c:numCache>
                <c:formatCode>0%</c:formatCode>
                <c:ptCount val="4"/>
                <c:pt idx="0">
                  <c:v>0.4</c:v>
                </c:pt>
                <c:pt idx="1">
                  <c:v>0.2</c:v>
                </c:pt>
                <c:pt idx="2">
                  <c:v>0.15000000000000024</c:v>
                </c:pt>
                <c:pt idx="3">
                  <c:v>0.25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</c:strCache>
            </c:strRef>
          </c:tx>
          <c:spPr>
            <a:solidFill>
              <a:srgbClr val="993366"/>
            </a:solidFill>
            <a:ln w="11188">
              <a:solidFill>
                <a:srgbClr val="000000"/>
              </a:solidFill>
              <a:prstDash val="solid"/>
            </a:ln>
          </c:spPr>
          <c:dPt>
            <c:idx val="0"/>
            <c:spPr>
              <a:solidFill>
                <a:srgbClr val="9999FF"/>
              </a:solidFill>
              <a:ln w="11188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FFCC"/>
              </a:solidFill>
              <a:ln w="11188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CCFFFF"/>
              </a:solidFill>
              <a:ln w="11188">
                <a:solidFill>
                  <a:srgbClr val="000000"/>
                </a:solidFill>
                <a:prstDash val="solid"/>
              </a:ln>
            </c:spPr>
          </c:dPt>
          <c:cat>
            <c:strRef>
              <c:f>Sheet1!$B$1:$E$1</c:f>
              <c:strCache>
                <c:ptCount val="4"/>
                <c:pt idx="0">
                  <c:v>Положительная роль</c:v>
                </c:pt>
                <c:pt idx="1">
                  <c:v>Отрицательная роль</c:v>
                </c:pt>
                <c:pt idx="2">
                  <c:v>Как положительная, так и отрицательная</c:v>
                </c:pt>
                <c:pt idx="3">
                  <c:v>Не знаю</c:v>
                </c:pt>
              </c:strCache>
            </c:strRef>
          </c:cat>
          <c:val>
            <c:numRef>
              <c:f>Sheet1!$B$3:$E$3</c:f>
              <c:numCache>
                <c:formatCode>General</c:formatCode>
                <c:ptCount val="4"/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</c:strCache>
            </c:strRef>
          </c:tx>
          <c:spPr>
            <a:solidFill>
              <a:srgbClr val="FFFFCC"/>
            </a:solidFill>
            <a:ln w="11188">
              <a:solidFill>
                <a:srgbClr val="000000"/>
              </a:solidFill>
              <a:prstDash val="solid"/>
            </a:ln>
          </c:spPr>
          <c:dPt>
            <c:idx val="0"/>
            <c:spPr>
              <a:solidFill>
                <a:srgbClr val="9999FF"/>
              </a:solidFill>
              <a:ln w="11188">
                <a:solidFill>
                  <a:srgbClr val="000000"/>
                </a:solidFill>
                <a:prstDash val="solid"/>
              </a:ln>
            </c:spPr>
          </c:dPt>
          <c:dPt>
            <c:idx val="1"/>
            <c:spPr>
              <a:solidFill>
                <a:srgbClr val="993366"/>
              </a:solidFill>
              <a:ln w="11188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CCFFFF"/>
              </a:solidFill>
              <a:ln w="11188">
                <a:solidFill>
                  <a:srgbClr val="000000"/>
                </a:solidFill>
                <a:prstDash val="solid"/>
              </a:ln>
            </c:spPr>
          </c:dPt>
          <c:cat>
            <c:strRef>
              <c:f>Sheet1!$B$1:$E$1</c:f>
              <c:strCache>
                <c:ptCount val="4"/>
                <c:pt idx="0">
                  <c:v>Положительная роль</c:v>
                </c:pt>
                <c:pt idx="1">
                  <c:v>Отрицательная роль</c:v>
                </c:pt>
                <c:pt idx="2">
                  <c:v>Как положительная, так и отрицательная</c:v>
                </c:pt>
                <c:pt idx="3">
                  <c:v>Не знаю</c:v>
                </c:pt>
              </c:strCache>
            </c:strRef>
          </c:cat>
          <c:val>
            <c:numRef>
              <c:f>Sheet1!$B$4:$E$4</c:f>
              <c:numCache>
                <c:formatCode>General</c:formatCode>
                <c:ptCount val="4"/>
              </c:numCache>
            </c:numRef>
          </c:val>
        </c:ser>
        <c:ser>
          <c:idx val="3"/>
          <c:order val="3"/>
          <c:tx>
            <c:strRef>
              <c:f>Sheet1!$A$5</c:f>
              <c:strCache>
                <c:ptCount val="1"/>
              </c:strCache>
            </c:strRef>
          </c:tx>
          <c:spPr>
            <a:solidFill>
              <a:srgbClr val="CCFFFF"/>
            </a:solidFill>
            <a:ln w="11188">
              <a:solidFill>
                <a:srgbClr val="000000"/>
              </a:solidFill>
              <a:prstDash val="solid"/>
            </a:ln>
          </c:spPr>
          <c:dPt>
            <c:idx val="0"/>
            <c:spPr>
              <a:solidFill>
                <a:srgbClr val="9999FF"/>
              </a:solidFill>
              <a:ln w="11188">
                <a:solidFill>
                  <a:srgbClr val="000000"/>
                </a:solidFill>
                <a:prstDash val="solid"/>
              </a:ln>
            </c:spPr>
          </c:dPt>
          <c:dPt>
            <c:idx val="1"/>
            <c:spPr>
              <a:solidFill>
                <a:srgbClr val="993366"/>
              </a:solidFill>
              <a:ln w="11188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FFCC"/>
              </a:solidFill>
              <a:ln w="11188">
                <a:solidFill>
                  <a:srgbClr val="000000"/>
                </a:solidFill>
                <a:prstDash val="solid"/>
              </a:ln>
            </c:spPr>
          </c:dPt>
          <c:cat>
            <c:strRef>
              <c:f>Sheet1!$B$1:$E$1</c:f>
              <c:strCache>
                <c:ptCount val="4"/>
                <c:pt idx="0">
                  <c:v>Положительная роль</c:v>
                </c:pt>
                <c:pt idx="1">
                  <c:v>Отрицательная роль</c:v>
                </c:pt>
                <c:pt idx="2">
                  <c:v>Как положительная, так и отрицательная</c:v>
                </c:pt>
                <c:pt idx="3">
                  <c:v>Не знаю</c:v>
                </c:pt>
              </c:strCache>
            </c:strRef>
          </c:cat>
          <c:val>
            <c:numRef>
              <c:f>Sheet1!$B$5:$E$5</c:f>
              <c:numCache>
                <c:formatCode>General</c:formatCode>
                <c:ptCount val="4"/>
              </c:numCache>
            </c:numRef>
          </c:val>
        </c:ser>
      </c:pie3DChart>
      <c:spPr>
        <a:solidFill>
          <a:srgbClr val="C0C0C0"/>
        </a:solidFill>
        <a:ln w="11188">
          <a:solidFill>
            <a:srgbClr val="808080"/>
          </a:solidFill>
          <a:prstDash val="solid"/>
        </a:ln>
      </c:spPr>
    </c:plotArea>
    <c:legend>
      <c:legendPos val="b"/>
      <c:layout>
        <c:manualLayout>
          <c:xMode val="edge"/>
          <c:yMode val="edge"/>
          <c:x val="0"/>
          <c:y val="0.48908356515315954"/>
          <c:w val="0.9968049695793757"/>
          <c:h val="0.48734185172961247"/>
        </c:manualLayout>
      </c:layout>
      <c:spPr>
        <a:noFill/>
        <a:ln w="22375">
          <a:noFill/>
        </a:ln>
      </c:spPr>
      <c:txPr>
        <a:bodyPr/>
        <a:lstStyle/>
        <a:p>
          <a:pPr>
            <a:defRPr sz="912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zero"/>
  </c:chart>
  <c:spPr>
    <a:noFill/>
    <a:ln>
      <a:noFill/>
    </a:ln>
  </c:spPr>
  <c:txPr>
    <a:bodyPr/>
    <a:lstStyle/>
    <a:p>
      <a:pPr>
        <a:defRPr sz="793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21C4AC-F27B-4B75-AF71-EAE8029941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1043</TotalTime>
  <Pages>1</Pages>
  <Words>8219</Words>
  <Characters>46850</Characters>
  <Application>Microsoft Office Word</Application>
  <DocSecurity>0</DocSecurity>
  <Lines>390</Lines>
  <Paragraphs>109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54960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Марина</dc:creator>
  <cp:lastModifiedBy>Марина</cp:lastModifiedBy>
  <cp:revision>48</cp:revision>
  <dcterms:created xsi:type="dcterms:W3CDTF">2023-01-03T09:33:00Z</dcterms:created>
  <dcterms:modified xsi:type="dcterms:W3CDTF">2023-03-18T06:09:00Z</dcterms:modified>
</cp:coreProperties>
</file>